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8C3D8" w14:textId="77777777" w:rsidR="006250CD" w:rsidRPr="00DF4C34" w:rsidRDefault="006250CD" w:rsidP="006250CD">
      <w:pPr>
        <w:jc w:val="center"/>
        <w:rPr>
          <w:rFonts w:ascii="Times New Roman" w:hAnsi="Times New Roman" w:cs="Times New Roman"/>
          <w:b/>
          <w:sz w:val="28"/>
          <w:szCs w:val="28"/>
        </w:rPr>
      </w:pPr>
      <w:r w:rsidRPr="00DF4C34">
        <w:rPr>
          <w:rFonts w:ascii="Times New Roman" w:hAnsi="Times New Roman" w:cs="Times New Roman"/>
          <w:b/>
          <w:sz w:val="28"/>
          <w:szCs w:val="28"/>
        </w:rPr>
        <w:t>АНО ДПО «Институт Психологии и Психоанализа на Чистых прудах»</w:t>
      </w:r>
    </w:p>
    <w:p w14:paraId="285E1813" w14:textId="77777777" w:rsidR="006250CD" w:rsidRPr="00DF4C34" w:rsidRDefault="006250CD" w:rsidP="006250CD">
      <w:pPr>
        <w:jc w:val="center"/>
        <w:rPr>
          <w:rFonts w:ascii="Times New Roman" w:hAnsi="Times New Roman" w:cs="Times New Roman"/>
        </w:rPr>
      </w:pPr>
    </w:p>
    <w:p w14:paraId="3CCE6C3E" w14:textId="77777777" w:rsidR="006250CD" w:rsidRPr="00DF4C34" w:rsidRDefault="006250CD" w:rsidP="006250CD">
      <w:pPr>
        <w:jc w:val="center"/>
        <w:rPr>
          <w:rFonts w:ascii="Times New Roman" w:hAnsi="Times New Roman" w:cs="Times New Roman"/>
        </w:rPr>
      </w:pPr>
    </w:p>
    <w:p w14:paraId="561B4A1C" w14:textId="77777777" w:rsidR="006250CD" w:rsidRPr="00DF4C34" w:rsidRDefault="006250CD" w:rsidP="006250CD">
      <w:pPr>
        <w:jc w:val="center"/>
        <w:rPr>
          <w:rFonts w:ascii="Times New Roman" w:hAnsi="Times New Roman" w:cs="Times New Roman"/>
        </w:rPr>
      </w:pPr>
    </w:p>
    <w:p w14:paraId="6FF6E7DD" w14:textId="77777777" w:rsidR="006250CD" w:rsidRPr="00DF4C34" w:rsidRDefault="006250CD" w:rsidP="006250CD">
      <w:pPr>
        <w:jc w:val="center"/>
        <w:rPr>
          <w:rFonts w:ascii="Times New Roman" w:hAnsi="Times New Roman" w:cs="Times New Roman"/>
          <w:i/>
          <w:sz w:val="28"/>
          <w:szCs w:val="28"/>
        </w:rPr>
      </w:pPr>
      <w:r w:rsidRPr="00DF4C34">
        <w:rPr>
          <w:rFonts w:ascii="Times New Roman" w:hAnsi="Times New Roman" w:cs="Times New Roman"/>
          <w:i/>
          <w:sz w:val="28"/>
          <w:szCs w:val="28"/>
        </w:rPr>
        <w:t>Программа дополнительного профессионального образования</w:t>
      </w:r>
    </w:p>
    <w:p w14:paraId="6E2A055D" w14:textId="77777777" w:rsidR="006250CD" w:rsidRPr="00DF4C34" w:rsidRDefault="006250CD" w:rsidP="006250CD">
      <w:pPr>
        <w:jc w:val="center"/>
        <w:rPr>
          <w:rFonts w:ascii="Times New Roman" w:hAnsi="Times New Roman" w:cs="Times New Roman"/>
          <w:i/>
          <w:sz w:val="28"/>
          <w:szCs w:val="28"/>
        </w:rPr>
      </w:pPr>
      <w:r w:rsidRPr="00DF4C34">
        <w:rPr>
          <w:rFonts w:ascii="Times New Roman" w:hAnsi="Times New Roman" w:cs="Times New Roman"/>
          <w:i/>
          <w:sz w:val="28"/>
          <w:szCs w:val="28"/>
        </w:rPr>
        <w:t>(повышение квалификации)</w:t>
      </w:r>
    </w:p>
    <w:p w14:paraId="5D1CB932" w14:textId="77777777" w:rsidR="006250CD" w:rsidRPr="00DF4C34" w:rsidRDefault="006250CD" w:rsidP="006250CD">
      <w:pPr>
        <w:jc w:val="center"/>
        <w:rPr>
          <w:rFonts w:ascii="Times New Roman" w:hAnsi="Times New Roman" w:cs="Times New Roman"/>
          <w:b/>
          <w:sz w:val="32"/>
          <w:szCs w:val="32"/>
        </w:rPr>
      </w:pPr>
      <w:r w:rsidRPr="00DF4C34">
        <w:rPr>
          <w:rFonts w:ascii="Times New Roman" w:hAnsi="Times New Roman" w:cs="Times New Roman"/>
          <w:b/>
          <w:sz w:val="32"/>
          <w:szCs w:val="32"/>
        </w:rPr>
        <w:t>ОСНОВЫ СОВРЕМЕННОЙ ПСИХОСОМАТИКИ</w:t>
      </w:r>
    </w:p>
    <w:p w14:paraId="31F9891C" w14:textId="77777777" w:rsidR="006250CD" w:rsidRPr="00DF4C34" w:rsidRDefault="006250CD" w:rsidP="006250CD">
      <w:pPr>
        <w:jc w:val="center"/>
        <w:rPr>
          <w:rFonts w:ascii="Times New Roman" w:hAnsi="Times New Roman" w:cs="Times New Roman"/>
        </w:rPr>
      </w:pPr>
    </w:p>
    <w:p w14:paraId="4D0DB7C2" w14:textId="77777777" w:rsidR="006250CD" w:rsidRPr="00DF4C34" w:rsidRDefault="006250CD" w:rsidP="006250CD">
      <w:pPr>
        <w:jc w:val="center"/>
        <w:rPr>
          <w:rFonts w:ascii="Times New Roman" w:hAnsi="Times New Roman" w:cs="Times New Roman"/>
        </w:rPr>
      </w:pPr>
    </w:p>
    <w:p w14:paraId="224F7D59" w14:textId="77777777" w:rsidR="006250CD" w:rsidRPr="00DF4C34" w:rsidRDefault="006250CD" w:rsidP="006250CD">
      <w:pPr>
        <w:jc w:val="center"/>
        <w:rPr>
          <w:rFonts w:ascii="Times New Roman" w:hAnsi="Times New Roman" w:cs="Times New Roman"/>
        </w:rPr>
      </w:pPr>
    </w:p>
    <w:p w14:paraId="5E887A13" w14:textId="77777777" w:rsidR="006250CD" w:rsidRPr="00DF4C34" w:rsidRDefault="006250CD" w:rsidP="006250CD">
      <w:pPr>
        <w:jc w:val="center"/>
        <w:rPr>
          <w:rFonts w:ascii="Times New Roman" w:hAnsi="Times New Roman" w:cs="Times New Roman"/>
          <w:b/>
          <w:sz w:val="24"/>
          <w:szCs w:val="24"/>
        </w:rPr>
      </w:pPr>
      <w:r w:rsidRPr="00DF4C34">
        <w:rPr>
          <w:rFonts w:ascii="Times New Roman" w:hAnsi="Times New Roman" w:cs="Times New Roman"/>
          <w:b/>
          <w:sz w:val="24"/>
          <w:szCs w:val="24"/>
        </w:rPr>
        <w:t>Выпускная работа на тему:</w:t>
      </w:r>
    </w:p>
    <w:p w14:paraId="34C01454" w14:textId="6D39A78C" w:rsidR="006250CD" w:rsidRPr="00181920" w:rsidRDefault="00D62F70" w:rsidP="006250CD">
      <w:pPr>
        <w:jc w:val="center"/>
        <w:rPr>
          <w:rFonts w:ascii="Times New Roman" w:hAnsi="Times New Roman" w:cs="Times New Roman"/>
          <w:b/>
          <w:bCs/>
          <w:sz w:val="28"/>
          <w:szCs w:val="28"/>
        </w:rPr>
      </w:pPr>
      <w:r>
        <w:rPr>
          <w:rFonts w:ascii="Times New Roman" w:hAnsi="Times New Roman" w:cs="Times New Roman"/>
          <w:b/>
          <w:bCs/>
          <w:sz w:val="28"/>
          <w:szCs w:val="28"/>
        </w:rPr>
        <w:t>«</w:t>
      </w:r>
      <w:r w:rsidR="006250CD" w:rsidRPr="00181920">
        <w:rPr>
          <w:rFonts w:ascii="Times New Roman" w:hAnsi="Times New Roman" w:cs="Times New Roman"/>
          <w:b/>
          <w:bCs/>
          <w:sz w:val="28"/>
          <w:szCs w:val="28"/>
        </w:rPr>
        <w:t>Роль ранних травм в генезе нимфомании по фильму Л.фон Триера</w:t>
      </w:r>
      <w:r>
        <w:rPr>
          <w:rFonts w:ascii="Times New Roman" w:hAnsi="Times New Roman" w:cs="Times New Roman"/>
          <w:b/>
          <w:bCs/>
          <w:sz w:val="28"/>
          <w:szCs w:val="28"/>
        </w:rPr>
        <w:t>»</w:t>
      </w:r>
    </w:p>
    <w:p w14:paraId="47D8A3CC" w14:textId="77777777" w:rsidR="006250CD" w:rsidRPr="00181920" w:rsidRDefault="006250CD" w:rsidP="006250CD">
      <w:pPr>
        <w:jc w:val="center"/>
        <w:rPr>
          <w:rFonts w:ascii="Times New Roman" w:hAnsi="Times New Roman" w:cs="Times New Roman"/>
          <w:b/>
          <w:bCs/>
          <w:sz w:val="28"/>
          <w:szCs w:val="28"/>
        </w:rPr>
      </w:pPr>
    </w:p>
    <w:p w14:paraId="5D10954F" w14:textId="4ABEE40D" w:rsidR="006250CD" w:rsidRDefault="006250CD" w:rsidP="006250CD">
      <w:pPr>
        <w:jc w:val="center"/>
        <w:rPr>
          <w:rFonts w:ascii="Times New Roman" w:hAnsi="Times New Roman" w:cs="Times New Roman"/>
        </w:rPr>
      </w:pPr>
    </w:p>
    <w:p w14:paraId="603CED7C" w14:textId="183F94CD" w:rsidR="006250CD" w:rsidRDefault="006250CD" w:rsidP="006250CD">
      <w:pPr>
        <w:jc w:val="center"/>
        <w:rPr>
          <w:rFonts w:ascii="Times New Roman" w:hAnsi="Times New Roman" w:cs="Times New Roman"/>
        </w:rPr>
      </w:pPr>
    </w:p>
    <w:p w14:paraId="1C6F9C92" w14:textId="4E8D0583" w:rsidR="006250CD" w:rsidRPr="00DF4C34" w:rsidRDefault="006250CD" w:rsidP="00DD5377">
      <w:pPr>
        <w:ind w:left="3540"/>
        <w:jc w:val="both"/>
        <w:rPr>
          <w:rFonts w:ascii="Times New Roman" w:hAnsi="Times New Roman" w:cs="Times New Roman"/>
          <w:b/>
        </w:rPr>
      </w:pPr>
      <w:r w:rsidRPr="00DF4C34">
        <w:rPr>
          <w:rFonts w:ascii="Times New Roman" w:hAnsi="Times New Roman" w:cs="Times New Roman"/>
          <w:b/>
        </w:rPr>
        <w:t>Руководитель:</w:t>
      </w:r>
      <w:r>
        <w:rPr>
          <w:rFonts w:ascii="Times New Roman" w:hAnsi="Times New Roman" w:cs="Times New Roman"/>
          <w:b/>
        </w:rPr>
        <w:t xml:space="preserve"> Фусу Л.И., к.м.н.</w:t>
      </w:r>
    </w:p>
    <w:p w14:paraId="00D63D72" w14:textId="5394FD1A" w:rsidR="006250CD" w:rsidRPr="00DF4C34" w:rsidRDefault="006250CD" w:rsidP="00DD5377">
      <w:pPr>
        <w:ind w:left="3540"/>
        <w:jc w:val="both"/>
        <w:rPr>
          <w:rFonts w:ascii="Times New Roman" w:hAnsi="Times New Roman" w:cs="Times New Roman"/>
          <w:b/>
        </w:rPr>
      </w:pPr>
      <w:r w:rsidRPr="00DF4C34">
        <w:rPr>
          <w:rFonts w:ascii="Times New Roman" w:hAnsi="Times New Roman" w:cs="Times New Roman"/>
          <w:b/>
        </w:rPr>
        <w:t>Выполнила:</w:t>
      </w:r>
      <w:r>
        <w:rPr>
          <w:rFonts w:ascii="Times New Roman" w:hAnsi="Times New Roman" w:cs="Times New Roman"/>
          <w:b/>
        </w:rPr>
        <w:t xml:space="preserve"> Коль В.А.</w:t>
      </w:r>
    </w:p>
    <w:p w14:paraId="35FFFEEE" w14:textId="4BFD907D" w:rsidR="006250CD" w:rsidRPr="00DF4C34" w:rsidRDefault="006250CD" w:rsidP="00DD5377">
      <w:pPr>
        <w:ind w:left="3540"/>
        <w:jc w:val="both"/>
        <w:rPr>
          <w:rFonts w:ascii="Times New Roman" w:hAnsi="Times New Roman" w:cs="Times New Roman"/>
          <w:b/>
        </w:rPr>
      </w:pPr>
      <w:r w:rsidRPr="00DF4C34">
        <w:rPr>
          <w:rFonts w:ascii="Times New Roman" w:hAnsi="Times New Roman" w:cs="Times New Roman"/>
          <w:b/>
        </w:rPr>
        <w:t>Номер группы:</w:t>
      </w:r>
      <w:r>
        <w:rPr>
          <w:rFonts w:ascii="Times New Roman" w:hAnsi="Times New Roman" w:cs="Times New Roman"/>
          <w:b/>
        </w:rPr>
        <w:t xml:space="preserve"> </w:t>
      </w:r>
      <w:r w:rsidRPr="00181920">
        <w:rPr>
          <w:rFonts w:ascii="Times New Roman" w:hAnsi="Times New Roman" w:cs="Times New Roman"/>
          <w:b/>
        </w:rPr>
        <w:t>ПС №22</w:t>
      </w:r>
    </w:p>
    <w:p w14:paraId="38E3B300" w14:textId="77777777" w:rsidR="006250CD" w:rsidRPr="00DF4C34" w:rsidRDefault="006250CD" w:rsidP="006250CD">
      <w:pPr>
        <w:jc w:val="center"/>
        <w:rPr>
          <w:rFonts w:ascii="Times New Roman" w:hAnsi="Times New Roman" w:cs="Times New Roman"/>
          <w:b/>
        </w:rPr>
      </w:pPr>
    </w:p>
    <w:p w14:paraId="1256D155" w14:textId="77777777" w:rsidR="006250CD" w:rsidRPr="00DF4C34" w:rsidRDefault="006250CD" w:rsidP="006250CD">
      <w:pPr>
        <w:jc w:val="center"/>
        <w:rPr>
          <w:rFonts w:ascii="Times New Roman" w:hAnsi="Times New Roman" w:cs="Times New Roman"/>
        </w:rPr>
      </w:pPr>
    </w:p>
    <w:p w14:paraId="27A9648D" w14:textId="77777777" w:rsidR="006250CD" w:rsidRPr="00DF4C34" w:rsidRDefault="006250CD" w:rsidP="006250CD">
      <w:pPr>
        <w:jc w:val="center"/>
        <w:rPr>
          <w:rFonts w:ascii="Times New Roman" w:hAnsi="Times New Roman" w:cs="Times New Roman"/>
        </w:rPr>
      </w:pPr>
    </w:p>
    <w:p w14:paraId="28833151" w14:textId="77777777" w:rsidR="006250CD" w:rsidRPr="00DF4C34" w:rsidRDefault="006250CD" w:rsidP="006250CD">
      <w:pPr>
        <w:jc w:val="center"/>
        <w:rPr>
          <w:rFonts w:ascii="Times New Roman" w:hAnsi="Times New Roman" w:cs="Times New Roman"/>
        </w:rPr>
      </w:pPr>
    </w:p>
    <w:p w14:paraId="4C07BDD4" w14:textId="77777777" w:rsidR="006250CD" w:rsidRPr="00DF4C34" w:rsidRDefault="006250CD" w:rsidP="006250CD">
      <w:pPr>
        <w:jc w:val="center"/>
        <w:rPr>
          <w:rFonts w:ascii="Times New Roman" w:hAnsi="Times New Roman" w:cs="Times New Roman"/>
        </w:rPr>
      </w:pPr>
    </w:p>
    <w:p w14:paraId="0359E66B" w14:textId="77777777" w:rsidR="006250CD" w:rsidRPr="00DF4C34" w:rsidRDefault="006250CD" w:rsidP="006250CD">
      <w:pPr>
        <w:jc w:val="center"/>
        <w:rPr>
          <w:rFonts w:ascii="Times New Roman" w:hAnsi="Times New Roman" w:cs="Times New Roman"/>
          <w:b/>
        </w:rPr>
      </w:pPr>
      <w:r w:rsidRPr="00DF4C34">
        <w:rPr>
          <w:rFonts w:ascii="Times New Roman" w:hAnsi="Times New Roman" w:cs="Times New Roman"/>
          <w:b/>
        </w:rPr>
        <w:t>Москва</w:t>
      </w:r>
    </w:p>
    <w:p w14:paraId="2AE94D45" w14:textId="5EBF7284" w:rsidR="006250CD" w:rsidRPr="00DF4C34" w:rsidRDefault="006250CD" w:rsidP="006250CD">
      <w:pPr>
        <w:jc w:val="center"/>
        <w:rPr>
          <w:rFonts w:ascii="Times New Roman" w:hAnsi="Times New Roman" w:cs="Times New Roman"/>
          <w:b/>
        </w:rPr>
      </w:pPr>
      <w:r>
        <w:rPr>
          <w:rFonts w:ascii="Times New Roman" w:hAnsi="Times New Roman" w:cs="Times New Roman"/>
          <w:b/>
        </w:rPr>
        <w:t>2024 г</w:t>
      </w:r>
      <w:r w:rsidRPr="00DF4C34">
        <w:rPr>
          <w:rFonts w:ascii="Times New Roman" w:hAnsi="Times New Roman" w:cs="Times New Roman"/>
          <w:b/>
        </w:rPr>
        <w:t>од</w:t>
      </w:r>
    </w:p>
    <w:p w14:paraId="534624F6" w14:textId="77777777" w:rsidR="006250CD" w:rsidRPr="00DF4C34" w:rsidRDefault="006250CD" w:rsidP="006250CD">
      <w:pPr>
        <w:jc w:val="center"/>
        <w:rPr>
          <w:rFonts w:ascii="Times New Roman" w:hAnsi="Times New Roman" w:cs="Times New Roman"/>
          <w:b/>
        </w:rPr>
      </w:pPr>
    </w:p>
    <w:p w14:paraId="6A6AE778" w14:textId="574B15F7" w:rsidR="00552FFC" w:rsidRPr="00552FFC" w:rsidRDefault="00552FFC" w:rsidP="00552FFC">
      <w:pPr>
        <w:spacing w:line="360" w:lineRule="auto"/>
        <w:rPr>
          <w:rFonts w:ascii="Times New Roman" w:hAnsi="Times New Roman" w:cs="Times New Roman"/>
          <w:sz w:val="28"/>
          <w:szCs w:val="28"/>
        </w:rPr>
      </w:pPr>
    </w:p>
    <w:p w14:paraId="348DD738" w14:textId="0A26236B" w:rsidR="006250CD" w:rsidRDefault="006250CD">
      <w:pPr>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br w:type="page"/>
      </w:r>
    </w:p>
    <w:p w14:paraId="2B98B4B0" w14:textId="1C5883C7" w:rsidR="006250CD" w:rsidRPr="00185817" w:rsidRDefault="006250CD" w:rsidP="006250CD">
      <w:pPr>
        <w:pStyle w:val="aa"/>
        <w:jc w:val="center"/>
        <w:rPr>
          <w:rFonts w:ascii="Times New Roman" w:hAnsi="Times New Roman" w:cs="Times New Roman"/>
          <w:color w:val="1A1A1A"/>
          <w:sz w:val="28"/>
          <w:szCs w:val="28"/>
        </w:rPr>
      </w:pPr>
    </w:p>
    <w:sdt>
      <w:sdtPr>
        <w:rPr>
          <w:rFonts w:ascii="Times New Roman" w:hAnsi="Times New Roman" w:cs="Times New Roman"/>
          <w:sz w:val="28"/>
          <w:szCs w:val="28"/>
        </w:rPr>
        <w:id w:val="213320253"/>
        <w:docPartObj>
          <w:docPartGallery w:val="Table of Contents"/>
          <w:docPartUnique/>
        </w:docPartObj>
      </w:sdtPr>
      <w:sdtContent>
        <w:p w14:paraId="0DA48924" w14:textId="1D9F773F" w:rsidR="006250CD" w:rsidRPr="00185817" w:rsidRDefault="006250CD" w:rsidP="006250CD">
          <w:pPr>
            <w:jc w:val="center"/>
            <w:rPr>
              <w:rStyle w:val="10"/>
              <w:rFonts w:cs="Times New Roman"/>
              <w:sz w:val="28"/>
              <w:szCs w:val="28"/>
            </w:rPr>
          </w:pPr>
        </w:p>
        <w:p w14:paraId="07207C2F" w14:textId="670ABA4F" w:rsidR="006250CD" w:rsidRPr="00185817" w:rsidRDefault="006250CD" w:rsidP="00185817">
          <w:pPr>
            <w:pStyle w:val="11"/>
            <w:rPr>
              <w:rFonts w:eastAsiaTheme="minorEastAsia"/>
              <w:kern w:val="2"/>
              <w:lang w:eastAsia="ru-RU"/>
              <w14:ligatures w14:val="standardContextual"/>
            </w:rPr>
          </w:pPr>
          <w:r w:rsidRPr="00185817">
            <w:fldChar w:fldCharType="begin"/>
          </w:r>
          <w:r w:rsidRPr="00185817">
            <w:instrText xml:space="preserve"> TOC \o "1-3" \h \z \u </w:instrText>
          </w:r>
          <w:r w:rsidRPr="00185817">
            <w:fldChar w:fldCharType="separate"/>
          </w:r>
          <w:hyperlink w:anchor="_Toc160629450" w:history="1">
            <w:r w:rsidRPr="00185817">
              <w:rPr>
                <w:rStyle w:val="a7"/>
                <w:lang w:eastAsia="ru-RU"/>
              </w:rPr>
              <w:t>Оглавление</w:t>
            </w:r>
            <w:r w:rsidRPr="00185817">
              <w:rPr>
                <w:webHidden/>
              </w:rPr>
              <w:tab/>
            </w:r>
            <w:r w:rsidRPr="00185817">
              <w:rPr>
                <w:webHidden/>
              </w:rPr>
              <w:fldChar w:fldCharType="begin"/>
            </w:r>
            <w:r w:rsidRPr="00185817">
              <w:rPr>
                <w:webHidden/>
              </w:rPr>
              <w:instrText xml:space="preserve"> PAGEREF _Toc160629450 \h </w:instrText>
            </w:r>
            <w:r w:rsidRPr="00185817">
              <w:rPr>
                <w:webHidden/>
              </w:rPr>
            </w:r>
            <w:r w:rsidRPr="00185817">
              <w:rPr>
                <w:webHidden/>
              </w:rPr>
              <w:fldChar w:fldCharType="separate"/>
            </w:r>
            <w:r w:rsidR="00185817" w:rsidRPr="00185817">
              <w:rPr>
                <w:webHidden/>
              </w:rPr>
              <w:t>2</w:t>
            </w:r>
            <w:r w:rsidRPr="00185817">
              <w:rPr>
                <w:webHidden/>
              </w:rPr>
              <w:fldChar w:fldCharType="end"/>
            </w:r>
          </w:hyperlink>
        </w:p>
        <w:p w14:paraId="0448C84E" w14:textId="623CB0A5" w:rsidR="006250CD" w:rsidRPr="00185817" w:rsidRDefault="00000000" w:rsidP="00185817">
          <w:pPr>
            <w:pStyle w:val="11"/>
            <w:rPr>
              <w:rFonts w:eastAsiaTheme="minorEastAsia"/>
              <w:kern w:val="2"/>
              <w:lang w:eastAsia="ru-RU"/>
              <w14:ligatures w14:val="standardContextual"/>
            </w:rPr>
          </w:pPr>
          <w:hyperlink w:anchor="_Toc160629451" w:history="1">
            <w:r w:rsidR="006250CD" w:rsidRPr="00185817">
              <w:rPr>
                <w:rStyle w:val="a7"/>
                <w:b w:val="0"/>
                <w:bCs w:val="0"/>
              </w:rPr>
              <w:t>Введение</w:t>
            </w:r>
            <w:r w:rsidR="006250CD" w:rsidRPr="00185817">
              <w:rPr>
                <w:webHidden/>
              </w:rPr>
              <w:tab/>
            </w:r>
            <w:r w:rsidR="006250CD" w:rsidRPr="00185817">
              <w:rPr>
                <w:webHidden/>
              </w:rPr>
              <w:fldChar w:fldCharType="begin"/>
            </w:r>
            <w:r w:rsidR="006250CD" w:rsidRPr="00185817">
              <w:rPr>
                <w:webHidden/>
              </w:rPr>
              <w:instrText xml:space="preserve"> PAGEREF _Toc160629451 \h </w:instrText>
            </w:r>
            <w:r w:rsidR="006250CD" w:rsidRPr="00185817">
              <w:rPr>
                <w:webHidden/>
              </w:rPr>
            </w:r>
            <w:r w:rsidR="006250CD" w:rsidRPr="00185817">
              <w:rPr>
                <w:webHidden/>
              </w:rPr>
              <w:fldChar w:fldCharType="separate"/>
            </w:r>
            <w:r w:rsidR="00185817" w:rsidRPr="00185817">
              <w:rPr>
                <w:webHidden/>
              </w:rPr>
              <w:t>3</w:t>
            </w:r>
            <w:r w:rsidR="006250CD" w:rsidRPr="00185817">
              <w:rPr>
                <w:webHidden/>
              </w:rPr>
              <w:fldChar w:fldCharType="end"/>
            </w:r>
          </w:hyperlink>
        </w:p>
        <w:p w14:paraId="773918C5" w14:textId="6E4FA46C" w:rsidR="006250CD" w:rsidRPr="00185817" w:rsidRDefault="00000000" w:rsidP="00185817">
          <w:pPr>
            <w:pStyle w:val="11"/>
            <w:rPr>
              <w:rFonts w:eastAsiaTheme="minorEastAsia"/>
              <w:kern w:val="2"/>
              <w:lang w:eastAsia="ru-RU"/>
              <w14:ligatures w14:val="standardContextual"/>
            </w:rPr>
          </w:pPr>
          <w:hyperlink w:anchor="_Toc160629452" w:history="1">
            <w:r w:rsidR="006250CD" w:rsidRPr="00185817">
              <w:rPr>
                <w:rStyle w:val="a7"/>
              </w:rPr>
              <w:t>Глава 1. Ранние травмы в зеркале психоанализа</w:t>
            </w:r>
            <w:r w:rsidR="006250CD" w:rsidRPr="00185817">
              <w:rPr>
                <w:webHidden/>
              </w:rPr>
              <w:tab/>
            </w:r>
            <w:r w:rsidR="006250CD" w:rsidRPr="00185817">
              <w:rPr>
                <w:webHidden/>
              </w:rPr>
              <w:fldChar w:fldCharType="begin"/>
            </w:r>
            <w:r w:rsidR="006250CD" w:rsidRPr="00185817">
              <w:rPr>
                <w:webHidden/>
              </w:rPr>
              <w:instrText xml:space="preserve"> PAGEREF _Toc160629452 \h </w:instrText>
            </w:r>
            <w:r w:rsidR="006250CD" w:rsidRPr="00185817">
              <w:rPr>
                <w:webHidden/>
              </w:rPr>
            </w:r>
            <w:r w:rsidR="006250CD" w:rsidRPr="00185817">
              <w:rPr>
                <w:webHidden/>
              </w:rPr>
              <w:fldChar w:fldCharType="separate"/>
            </w:r>
            <w:r w:rsidR="00185817" w:rsidRPr="00185817">
              <w:rPr>
                <w:webHidden/>
              </w:rPr>
              <w:t>8</w:t>
            </w:r>
            <w:r w:rsidR="006250CD" w:rsidRPr="00185817">
              <w:rPr>
                <w:webHidden/>
              </w:rPr>
              <w:fldChar w:fldCharType="end"/>
            </w:r>
          </w:hyperlink>
        </w:p>
        <w:p w14:paraId="647845DC" w14:textId="7019C6F8"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53" w:history="1">
            <w:r w:rsidR="006250CD" w:rsidRPr="00185817">
              <w:rPr>
                <w:rStyle w:val="a7"/>
                <w:rFonts w:ascii="Times New Roman" w:hAnsi="Times New Roman" w:cs="Times New Roman"/>
                <w:noProof/>
                <w:sz w:val="28"/>
                <w:szCs w:val="28"/>
                <w:shd w:val="clear" w:color="auto" w:fill="FFFFFF"/>
              </w:rPr>
              <w:t>1.1 Взгляды З.Фройда на травму</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_Toc160629453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8</w:t>
            </w:r>
            <w:r w:rsidR="006250CD" w:rsidRPr="00185817">
              <w:rPr>
                <w:rFonts w:ascii="Times New Roman" w:hAnsi="Times New Roman" w:cs="Times New Roman"/>
                <w:noProof/>
                <w:webHidden/>
                <w:sz w:val="28"/>
                <w:szCs w:val="28"/>
              </w:rPr>
              <w:fldChar w:fldCharType="end"/>
            </w:r>
          </w:hyperlink>
        </w:p>
        <w:p w14:paraId="751CF258" w14:textId="5FD38A29"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54" w:history="1">
            <w:r w:rsidR="006250CD" w:rsidRPr="00185817">
              <w:rPr>
                <w:rStyle w:val="a7"/>
                <w:rFonts w:ascii="Times New Roman" w:hAnsi="Times New Roman" w:cs="Times New Roman"/>
                <w:noProof/>
                <w:sz w:val="28"/>
                <w:szCs w:val="28"/>
              </w:rPr>
              <w:t>1.2 Концепция «мёртвой матери» А.Грина</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_Toc160629454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12</w:t>
            </w:r>
            <w:r w:rsidR="006250CD" w:rsidRPr="00185817">
              <w:rPr>
                <w:rFonts w:ascii="Times New Roman" w:hAnsi="Times New Roman" w:cs="Times New Roman"/>
                <w:noProof/>
                <w:webHidden/>
                <w:sz w:val="28"/>
                <w:szCs w:val="28"/>
              </w:rPr>
              <w:fldChar w:fldCharType="end"/>
            </w:r>
          </w:hyperlink>
        </w:p>
        <w:p w14:paraId="728A099C" w14:textId="1E4DC82D"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55" w:history="1">
            <w:r w:rsidR="006250CD" w:rsidRPr="00185817">
              <w:rPr>
                <w:rStyle w:val="a7"/>
                <w:rFonts w:ascii="Times New Roman" w:hAnsi="Times New Roman" w:cs="Times New Roman"/>
                <w:noProof/>
                <w:sz w:val="28"/>
                <w:szCs w:val="28"/>
              </w:rPr>
              <w:t xml:space="preserve">1.3 </w:t>
            </w:r>
            <w:r w:rsidR="006250CD" w:rsidRPr="00185817">
              <w:rPr>
                <w:rStyle w:val="a7"/>
                <w:rFonts w:ascii="Times New Roman" w:hAnsi="Times New Roman" w:cs="Times New Roman"/>
                <w:noProof/>
                <w:sz w:val="28"/>
                <w:szCs w:val="28"/>
                <w:shd w:val="clear" w:color="auto" w:fill="FFFFFF"/>
              </w:rPr>
              <w:t>Эссенциальная депрессия: клиника негатива</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_Toc160629455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15</w:t>
            </w:r>
            <w:r w:rsidR="006250CD" w:rsidRPr="00185817">
              <w:rPr>
                <w:rFonts w:ascii="Times New Roman" w:hAnsi="Times New Roman" w:cs="Times New Roman"/>
                <w:noProof/>
                <w:webHidden/>
                <w:sz w:val="28"/>
                <w:szCs w:val="28"/>
              </w:rPr>
              <w:fldChar w:fldCharType="end"/>
            </w:r>
          </w:hyperlink>
        </w:p>
        <w:p w14:paraId="349F9863" w14:textId="60703C84"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56" w:history="1">
            <w:r w:rsidR="006250CD" w:rsidRPr="00185817">
              <w:rPr>
                <w:rStyle w:val="a7"/>
                <w:rFonts w:ascii="Times New Roman" w:hAnsi="Times New Roman" w:cs="Times New Roman"/>
                <w:noProof/>
                <w:sz w:val="28"/>
                <w:szCs w:val="28"/>
                <w:shd w:val="clear" w:color="auto" w:fill="FFFFFF"/>
              </w:rPr>
              <w:t>1.4 Феномен перверсий в психоанализе</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_Toc160629456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19</w:t>
            </w:r>
            <w:r w:rsidR="006250CD" w:rsidRPr="00185817">
              <w:rPr>
                <w:rFonts w:ascii="Times New Roman" w:hAnsi="Times New Roman" w:cs="Times New Roman"/>
                <w:noProof/>
                <w:webHidden/>
                <w:sz w:val="28"/>
                <w:szCs w:val="28"/>
              </w:rPr>
              <w:fldChar w:fldCharType="end"/>
            </w:r>
          </w:hyperlink>
        </w:p>
        <w:p w14:paraId="69A5EB66" w14:textId="7456E46A" w:rsidR="006250CD" w:rsidRPr="00185817" w:rsidRDefault="00000000" w:rsidP="00185817">
          <w:pPr>
            <w:pStyle w:val="11"/>
            <w:rPr>
              <w:rFonts w:eastAsiaTheme="minorEastAsia"/>
              <w:kern w:val="2"/>
              <w:lang w:eastAsia="ru-RU"/>
              <w14:ligatures w14:val="standardContextual"/>
            </w:rPr>
          </w:pPr>
          <w:hyperlink w:anchor="_Toc160629457" w:history="1">
            <w:r w:rsidR="006250CD" w:rsidRPr="00185817">
              <w:rPr>
                <w:rStyle w:val="a7"/>
              </w:rPr>
              <w:t>Выводы к первой главе</w:t>
            </w:r>
            <w:r w:rsidR="006250CD" w:rsidRPr="00185817">
              <w:rPr>
                <w:webHidden/>
              </w:rPr>
              <w:tab/>
            </w:r>
            <w:r w:rsidR="006250CD" w:rsidRPr="00185817">
              <w:rPr>
                <w:webHidden/>
              </w:rPr>
              <w:fldChar w:fldCharType="begin"/>
            </w:r>
            <w:r w:rsidR="006250CD" w:rsidRPr="00185817">
              <w:rPr>
                <w:webHidden/>
              </w:rPr>
              <w:instrText xml:space="preserve"> PAGEREF _Toc160629457 \h </w:instrText>
            </w:r>
            <w:r w:rsidR="006250CD" w:rsidRPr="00185817">
              <w:rPr>
                <w:webHidden/>
              </w:rPr>
            </w:r>
            <w:r w:rsidR="006250CD" w:rsidRPr="00185817">
              <w:rPr>
                <w:webHidden/>
              </w:rPr>
              <w:fldChar w:fldCharType="separate"/>
            </w:r>
            <w:r w:rsidR="00185817" w:rsidRPr="00185817">
              <w:rPr>
                <w:webHidden/>
              </w:rPr>
              <w:t>24</w:t>
            </w:r>
            <w:r w:rsidR="006250CD" w:rsidRPr="00185817">
              <w:rPr>
                <w:webHidden/>
              </w:rPr>
              <w:fldChar w:fldCharType="end"/>
            </w:r>
          </w:hyperlink>
        </w:p>
        <w:p w14:paraId="1D44954D" w14:textId="15FDD23A" w:rsidR="006250CD" w:rsidRPr="00185817" w:rsidRDefault="00000000" w:rsidP="00185817">
          <w:pPr>
            <w:pStyle w:val="11"/>
            <w:rPr>
              <w:rFonts w:eastAsiaTheme="minorEastAsia"/>
              <w:kern w:val="2"/>
              <w:lang w:eastAsia="ru-RU"/>
              <w14:ligatures w14:val="standardContextual"/>
            </w:rPr>
          </w:pPr>
          <w:hyperlink w:anchor="_Toc160629458" w:history="1">
            <w:r w:rsidR="006250CD" w:rsidRPr="00185817">
              <w:rPr>
                <w:rStyle w:val="a7"/>
              </w:rPr>
              <w:t>Глава 2. Психоаналитическое исследовании отношения к телу при нимфомании на основе фильма «Нимфоманка»</w:t>
            </w:r>
            <w:r w:rsidR="006250CD" w:rsidRPr="00185817">
              <w:rPr>
                <w:webHidden/>
              </w:rPr>
              <w:tab/>
            </w:r>
            <w:r w:rsidR="006250CD" w:rsidRPr="00185817">
              <w:rPr>
                <w:webHidden/>
              </w:rPr>
              <w:fldChar w:fldCharType="begin"/>
            </w:r>
            <w:r w:rsidR="006250CD" w:rsidRPr="00185817">
              <w:rPr>
                <w:webHidden/>
              </w:rPr>
              <w:instrText xml:space="preserve"> PAGEREF _Toc160629458 \h </w:instrText>
            </w:r>
            <w:r w:rsidR="006250CD" w:rsidRPr="00185817">
              <w:rPr>
                <w:webHidden/>
              </w:rPr>
            </w:r>
            <w:r w:rsidR="006250CD" w:rsidRPr="00185817">
              <w:rPr>
                <w:webHidden/>
              </w:rPr>
              <w:fldChar w:fldCharType="separate"/>
            </w:r>
            <w:r w:rsidR="00185817" w:rsidRPr="00185817">
              <w:rPr>
                <w:webHidden/>
              </w:rPr>
              <w:t>26</w:t>
            </w:r>
            <w:r w:rsidR="006250CD" w:rsidRPr="00185817">
              <w:rPr>
                <w:webHidden/>
              </w:rPr>
              <w:fldChar w:fldCharType="end"/>
            </w:r>
          </w:hyperlink>
        </w:p>
        <w:p w14:paraId="6B207E5E" w14:textId="151E87B2"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59" w:history="1">
            <w:r w:rsidR="006250CD" w:rsidRPr="00185817">
              <w:rPr>
                <w:rStyle w:val="a7"/>
                <w:rFonts w:ascii="Times New Roman" w:hAnsi="Times New Roman" w:cs="Times New Roman"/>
                <w:noProof/>
                <w:sz w:val="28"/>
                <w:szCs w:val="28"/>
                <w:shd w:val="clear" w:color="auto" w:fill="FFFFFF"/>
              </w:rPr>
              <w:t>Глава 2.1 Методология исследования</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_Toc160629459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26</w:t>
            </w:r>
            <w:r w:rsidR="006250CD" w:rsidRPr="00185817">
              <w:rPr>
                <w:rFonts w:ascii="Times New Roman" w:hAnsi="Times New Roman" w:cs="Times New Roman"/>
                <w:noProof/>
                <w:webHidden/>
                <w:sz w:val="28"/>
                <w:szCs w:val="28"/>
              </w:rPr>
              <w:fldChar w:fldCharType="end"/>
            </w:r>
          </w:hyperlink>
        </w:p>
        <w:p w14:paraId="589CBC5B" w14:textId="69D212E1"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60" w:history="1">
            <w:r w:rsidR="006250CD" w:rsidRPr="00185817">
              <w:rPr>
                <w:rStyle w:val="a7"/>
                <w:rFonts w:ascii="Times New Roman" w:hAnsi="Times New Roman" w:cs="Times New Roman"/>
                <w:noProof/>
                <w:sz w:val="28"/>
                <w:szCs w:val="28"/>
                <w:shd w:val="clear" w:color="auto" w:fill="FFFFFF"/>
              </w:rPr>
              <w:t>2.1 Нимфы в мифологии</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_Toc160629460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32</w:t>
            </w:r>
            <w:r w:rsidR="006250CD" w:rsidRPr="00185817">
              <w:rPr>
                <w:rFonts w:ascii="Times New Roman" w:hAnsi="Times New Roman" w:cs="Times New Roman"/>
                <w:noProof/>
                <w:webHidden/>
                <w:sz w:val="28"/>
                <w:szCs w:val="28"/>
              </w:rPr>
              <w:fldChar w:fldCharType="end"/>
            </w:r>
          </w:hyperlink>
        </w:p>
        <w:p w14:paraId="0FF2D198" w14:textId="49FB5C97"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61" w:history="1">
            <w:r w:rsidR="006250CD" w:rsidRPr="00185817">
              <w:rPr>
                <w:rStyle w:val="a7"/>
                <w:rFonts w:ascii="Times New Roman" w:hAnsi="Times New Roman" w:cs="Times New Roman"/>
                <w:noProof/>
                <w:sz w:val="28"/>
                <w:szCs w:val="28"/>
                <w:shd w:val="clear" w:color="auto" w:fill="FFFFFF"/>
              </w:rPr>
              <w:t>2.3 История жизни.</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_Toc160629461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35</w:t>
            </w:r>
            <w:r w:rsidR="006250CD" w:rsidRPr="00185817">
              <w:rPr>
                <w:rFonts w:ascii="Times New Roman" w:hAnsi="Times New Roman" w:cs="Times New Roman"/>
                <w:noProof/>
                <w:webHidden/>
                <w:sz w:val="28"/>
                <w:szCs w:val="28"/>
              </w:rPr>
              <w:fldChar w:fldCharType="end"/>
            </w:r>
          </w:hyperlink>
        </w:p>
        <w:p w14:paraId="715F6239" w14:textId="3C5CE7C9" w:rsidR="006250CD" w:rsidRPr="00185817" w:rsidRDefault="00000000" w:rsidP="006250CD">
          <w:pPr>
            <w:pStyle w:val="21"/>
            <w:tabs>
              <w:tab w:val="right" w:leader="dot" w:pos="9628"/>
            </w:tabs>
            <w:rPr>
              <w:rFonts w:ascii="Times New Roman" w:eastAsiaTheme="minorEastAsia" w:hAnsi="Times New Roman" w:cs="Times New Roman"/>
              <w:noProof/>
              <w:kern w:val="2"/>
              <w:sz w:val="28"/>
              <w:szCs w:val="28"/>
              <w:lang w:eastAsia="ru-RU"/>
              <w14:ligatures w14:val="standardContextual"/>
            </w:rPr>
          </w:pPr>
          <w:hyperlink w:anchor="_Toc160629462" w:history="1">
            <w:r w:rsidR="006250CD" w:rsidRPr="00185817">
              <w:rPr>
                <w:rStyle w:val="a7"/>
                <w:rFonts w:ascii="Times New Roman" w:hAnsi="Times New Roman" w:cs="Times New Roman"/>
                <w:noProof/>
                <w:sz w:val="28"/>
                <w:szCs w:val="28"/>
                <w:shd w:val="clear" w:color="auto" w:fill="FFFFFF"/>
              </w:rPr>
              <w:t>2.4 Психоаналитическое исследование отношения к телу</w:t>
            </w:r>
            <w:r w:rsidR="006250CD" w:rsidRPr="00185817">
              <w:rPr>
                <w:rFonts w:ascii="Times New Roman" w:hAnsi="Times New Roman" w:cs="Times New Roman"/>
                <w:noProof/>
                <w:webHidden/>
                <w:sz w:val="28"/>
                <w:szCs w:val="28"/>
              </w:rPr>
              <w:tab/>
            </w:r>
            <w:r w:rsidR="006250CD" w:rsidRPr="00185817">
              <w:rPr>
                <w:rFonts w:ascii="Times New Roman" w:hAnsi="Times New Roman" w:cs="Times New Roman"/>
                <w:noProof/>
                <w:webHidden/>
                <w:sz w:val="28"/>
                <w:szCs w:val="28"/>
              </w:rPr>
              <w:fldChar w:fldCharType="begin"/>
            </w:r>
            <w:r w:rsidR="006250CD" w:rsidRPr="00185817">
              <w:rPr>
                <w:rFonts w:ascii="Times New Roman" w:hAnsi="Times New Roman" w:cs="Times New Roman"/>
                <w:noProof/>
                <w:webHidden/>
                <w:sz w:val="28"/>
                <w:szCs w:val="28"/>
              </w:rPr>
              <w:instrText xml:space="preserve"> PAGEREF _Toc160629462 \h </w:instrText>
            </w:r>
            <w:r w:rsidR="006250CD" w:rsidRPr="00185817">
              <w:rPr>
                <w:rFonts w:ascii="Times New Roman" w:hAnsi="Times New Roman" w:cs="Times New Roman"/>
                <w:noProof/>
                <w:webHidden/>
                <w:sz w:val="28"/>
                <w:szCs w:val="28"/>
              </w:rPr>
            </w:r>
            <w:r w:rsidR="006250CD" w:rsidRPr="00185817">
              <w:rPr>
                <w:rFonts w:ascii="Times New Roman" w:hAnsi="Times New Roman" w:cs="Times New Roman"/>
                <w:noProof/>
                <w:webHidden/>
                <w:sz w:val="28"/>
                <w:szCs w:val="28"/>
              </w:rPr>
              <w:fldChar w:fldCharType="separate"/>
            </w:r>
            <w:r w:rsidR="00185817" w:rsidRPr="00185817">
              <w:rPr>
                <w:rFonts w:ascii="Times New Roman" w:hAnsi="Times New Roman" w:cs="Times New Roman"/>
                <w:noProof/>
                <w:webHidden/>
                <w:sz w:val="28"/>
                <w:szCs w:val="28"/>
              </w:rPr>
              <w:t>55</w:t>
            </w:r>
            <w:r w:rsidR="006250CD" w:rsidRPr="00185817">
              <w:rPr>
                <w:rFonts w:ascii="Times New Roman" w:hAnsi="Times New Roman" w:cs="Times New Roman"/>
                <w:noProof/>
                <w:webHidden/>
                <w:sz w:val="28"/>
                <w:szCs w:val="28"/>
              </w:rPr>
              <w:fldChar w:fldCharType="end"/>
            </w:r>
          </w:hyperlink>
        </w:p>
        <w:p w14:paraId="734812C6" w14:textId="30FD1B15" w:rsidR="006250CD" w:rsidRPr="00185817" w:rsidRDefault="00000000" w:rsidP="00185817">
          <w:pPr>
            <w:pStyle w:val="11"/>
            <w:rPr>
              <w:rFonts w:eastAsiaTheme="minorEastAsia"/>
              <w:kern w:val="2"/>
              <w:lang w:eastAsia="ru-RU"/>
              <w14:ligatures w14:val="standardContextual"/>
            </w:rPr>
          </w:pPr>
          <w:hyperlink w:anchor="_Toc160629463" w:history="1">
            <w:r w:rsidR="006250CD" w:rsidRPr="00185817">
              <w:rPr>
                <w:rStyle w:val="a7"/>
              </w:rPr>
              <w:t>Выводы ко второй главе</w:t>
            </w:r>
            <w:r w:rsidR="006250CD" w:rsidRPr="00185817">
              <w:rPr>
                <w:webHidden/>
              </w:rPr>
              <w:tab/>
            </w:r>
            <w:r w:rsidR="006250CD" w:rsidRPr="00185817">
              <w:rPr>
                <w:webHidden/>
              </w:rPr>
              <w:fldChar w:fldCharType="begin"/>
            </w:r>
            <w:r w:rsidR="006250CD" w:rsidRPr="00185817">
              <w:rPr>
                <w:webHidden/>
              </w:rPr>
              <w:instrText xml:space="preserve"> PAGEREF _Toc160629463 \h </w:instrText>
            </w:r>
            <w:r w:rsidR="006250CD" w:rsidRPr="00185817">
              <w:rPr>
                <w:webHidden/>
              </w:rPr>
            </w:r>
            <w:r w:rsidR="006250CD" w:rsidRPr="00185817">
              <w:rPr>
                <w:webHidden/>
              </w:rPr>
              <w:fldChar w:fldCharType="separate"/>
            </w:r>
            <w:r w:rsidR="00185817" w:rsidRPr="00185817">
              <w:rPr>
                <w:webHidden/>
              </w:rPr>
              <w:t>62</w:t>
            </w:r>
            <w:r w:rsidR="006250CD" w:rsidRPr="00185817">
              <w:rPr>
                <w:webHidden/>
              </w:rPr>
              <w:fldChar w:fldCharType="end"/>
            </w:r>
          </w:hyperlink>
        </w:p>
        <w:p w14:paraId="2F052FB1" w14:textId="6B1D86A2" w:rsidR="006250CD" w:rsidRPr="00185817" w:rsidRDefault="00000000" w:rsidP="00185817">
          <w:pPr>
            <w:pStyle w:val="11"/>
            <w:rPr>
              <w:rFonts w:eastAsiaTheme="minorEastAsia"/>
              <w:kern w:val="2"/>
              <w:lang w:eastAsia="ru-RU"/>
              <w14:ligatures w14:val="standardContextual"/>
            </w:rPr>
          </w:pPr>
          <w:hyperlink w:anchor="_Toc160629464" w:history="1">
            <w:r w:rsidR="006250CD" w:rsidRPr="00185817">
              <w:rPr>
                <w:rStyle w:val="a7"/>
              </w:rPr>
              <w:t>Заключение</w:t>
            </w:r>
            <w:r w:rsidR="006250CD" w:rsidRPr="00185817">
              <w:rPr>
                <w:webHidden/>
              </w:rPr>
              <w:tab/>
            </w:r>
            <w:r w:rsidR="006250CD" w:rsidRPr="00185817">
              <w:rPr>
                <w:webHidden/>
              </w:rPr>
              <w:fldChar w:fldCharType="begin"/>
            </w:r>
            <w:r w:rsidR="006250CD" w:rsidRPr="00185817">
              <w:rPr>
                <w:webHidden/>
              </w:rPr>
              <w:instrText xml:space="preserve"> PAGEREF _Toc160629464 \h </w:instrText>
            </w:r>
            <w:r w:rsidR="006250CD" w:rsidRPr="00185817">
              <w:rPr>
                <w:webHidden/>
              </w:rPr>
            </w:r>
            <w:r w:rsidR="006250CD" w:rsidRPr="00185817">
              <w:rPr>
                <w:webHidden/>
              </w:rPr>
              <w:fldChar w:fldCharType="separate"/>
            </w:r>
            <w:r w:rsidR="00185817" w:rsidRPr="00185817">
              <w:rPr>
                <w:webHidden/>
              </w:rPr>
              <w:t>64</w:t>
            </w:r>
            <w:r w:rsidR="006250CD" w:rsidRPr="00185817">
              <w:rPr>
                <w:webHidden/>
              </w:rPr>
              <w:fldChar w:fldCharType="end"/>
            </w:r>
          </w:hyperlink>
        </w:p>
        <w:p w14:paraId="75035338" w14:textId="5EBDEA0B" w:rsidR="006250CD" w:rsidRPr="00185817" w:rsidRDefault="00000000" w:rsidP="00185817">
          <w:pPr>
            <w:pStyle w:val="11"/>
            <w:rPr>
              <w:rFonts w:eastAsiaTheme="minorEastAsia"/>
              <w:kern w:val="2"/>
              <w:lang w:eastAsia="ru-RU"/>
              <w14:ligatures w14:val="standardContextual"/>
            </w:rPr>
          </w:pPr>
          <w:hyperlink w:anchor="_Toc160629465" w:history="1">
            <w:r w:rsidR="006250CD" w:rsidRPr="00185817">
              <w:rPr>
                <w:rStyle w:val="a7"/>
                <w:rFonts w:eastAsia="Times New Roman"/>
                <w:lang w:eastAsia="ru-RU"/>
              </w:rPr>
              <w:t>Список литературы</w:t>
            </w:r>
            <w:r w:rsidR="006250CD" w:rsidRPr="00185817">
              <w:rPr>
                <w:webHidden/>
              </w:rPr>
              <w:tab/>
            </w:r>
            <w:r w:rsidR="006250CD" w:rsidRPr="00185817">
              <w:rPr>
                <w:webHidden/>
              </w:rPr>
              <w:fldChar w:fldCharType="begin"/>
            </w:r>
            <w:r w:rsidR="006250CD" w:rsidRPr="00185817">
              <w:rPr>
                <w:webHidden/>
              </w:rPr>
              <w:instrText xml:space="preserve"> PAGEREF _Toc160629465 \h </w:instrText>
            </w:r>
            <w:r w:rsidR="006250CD" w:rsidRPr="00185817">
              <w:rPr>
                <w:webHidden/>
              </w:rPr>
            </w:r>
            <w:r w:rsidR="006250CD" w:rsidRPr="00185817">
              <w:rPr>
                <w:webHidden/>
              </w:rPr>
              <w:fldChar w:fldCharType="separate"/>
            </w:r>
            <w:r w:rsidR="00185817" w:rsidRPr="00185817">
              <w:rPr>
                <w:webHidden/>
              </w:rPr>
              <w:t>68</w:t>
            </w:r>
            <w:r w:rsidR="006250CD" w:rsidRPr="00185817">
              <w:rPr>
                <w:webHidden/>
              </w:rPr>
              <w:fldChar w:fldCharType="end"/>
            </w:r>
          </w:hyperlink>
        </w:p>
        <w:p w14:paraId="1B9C74D8" w14:textId="75B6B9B3" w:rsidR="006250CD" w:rsidRPr="00185817" w:rsidRDefault="00000000" w:rsidP="00185817">
          <w:pPr>
            <w:pStyle w:val="11"/>
            <w:rPr>
              <w:rFonts w:eastAsiaTheme="minorEastAsia"/>
              <w:kern w:val="2"/>
              <w:lang w:eastAsia="ru-RU"/>
              <w14:ligatures w14:val="standardContextual"/>
            </w:rPr>
          </w:pPr>
          <w:hyperlink w:anchor="_Toc160629466" w:history="1">
            <w:r w:rsidR="006250CD" w:rsidRPr="00185817">
              <w:rPr>
                <w:rStyle w:val="a7"/>
              </w:rPr>
              <w:t>Приложение</w:t>
            </w:r>
            <w:r w:rsidR="006250CD" w:rsidRPr="00185817">
              <w:rPr>
                <w:webHidden/>
              </w:rPr>
              <w:tab/>
            </w:r>
            <w:r w:rsidR="006250CD" w:rsidRPr="00185817">
              <w:rPr>
                <w:webHidden/>
              </w:rPr>
              <w:fldChar w:fldCharType="begin"/>
            </w:r>
            <w:r w:rsidR="006250CD" w:rsidRPr="00185817">
              <w:rPr>
                <w:webHidden/>
              </w:rPr>
              <w:instrText xml:space="preserve"> PAGEREF _Toc160629466 \h </w:instrText>
            </w:r>
            <w:r w:rsidR="006250CD" w:rsidRPr="00185817">
              <w:rPr>
                <w:webHidden/>
              </w:rPr>
            </w:r>
            <w:r w:rsidR="006250CD" w:rsidRPr="00185817">
              <w:rPr>
                <w:webHidden/>
              </w:rPr>
              <w:fldChar w:fldCharType="separate"/>
            </w:r>
            <w:r w:rsidR="00185817" w:rsidRPr="00185817">
              <w:rPr>
                <w:webHidden/>
              </w:rPr>
              <w:t>71</w:t>
            </w:r>
            <w:r w:rsidR="006250CD" w:rsidRPr="00185817">
              <w:rPr>
                <w:webHidden/>
              </w:rPr>
              <w:fldChar w:fldCharType="end"/>
            </w:r>
          </w:hyperlink>
        </w:p>
        <w:p w14:paraId="5C3B52B7" w14:textId="77777777" w:rsidR="006250CD" w:rsidRDefault="006250CD" w:rsidP="006250CD">
          <w:pPr>
            <w:spacing w:line="360" w:lineRule="auto"/>
            <w:rPr>
              <w:rFonts w:ascii="Times New Roman" w:hAnsi="Times New Roman" w:cs="Times New Roman"/>
              <w:sz w:val="28"/>
              <w:szCs w:val="28"/>
            </w:rPr>
          </w:pPr>
          <w:r w:rsidRPr="00185817">
            <w:rPr>
              <w:rFonts w:ascii="Times New Roman" w:hAnsi="Times New Roman" w:cs="Times New Roman"/>
              <w:sz w:val="28"/>
              <w:szCs w:val="28"/>
            </w:rPr>
            <w:fldChar w:fldCharType="end"/>
          </w:r>
        </w:p>
      </w:sdtContent>
    </w:sdt>
    <w:p w14:paraId="2A6C19F7" w14:textId="429E203A" w:rsidR="00652FB6" w:rsidRDefault="00652FB6">
      <w:pPr>
        <w:rPr>
          <w:rFonts w:ascii="Times New Roman" w:hAnsi="Times New Roman" w:cs="Times New Roman"/>
          <w:color w:val="1A1A1A"/>
          <w:sz w:val="28"/>
          <w:szCs w:val="28"/>
        </w:rPr>
      </w:pPr>
      <w:r>
        <w:rPr>
          <w:rFonts w:ascii="Times New Roman" w:hAnsi="Times New Roman" w:cs="Times New Roman"/>
          <w:color w:val="1A1A1A"/>
          <w:sz w:val="28"/>
          <w:szCs w:val="28"/>
        </w:rPr>
        <w:br w:type="page"/>
      </w:r>
    </w:p>
    <w:p w14:paraId="102CD008" w14:textId="77777777" w:rsidR="00E735AD" w:rsidRDefault="004258B7" w:rsidP="002945F6">
      <w:pPr>
        <w:pStyle w:val="1"/>
        <w:spacing w:line="360" w:lineRule="auto"/>
        <w:rPr>
          <w:shd w:val="clear" w:color="auto" w:fill="FFFFFF"/>
        </w:rPr>
      </w:pPr>
      <w:bookmarkStart w:id="0" w:name="_Toc160629451"/>
      <w:r w:rsidRPr="00E735AD">
        <w:rPr>
          <w:shd w:val="clear" w:color="auto" w:fill="FFFFFF"/>
        </w:rPr>
        <w:lastRenderedPageBreak/>
        <w:t>Введение</w:t>
      </w:r>
      <w:bookmarkEnd w:id="0"/>
    </w:p>
    <w:p w14:paraId="22357855" w14:textId="3DF2FB36" w:rsidR="00DB6AAB" w:rsidRDefault="00DB6AAB"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С первых лет существования психоанализа сексуальность была одной из центральных областей его исследования. З</w:t>
      </w:r>
      <w:r w:rsidR="0084260E">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Фройд стал первым, кто в начале двадцатого века стал говорить о том, что большую часть человеческой истории было скрытым и потаённым. Согласно Фройду, главной действующей силой, управляющей поведением человека, является Либидо, влечение к жизни, иначе называемое сексуальным влечением. Открытия отца-основателя психоанализа </w:t>
      </w:r>
      <w:r w:rsidR="003459DF">
        <w:rPr>
          <w:rFonts w:ascii="Times New Roman" w:hAnsi="Times New Roman" w:cs="Times New Roman"/>
          <w:color w:val="1A1A1A"/>
          <w:sz w:val="28"/>
          <w:szCs w:val="28"/>
          <w:shd w:val="clear" w:color="auto" w:fill="FFFFFF"/>
        </w:rPr>
        <w:t>произвели</w:t>
      </w:r>
      <w:r w:rsidRPr="004258B7">
        <w:rPr>
          <w:rFonts w:ascii="Times New Roman" w:hAnsi="Times New Roman" w:cs="Times New Roman"/>
          <w:color w:val="1A1A1A"/>
          <w:sz w:val="28"/>
          <w:szCs w:val="28"/>
          <w:shd w:val="clear" w:color="auto" w:fill="FFFFFF"/>
        </w:rPr>
        <w:t xml:space="preserve"> эффект разорвавшейся бомбы, взбудоражив умы </w:t>
      </w:r>
      <w:r w:rsidR="001C5134">
        <w:rPr>
          <w:rFonts w:ascii="Times New Roman" w:hAnsi="Times New Roman" w:cs="Times New Roman"/>
          <w:color w:val="1A1A1A"/>
          <w:sz w:val="28"/>
          <w:szCs w:val="28"/>
          <w:shd w:val="clear" w:color="auto" w:fill="FFFFFF"/>
        </w:rPr>
        <w:t xml:space="preserve">людей </w:t>
      </w:r>
      <w:r w:rsidRPr="004258B7">
        <w:rPr>
          <w:rFonts w:ascii="Times New Roman" w:hAnsi="Times New Roman" w:cs="Times New Roman"/>
          <w:color w:val="1A1A1A"/>
          <w:sz w:val="28"/>
          <w:szCs w:val="28"/>
          <w:shd w:val="clear" w:color="auto" w:fill="FFFFFF"/>
        </w:rPr>
        <w:t>Викторианской эпохи того времени. Особенную критику у современников вызвали взгляды Фройда на инфантильную, детскую сексуальность. В начале двадцатого века в умах многих думающих людей образ ребёнка ассоциировался с невинностью, асексуальностью и непорочностью. Великий австрийский врач и мыслитель утверждал обратное - ребёнок обладает сексуальностью, которая имеет свои проявления и которая</w:t>
      </w:r>
      <w:r w:rsidR="001C5134">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в зависимости от качества контактов с родителями и особенностями окружения</w:t>
      </w:r>
      <w:r w:rsidR="001C5134">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со временем может стать зрелой генитальной сексуальностью или же</w:t>
      </w:r>
      <w:r w:rsidR="001C5134">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в случае неразрешённых внутренних конфликтов и травм</w:t>
      </w:r>
      <w:r w:rsidR="001C5134">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так и остаться незрелой, не вышедшей за границы перверсии. В своих трудах З.Фройд называет ребёнка «полиморфным первертом».</w:t>
      </w:r>
    </w:p>
    <w:p w14:paraId="78561BE8" w14:textId="77777777" w:rsidR="00DB6AAB" w:rsidRDefault="00DB6AAB"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Феномен нимфомании изучался как в русле доказательной медицины, так и в психоанализе. В медицине нимфоманию склонны объяснять гормональным дисбалансом, тяжёлыми органическими поражениями нервной системы, например, рассеянным склерозом, эндокринными заболеваниями и т.д.</w:t>
      </w:r>
      <w:r>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В настоящей работе я ограничусь приведением только психоаналитических взглядов на суть вопроса.</w:t>
      </w:r>
      <w:r>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По мнению З.Фройда, перверсии обусловлены ранними травмами, особенностями раннего детства, прегенитальной фиксацией пациента и его неспособностью перейти на более зрелую стадию развития.</w:t>
      </w:r>
      <w:r>
        <w:rPr>
          <w:rFonts w:ascii="Times New Roman" w:hAnsi="Times New Roman" w:cs="Times New Roman"/>
          <w:color w:val="1A1A1A"/>
          <w:sz w:val="28"/>
          <w:szCs w:val="28"/>
          <w:shd w:val="clear" w:color="auto" w:fill="FFFFFF"/>
        </w:rPr>
        <w:t xml:space="preserve"> </w:t>
      </w:r>
    </w:p>
    <w:p w14:paraId="3E3CF219" w14:textId="48FB84FD" w:rsidR="00554782" w:rsidRDefault="00DB6AAB"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 xml:space="preserve">Режиссёр </w:t>
      </w:r>
      <w:r w:rsidR="001C5134">
        <w:rPr>
          <w:rFonts w:ascii="Times New Roman" w:hAnsi="Times New Roman" w:cs="Times New Roman"/>
          <w:color w:val="1A1A1A"/>
          <w:sz w:val="28"/>
          <w:szCs w:val="28"/>
          <w:shd w:val="clear" w:color="auto" w:fill="FFFFFF"/>
        </w:rPr>
        <w:t xml:space="preserve">Л. фон </w:t>
      </w:r>
      <w:r w:rsidRPr="004258B7">
        <w:rPr>
          <w:rFonts w:ascii="Times New Roman" w:hAnsi="Times New Roman" w:cs="Times New Roman"/>
          <w:color w:val="1A1A1A"/>
          <w:sz w:val="28"/>
          <w:szCs w:val="28"/>
          <w:shd w:val="clear" w:color="auto" w:fill="FFFFFF"/>
        </w:rPr>
        <w:t xml:space="preserve">Триер - эдакий Фройд от кинематографа. Кинематографическое творчество датского режиссёра провокативно, гротескно </w:t>
      </w:r>
      <w:r w:rsidRPr="004258B7">
        <w:rPr>
          <w:rFonts w:ascii="Times New Roman" w:hAnsi="Times New Roman" w:cs="Times New Roman"/>
          <w:color w:val="1A1A1A"/>
          <w:sz w:val="28"/>
          <w:szCs w:val="28"/>
          <w:shd w:val="clear" w:color="auto" w:fill="FFFFFF"/>
        </w:rPr>
        <w:lastRenderedPageBreak/>
        <w:t>и как будто перверсивно по отношению к классическому кинематографу. В своё время И.Эренбург сравнил Голливуд с фабрикой по производству снов</w:t>
      </w:r>
      <w:r w:rsidR="002E2A6E">
        <w:rPr>
          <w:rFonts w:ascii="Times New Roman" w:hAnsi="Times New Roman" w:cs="Times New Roman"/>
          <w:color w:val="1A1A1A"/>
          <w:sz w:val="28"/>
          <w:szCs w:val="28"/>
          <w:shd w:val="clear" w:color="auto" w:fill="FFFFFF"/>
        </w:rPr>
        <w:t>, как отмечает В.А.Мазин</w:t>
      </w:r>
      <w:r w:rsidR="0084260E">
        <w:rPr>
          <w:rFonts w:ascii="Times New Roman" w:hAnsi="Times New Roman" w:cs="Times New Roman"/>
          <w:color w:val="1A1A1A"/>
          <w:sz w:val="28"/>
          <w:szCs w:val="28"/>
          <w:shd w:val="clear" w:color="auto" w:fill="FFFFFF"/>
        </w:rPr>
        <w:t xml:space="preserve"> </w:t>
      </w:r>
      <w:r w:rsidR="0084260E" w:rsidRPr="004258B7">
        <w:rPr>
          <w:rFonts w:ascii="Times New Roman" w:hAnsi="Times New Roman" w:cs="Times New Roman"/>
          <w:color w:val="1A1A1A"/>
          <w:sz w:val="28"/>
          <w:szCs w:val="28"/>
          <w:shd w:val="clear" w:color="auto" w:fill="FFFFFF"/>
        </w:rPr>
        <w:t>[</w:t>
      </w:r>
      <w:r w:rsidR="002E2A6E">
        <w:rPr>
          <w:rFonts w:ascii="Times New Roman" w:hAnsi="Times New Roman" w:cs="Times New Roman"/>
          <w:color w:val="1A1A1A"/>
          <w:sz w:val="28"/>
          <w:szCs w:val="28"/>
          <w:shd w:val="clear" w:color="auto" w:fill="FFFFFF"/>
        </w:rPr>
        <w:t>19</w:t>
      </w:r>
      <w:r w:rsidR="0084260E" w:rsidRPr="004258B7">
        <w:rPr>
          <w:rFonts w:ascii="Times New Roman" w:hAnsi="Times New Roman" w:cs="Times New Roman"/>
          <w:color w:val="1A1A1A"/>
          <w:sz w:val="28"/>
          <w:szCs w:val="28"/>
          <w:shd w:val="clear" w:color="auto" w:fill="FFFFFF"/>
        </w:rPr>
        <w:t>]</w:t>
      </w:r>
      <w:r w:rsidR="0084260E">
        <w:rPr>
          <w:rFonts w:ascii="Times New Roman" w:hAnsi="Times New Roman" w:cs="Times New Roman"/>
          <w:color w:val="1A1A1A"/>
          <w:sz w:val="28"/>
          <w:szCs w:val="28"/>
          <w:shd w:val="clear" w:color="auto" w:fill="FFFFFF"/>
        </w:rPr>
        <w:t>.</w:t>
      </w:r>
      <w:r w:rsidR="00554782" w:rsidRPr="00554782">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На сходство сновидческой и кинематографической реальности в своей книге «Сновидения кино и психоанализа» указывает В.А.Мазин.</w:t>
      </w:r>
      <w:r>
        <w:rPr>
          <w:rFonts w:ascii="Times New Roman" w:hAnsi="Times New Roman" w:cs="Times New Roman"/>
          <w:color w:val="1A1A1A"/>
          <w:sz w:val="28"/>
          <w:szCs w:val="28"/>
          <w:shd w:val="clear" w:color="auto" w:fill="FFFFFF"/>
        </w:rPr>
        <w:t xml:space="preserve"> </w:t>
      </w:r>
      <w:r w:rsidR="00185817">
        <w:rPr>
          <w:rFonts w:ascii="Times New Roman" w:hAnsi="Times New Roman" w:cs="Times New Roman"/>
          <w:color w:val="1A1A1A"/>
          <w:sz w:val="28"/>
          <w:szCs w:val="28"/>
          <w:shd w:val="clear" w:color="auto" w:fill="FFFFFF"/>
        </w:rPr>
        <w:t xml:space="preserve">Л. фон </w:t>
      </w:r>
      <w:r w:rsidRPr="004258B7">
        <w:rPr>
          <w:rFonts w:ascii="Times New Roman" w:hAnsi="Times New Roman" w:cs="Times New Roman"/>
          <w:color w:val="1A1A1A"/>
          <w:sz w:val="28"/>
          <w:szCs w:val="28"/>
          <w:shd w:val="clear" w:color="auto" w:fill="FFFFFF"/>
        </w:rPr>
        <w:t>Триер выхватывает из обыденной действительности кадры, которые другие режиссёры привычно игнорируют, а обычные люди вытесняют - сцены и образы перверсий, аутодеструкции и внутреннего хаоса. Кинокритики и обширная часть зрительской аудитории в основной массе резко негативно воспринимают киноработы Триера. Нечто подобное можно было наблюдать более века назад со стороны европейцев в отношении теории З.Фройда. Однако интенсивность и сила реакции, на мой взгляд, свидетельствуют о том, что Триеру удалось затронуть значимые струны бессознательного, высветить вопросы, которые волнуют умы многих людей.</w:t>
      </w:r>
      <w:r w:rsidR="00554782" w:rsidRPr="00554782">
        <w:rPr>
          <w:rFonts w:ascii="Times New Roman" w:hAnsi="Times New Roman" w:cs="Times New Roman"/>
          <w:color w:val="1A1A1A"/>
          <w:sz w:val="28"/>
          <w:szCs w:val="28"/>
          <w:shd w:val="clear" w:color="auto" w:fill="FFFFFF"/>
        </w:rPr>
        <w:t xml:space="preserve"> </w:t>
      </w:r>
    </w:p>
    <w:p w14:paraId="0156256B" w14:textId="40EAD908" w:rsidR="00554782" w:rsidRDefault="00DB6AAB"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Особое место в его творческом наследии занимает фильм «Нимфоманка» (2013 год). Пронзительная история, в центре которой находится женщина, ищущая любовь, но так её не находящая. Женщина, так и не сумевшая вырваться из замкнутого круга перверсии.</w:t>
      </w:r>
      <w:r w:rsidR="00554782" w:rsidRPr="00554782">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 xml:space="preserve">В начале двадцатого века З.Фройд писал о женщине, не как асексуальном существе, занимающем пассивную роль в соитии, а как о человеке, имеющем богатую палитру сексуальных желаний, которые нещадно подавляются под влиянием патриархального общества. Подобно отцу-основателю психоанализа, </w:t>
      </w:r>
      <w:r w:rsidR="001C5134">
        <w:rPr>
          <w:rFonts w:ascii="Times New Roman" w:hAnsi="Times New Roman" w:cs="Times New Roman"/>
          <w:color w:val="1A1A1A"/>
          <w:sz w:val="28"/>
          <w:szCs w:val="28"/>
          <w:shd w:val="clear" w:color="auto" w:fill="FFFFFF"/>
        </w:rPr>
        <w:t xml:space="preserve">Л. Фон </w:t>
      </w:r>
      <w:r w:rsidRPr="004258B7">
        <w:rPr>
          <w:rFonts w:ascii="Times New Roman" w:hAnsi="Times New Roman" w:cs="Times New Roman"/>
          <w:color w:val="1A1A1A"/>
          <w:sz w:val="28"/>
          <w:szCs w:val="28"/>
          <w:shd w:val="clear" w:color="auto" w:fill="FFFFFF"/>
        </w:rPr>
        <w:t>Триер не поддерживает стереотипы о мягкости, сексуальной слабости женщин. Он извлекает из подвалов бессознательного смытое исподнее и откровенно говорит о женской жажде любви, в том числе сексуальной. Его героиня не социально одобряемая хранительница домашнего очага, а довольно маргинальная особа, не прошедшая Эдип, и взаимодействующая с частичными объектами в порнографическом танце удаления от отвергающей матери и приближения к соблазняющему отцу.</w:t>
      </w:r>
      <w:r>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 xml:space="preserve">«Нимфоманка» - история развития инфантильной сексуальности, постепенного </w:t>
      </w:r>
      <w:r w:rsidRPr="004258B7">
        <w:rPr>
          <w:rFonts w:ascii="Times New Roman" w:hAnsi="Times New Roman" w:cs="Times New Roman"/>
          <w:color w:val="1A1A1A"/>
          <w:sz w:val="28"/>
          <w:szCs w:val="28"/>
          <w:shd w:val="clear" w:color="auto" w:fill="FFFFFF"/>
        </w:rPr>
        <w:lastRenderedPageBreak/>
        <w:t>и травматичного движения Либидо в сторону Мортидо и постепенного перверсивного распада.</w:t>
      </w:r>
      <w:r w:rsidR="00554782" w:rsidRPr="00554782">
        <w:rPr>
          <w:rFonts w:ascii="Times New Roman" w:hAnsi="Times New Roman" w:cs="Times New Roman"/>
          <w:color w:val="1A1A1A"/>
          <w:sz w:val="28"/>
          <w:szCs w:val="28"/>
          <w:shd w:val="clear" w:color="auto" w:fill="FFFFFF"/>
        </w:rPr>
        <w:t xml:space="preserve"> </w:t>
      </w:r>
    </w:p>
    <w:p w14:paraId="3ED4138D" w14:textId="7A6C153C" w:rsidR="004F54A2" w:rsidRPr="004F54A2" w:rsidRDefault="004F54A2" w:rsidP="00EA3BDB">
      <w:pPr>
        <w:spacing w:line="360" w:lineRule="auto"/>
        <w:ind w:firstLine="567"/>
        <w:jc w:val="both"/>
        <w:rPr>
          <w:rFonts w:ascii="Times New Roman" w:hAnsi="Times New Roman" w:cs="Times New Roman"/>
          <w:color w:val="1A1A1A"/>
          <w:sz w:val="28"/>
          <w:szCs w:val="28"/>
          <w:shd w:val="clear" w:color="auto" w:fill="FFFFFF"/>
        </w:rPr>
      </w:pPr>
      <w:r w:rsidRPr="004F54A2">
        <w:rPr>
          <w:rFonts w:ascii="Times New Roman" w:hAnsi="Times New Roman" w:cs="Times New Roman"/>
          <w:color w:val="1A1A1A"/>
          <w:sz w:val="28"/>
          <w:szCs w:val="28"/>
          <w:shd w:val="clear" w:color="auto" w:fill="FFFFFF"/>
        </w:rPr>
        <w:t>Как отмечала Ж.Шаффер, современное общество становится всё менее Эдиповым, отрицая разницу между полами и разницу между поколениями</w:t>
      </w:r>
      <w:r w:rsidR="0084260E">
        <w:rPr>
          <w:rFonts w:ascii="Times New Roman" w:hAnsi="Times New Roman" w:cs="Times New Roman"/>
          <w:color w:val="1A1A1A"/>
          <w:sz w:val="28"/>
          <w:szCs w:val="28"/>
          <w:shd w:val="clear" w:color="auto" w:fill="FFFFFF"/>
        </w:rPr>
        <w:t xml:space="preserve"> </w:t>
      </w:r>
      <w:r w:rsidR="0084260E" w:rsidRPr="004258B7">
        <w:rPr>
          <w:rFonts w:ascii="Times New Roman" w:hAnsi="Times New Roman" w:cs="Times New Roman"/>
          <w:color w:val="1A1A1A"/>
          <w:sz w:val="28"/>
          <w:szCs w:val="28"/>
          <w:shd w:val="clear" w:color="auto" w:fill="FFFFFF"/>
        </w:rPr>
        <w:t>[</w:t>
      </w:r>
      <w:r w:rsidR="002E2A6E">
        <w:rPr>
          <w:rFonts w:ascii="Times New Roman" w:hAnsi="Times New Roman" w:cs="Times New Roman"/>
          <w:color w:val="1A1A1A"/>
          <w:sz w:val="28"/>
          <w:szCs w:val="28"/>
          <w:shd w:val="clear" w:color="auto" w:fill="FFFFFF"/>
        </w:rPr>
        <w:t>42</w:t>
      </w:r>
      <w:r w:rsidR="0084260E">
        <w:rPr>
          <w:rFonts w:ascii="Times New Roman" w:hAnsi="Times New Roman" w:cs="Times New Roman"/>
          <w:color w:val="1A1A1A"/>
          <w:sz w:val="28"/>
          <w:szCs w:val="28"/>
          <w:shd w:val="clear" w:color="auto" w:fill="FFFFFF"/>
        </w:rPr>
        <w:t>, с.329</w:t>
      </w:r>
      <w:r w:rsidR="0084260E" w:rsidRPr="004258B7">
        <w:rPr>
          <w:rFonts w:ascii="Times New Roman" w:hAnsi="Times New Roman" w:cs="Times New Roman"/>
          <w:color w:val="1A1A1A"/>
          <w:sz w:val="28"/>
          <w:szCs w:val="28"/>
          <w:shd w:val="clear" w:color="auto" w:fill="FFFFFF"/>
        </w:rPr>
        <w:t>]</w:t>
      </w:r>
      <w:r w:rsidR="0084260E">
        <w:rPr>
          <w:rFonts w:ascii="Times New Roman" w:hAnsi="Times New Roman" w:cs="Times New Roman"/>
          <w:color w:val="1A1A1A"/>
          <w:sz w:val="28"/>
          <w:szCs w:val="28"/>
          <w:shd w:val="clear" w:color="auto" w:fill="FFFFFF"/>
        </w:rPr>
        <w:t>.</w:t>
      </w:r>
      <w:r w:rsidR="00554782" w:rsidRPr="00554782">
        <w:rPr>
          <w:rFonts w:ascii="Times New Roman" w:hAnsi="Times New Roman" w:cs="Times New Roman"/>
          <w:color w:val="1A1A1A"/>
          <w:sz w:val="28"/>
          <w:szCs w:val="28"/>
          <w:shd w:val="clear" w:color="auto" w:fill="FFFFFF"/>
        </w:rPr>
        <w:t xml:space="preserve"> </w:t>
      </w:r>
      <w:r w:rsidRPr="004F54A2">
        <w:rPr>
          <w:rFonts w:ascii="Times New Roman" w:hAnsi="Times New Roman" w:cs="Times New Roman"/>
          <w:color w:val="1A1A1A"/>
          <w:sz w:val="28"/>
          <w:szCs w:val="28"/>
          <w:shd w:val="clear" w:color="auto" w:fill="FFFFFF"/>
        </w:rPr>
        <w:t xml:space="preserve">Такое общество становится первертивным. В этой связи, изучение истоков перверсивности представляет интерес для устранения и коррекции подобных проблем. </w:t>
      </w:r>
    </w:p>
    <w:p w14:paraId="0ABB50CC" w14:textId="2A7B6DCD" w:rsidR="00FF24DB" w:rsidRDefault="004F54A2" w:rsidP="00EA3BDB">
      <w:pPr>
        <w:spacing w:line="360" w:lineRule="auto"/>
        <w:ind w:firstLine="567"/>
        <w:jc w:val="both"/>
        <w:rPr>
          <w:rFonts w:ascii="Times New Roman" w:hAnsi="Times New Roman" w:cs="Times New Roman"/>
          <w:color w:val="1A1A1A"/>
          <w:sz w:val="28"/>
          <w:szCs w:val="28"/>
          <w:shd w:val="clear" w:color="auto" w:fill="FFFFFF"/>
        </w:rPr>
      </w:pPr>
      <w:r w:rsidRPr="004F54A2">
        <w:rPr>
          <w:rFonts w:ascii="Times New Roman" w:hAnsi="Times New Roman" w:cs="Times New Roman"/>
          <w:color w:val="1A1A1A"/>
          <w:sz w:val="28"/>
          <w:szCs w:val="28"/>
          <w:shd w:val="clear" w:color="auto" w:fill="FFFFFF"/>
        </w:rPr>
        <w:t>В центре настоящей работы находится уникальный феномен - женщина, соединяющая в себе диаметрально противоположные, не сочетаемые симптомы - первертность и эссенциальную депрессию. В этой связи, исследование подобных сложных случаев представляет интерес для лучшего понимания человеческой природы.</w:t>
      </w:r>
      <w:r w:rsidR="00554782" w:rsidRPr="00554782">
        <w:rPr>
          <w:rFonts w:ascii="Times New Roman" w:hAnsi="Times New Roman" w:cs="Times New Roman"/>
          <w:color w:val="1A1A1A"/>
          <w:sz w:val="28"/>
          <w:szCs w:val="28"/>
          <w:shd w:val="clear" w:color="auto" w:fill="FFFFFF"/>
        </w:rPr>
        <w:t xml:space="preserve"> </w:t>
      </w:r>
      <w:r w:rsidR="00FF24DB" w:rsidRPr="00FF24DB">
        <w:rPr>
          <w:rFonts w:ascii="Times New Roman" w:hAnsi="Times New Roman" w:cs="Times New Roman"/>
          <w:color w:val="1A1A1A"/>
          <w:sz w:val="28"/>
          <w:szCs w:val="28"/>
          <w:shd w:val="clear" w:color="auto" w:fill="FFFFFF"/>
        </w:rPr>
        <w:t>Поскольку эссенциальная депрессия, демонстрирующая собой динамику развязывания влечений, является предтечей тяжёлых соматических заболеваний, становится важным её исследование с точки зрения современного психоанализа.</w:t>
      </w:r>
      <w:r w:rsidR="00554782" w:rsidRPr="00554782">
        <w:rPr>
          <w:rFonts w:ascii="Times New Roman" w:hAnsi="Times New Roman" w:cs="Times New Roman"/>
          <w:color w:val="1A1A1A"/>
          <w:sz w:val="28"/>
          <w:szCs w:val="28"/>
          <w:shd w:val="clear" w:color="auto" w:fill="FFFFFF"/>
        </w:rPr>
        <w:t xml:space="preserve"> </w:t>
      </w:r>
      <w:r w:rsidR="00FF24DB" w:rsidRPr="00FF24DB">
        <w:rPr>
          <w:rFonts w:ascii="Times New Roman" w:hAnsi="Times New Roman" w:cs="Times New Roman"/>
          <w:color w:val="1A1A1A"/>
          <w:sz w:val="28"/>
          <w:szCs w:val="28"/>
          <w:shd w:val="clear" w:color="auto" w:fill="FFFFFF"/>
        </w:rPr>
        <w:t>Кроме того, исследование патологических форм сексуальности, в частности, представленных перверсиями, обладает актуальностью, поскольку проливает свет на функционирование такого важного аспекта человеческой психики как сексуальность.</w:t>
      </w:r>
    </w:p>
    <w:p w14:paraId="463B40DC" w14:textId="77777777" w:rsidR="00E735AD"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Объект исследования</w:t>
      </w:r>
      <w:r w:rsidRPr="009F3E9E">
        <w:rPr>
          <w:rFonts w:ascii="Times New Roman" w:hAnsi="Times New Roman" w:cs="Times New Roman"/>
          <w:color w:val="1A1A1A"/>
          <w:sz w:val="28"/>
          <w:szCs w:val="28"/>
        </w:rPr>
        <w:t xml:space="preserve"> - феномен нимфомании в психоаналитическом подходе</w:t>
      </w:r>
      <w:r w:rsidR="00E735AD">
        <w:rPr>
          <w:rFonts w:ascii="Times New Roman" w:hAnsi="Times New Roman" w:cs="Times New Roman"/>
          <w:color w:val="1A1A1A"/>
          <w:sz w:val="28"/>
          <w:szCs w:val="28"/>
        </w:rPr>
        <w:t xml:space="preserve">. </w:t>
      </w:r>
    </w:p>
    <w:p w14:paraId="6A34222B" w14:textId="5E5A2FA5"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Предмет исследования</w:t>
      </w:r>
      <w:r w:rsidRPr="009F3E9E">
        <w:rPr>
          <w:rFonts w:ascii="Times New Roman" w:hAnsi="Times New Roman" w:cs="Times New Roman"/>
          <w:color w:val="1A1A1A"/>
          <w:sz w:val="28"/>
          <w:szCs w:val="28"/>
        </w:rPr>
        <w:t xml:space="preserve"> </w:t>
      </w:r>
      <w:r w:rsidR="00755338">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 </w:t>
      </w:r>
      <w:r w:rsidR="00755338">
        <w:rPr>
          <w:rFonts w:ascii="Times New Roman" w:hAnsi="Times New Roman" w:cs="Times New Roman"/>
          <w:color w:val="1A1A1A"/>
          <w:sz w:val="28"/>
          <w:szCs w:val="28"/>
        </w:rPr>
        <w:t>влияние ранних травм на развитие нимфомании</w:t>
      </w:r>
      <w:r w:rsidRPr="009F3E9E">
        <w:rPr>
          <w:rFonts w:ascii="Times New Roman" w:hAnsi="Times New Roman" w:cs="Times New Roman"/>
          <w:color w:val="1A1A1A"/>
          <w:sz w:val="28"/>
          <w:szCs w:val="28"/>
        </w:rPr>
        <w:t xml:space="preserve"> </w:t>
      </w:r>
      <w:r w:rsidR="009A3083">
        <w:rPr>
          <w:rFonts w:ascii="Times New Roman" w:hAnsi="Times New Roman" w:cs="Times New Roman"/>
          <w:color w:val="1A1A1A"/>
          <w:sz w:val="28"/>
          <w:szCs w:val="28"/>
        </w:rPr>
        <w:t xml:space="preserve">и эссенциальной депрессии </w:t>
      </w:r>
      <w:r w:rsidRPr="009F3E9E">
        <w:rPr>
          <w:rFonts w:ascii="Times New Roman" w:hAnsi="Times New Roman" w:cs="Times New Roman"/>
          <w:color w:val="1A1A1A"/>
          <w:sz w:val="28"/>
          <w:szCs w:val="28"/>
        </w:rPr>
        <w:t xml:space="preserve">на примере фильма «Нимфоманка» Ларса фон Триера. </w:t>
      </w:r>
    </w:p>
    <w:p w14:paraId="6D0FBB30" w14:textId="7FB67B31"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 xml:space="preserve">Гипотеза </w:t>
      </w:r>
      <w:r w:rsidRPr="009F3E9E">
        <w:rPr>
          <w:rFonts w:ascii="Times New Roman" w:hAnsi="Times New Roman" w:cs="Times New Roman"/>
          <w:color w:val="1A1A1A"/>
          <w:sz w:val="28"/>
          <w:szCs w:val="28"/>
        </w:rPr>
        <w:t>- истоки нимфомании Джо кроются в её отвержении холодной матерью, соблазнении отцом.</w:t>
      </w:r>
    </w:p>
    <w:p w14:paraId="195B646E" w14:textId="1DA123C4" w:rsidR="00CD2FBE" w:rsidRPr="00543D2F" w:rsidRDefault="00CD2FBE" w:rsidP="00EA3BDB">
      <w:pPr>
        <w:spacing w:line="360" w:lineRule="auto"/>
        <w:ind w:firstLine="567"/>
        <w:jc w:val="both"/>
        <w:rPr>
          <w:rFonts w:ascii="Times New Roman" w:hAnsi="Times New Roman" w:cs="Times New Roman"/>
          <w:bCs/>
          <w:color w:val="1A1A1A"/>
          <w:sz w:val="28"/>
          <w:szCs w:val="28"/>
        </w:rPr>
      </w:pPr>
      <w:r w:rsidRPr="00716019">
        <w:rPr>
          <w:rFonts w:ascii="Times New Roman" w:hAnsi="Times New Roman" w:cs="Times New Roman"/>
          <w:b/>
          <w:color w:val="1A1A1A"/>
          <w:sz w:val="28"/>
          <w:szCs w:val="28"/>
        </w:rPr>
        <w:t>Цель настоящей работы</w:t>
      </w:r>
      <w:r w:rsidRPr="00CD2FBE">
        <w:rPr>
          <w:rFonts w:ascii="Times New Roman" w:hAnsi="Times New Roman" w:cs="Times New Roman"/>
          <w:bCs/>
          <w:color w:val="1A1A1A"/>
          <w:sz w:val="28"/>
          <w:szCs w:val="28"/>
        </w:rPr>
        <w:t xml:space="preserve"> </w:t>
      </w:r>
      <w:r w:rsidR="00EE6E95">
        <w:rPr>
          <w:rFonts w:ascii="Times New Roman" w:hAnsi="Times New Roman" w:cs="Times New Roman"/>
          <w:bCs/>
          <w:color w:val="1A1A1A"/>
          <w:sz w:val="28"/>
          <w:szCs w:val="28"/>
        </w:rPr>
        <w:t>–</w:t>
      </w:r>
      <w:r w:rsidRPr="00CD2FBE">
        <w:rPr>
          <w:rFonts w:ascii="Times New Roman" w:hAnsi="Times New Roman" w:cs="Times New Roman"/>
          <w:bCs/>
          <w:color w:val="1A1A1A"/>
          <w:sz w:val="28"/>
          <w:szCs w:val="28"/>
        </w:rPr>
        <w:t xml:space="preserve"> </w:t>
      </w:r>
      <w:r w:rsidR="00EE6E95">
        <w:rPr>
          <w:rFonts w:ascii="Times New Roman" w:hAnsi="Times New Roman" w:cs="Times New Roman"/>
          <w:bCs/>
          <w:color w:val="1A1A1A"/>
          <w:sz w:val="28"/>
          <w:szCs w:val="28"/>
        </w:rPr>
        <w:t xml:space="preserve">изучить влияние ранней травмы на жизненный путь главной героини </w:t>
      </w:r>
      <w:r w:rsidRPr="00CD2FBE">
        <w:rPr>
          <w:rFonts w:ascii="Times New Roman" w:hAnsi="Times New Roman" w:cs="Times New Roman"/>
          <w:bCs/>
          <w:color w:val="1A1A1A"/>
          <w:sz w:val="28"/>
          <w:szCs w:val="28"/>
        </w:rPr>
        <w:t>фильма «Нимфоманка»</w:t>
      </w:r>
      <w:r w:rsidR="00EE6E95">
        <w:rPr>
          <w:rFonts w:ascii="Times New Roman" w:hAnsi="Times New Roman" w:cs="Times New Roman"/>
          <w:bCs/>
          <w:color w:val="1A1A1A"/>
          <w:sz w:val="28"/>
          <w:szCs w:val="28"/>
        </w:rPr>
        <w:t>.</w:t>
      </w:r>
    </w:p>
    <w:p w14:paraId="0F8D0C0A" w14:textId="568F8E50" w:rsidR="009F3E9E" w:rsidRPr="009F3E9E" w:rsidRDefault="00543D2F" w:rsidP="00EA3BDB">
      <w:pPr>
        <w:spacing w:line="360" w:lineRule="auto"/>
        <w:ind w:firstLine="567"/>
        <w:jc w:val="both"/>
        <w:rPr>
          <w:rFonts w:ascii="Times New Roman" w:hAnsi="Times New Roman" w:cs="Times New Roman"/>
          <w:color w:val="1A1A1A"/>
          <w:sz w:val="28"/>
          <w:szCs w:val="28"/>
        </w:rPr>
      </w:pPr>
      <w:r>
        <w:rPr>
          <w:rFonts w:ascii="Times New Roman" w:hAnsi="Times New Roman" w:cs="Times New Roman"/>
          <w:b/>
          <w:color w:val="1A1A1A"/>
          <w:sz w:val="28"/>
          <w:szCs w:val="28"/>
        </w:rPr>
        <w:lastRenderedPageBreak/>
        <w:t>Задачи</w:t>
      </w:r>
      <w:r w:rsidR="009F3E9E" w:rsidRPr="00677E21">
        <w:rPr>
          <w:rFonts w:ascii="Times New Roman" w:hAnsi="Times New Roman" w:cs="Times New Roman"/>
          <w:b/>
          <w:color w:val="1A1A1A"/>
          <w:sz w:val="28"/>
          <w:szCs w:val="28"/>
        </w:rPr>
        <w:t xml:space="preserve"> работы</w:t>
      </w:r>
      <w:r w:rsidR="009F3E9E" w:rsidRPr="009F3E9E">
        <w:rPr>
          <w:rFonts w:ascii="Times New Roman" w:hAnsi="Times New Roman" w:cs="Times New Roman"/>
          <w:color w:val="1A1A1A"/>
          <w:sz w:val="28"/>
          <w:szCs w:val="28"/>
        </w:rPr>
        <w:t xml:space="preserve">: </w:t>
      </w:r>
    </w:p>
    <w:p w14:paraId="311388D1" w14:textId="4F702EBB"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 xml:space="preserve"> 1. </w:t>
      </w:r>
      <w:r w:rsidR="00926E61">
        <w:rPr>
          <w:rFonts w:ascii="Times New Roman" w:hAnsi="Times New Roman" w:cs="Times New Roman"/>
          <w:color w:val="1A1A1A"/>
          <w:sz w:val="28"/>
          <w:szCs w:val="28"/>
        </w:rPr>
        <w:t xml:space="preserve">Приведение взглядов З.Фройда на суть ранних травм. </w:t>
      </w:r>
    </w:p>
    <w:p w14:paraId="154F00F4" w14:textId="77777777" w:rsidR="00926E61" w:rsidRPr="009F3E9E" w:rsidRDefault="009F3E9E" w:rsidP="00926E61">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 xml:space="preserve"> 2. </w:t>
      </w:r>
      <w:r w:rsidR="00926E61" w:rsidRPr="009F3E9E">
        <w:rPr>
          <w:rFonts w:ascii="Times New Roman" w:hAnsi="Times New Roman" w:cs="Times New Roman"/>
          <w:color w:val="1A1A1A"/>
          <w:sz w:val="28"/>
          <w:szCs w:val="28"/>
        </w:rPr>
        <w:t>Исследование эссенциальной депрессия главной героини.</w:t>
      </w:r>
    </w:p>
    <w:p w14:paraId="71A0D70A" w14:textId="02294DC2" w:rsidR="009F3E9E" w:rsidRPr="009F3E9E" w:rsidRDefault="009F3E9E" w:rsidP="00926E61">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 xml:space="preserve">3. </w:t>
      </w:r>
      <w:r w:rsidR="00926E61">
        <w:rPr>
          <w:rFonts w:ascii="Times New Roman" w:hAnsi="Times New Roman" w:cs="Times New Roman"/>
          <w:color w:val="1A1A1A"/>
          <w:sz w:val="28"/>
          <w:szCs w:val="28"/>
        </w:rPr>
        <w:t>Освещение и систематизация взглядов А.Грина на феномен «мёртвой матери».</w:t>
      </w:r>
    </w:p>
    <w:p w14:paraId="4266961D" w14:textId="62E6FC89"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 xml:space="preserve"> 4. </w:t>
      </w:r>
      <w:r w:rsidR="002E2A6E" w:rsidRPr="009F3E9E">
        <w:rPr>
          <w:rFonts w:ascii="Times New Roman" w:hAnsi="Times New Roman" w:cs="Times New Roman"/>
          <w:color w:val="1A1A1A"/>
          <w:sz w:val="28"/>
          <w:szCs w:val="28"/>
        </w:rPr>
        <w:t>Обзор взглядов психоаналитиков на природу перверсий.</w:t>
      </w:r>
    </w:p>
    <w:p w14:paraId="7499BD8F" w14:textId="77777777"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 xml:space="preserve"> 5. Психоаналитическое исследование отношения главной героини к телу. </w:t>
      </w:r>
    </w:p>
    <w:p w14:paraId="490A0DC9" w14:textId="77777777"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Проблема исследования</w:t>
      </w:r>
      <w:r w:rsidRPr="009F3E9E">
        <w:rPr>
          <w:rFonts w:ascii="Times New Roman" w:hAnsi="Times New Roman" w:cs="Times New Roman"/>
          <w:color w:val="1A1A1A"/>
          <w:sz w:val="28"/>
          <w:szCs w:val="28"/>
        </w:rPr>
        <w:t xml:space="preserve"> - влияние ранних травм на формирование и развитие нимфомании у женщин. </w:t>
      </w:r>
    </w:p>
    <w:p w14:paraId="21BFB528" w14:textId="2A98B6DF"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Методы исследования</w:t>
      </w:r>
      <w:r w:rsidRPr="009F3E9E">
        <w:rPr>
          <w:rFonts w:ascii="Times New Roman" w:hAnsi="Times New Roman" w:cs="Times New Roman"/>
          <w:color w:val="1A1A1A"/>
          <w:sz w:val="28"/>
          <w:szCs w:val="28"/>
        </w:rPr>
        <w:t xml:space="preserve"> - теоретический метод анализа и обобщения взглядов психоаналитиков на природу перверсий и </w:t>
      </w:r>
      <w:r w:rsidR="00EA271D">
        <w:rPr>
          <w:rFonts w:ascii="Times New Roman" w:hAnsi="Times New Roman" w:cs="Times New Roman"/>
          <w:color w:val="1A1A1A"/>
          <w:sz w:val="28"/>
          <w:szCs w:val="28"/>
        </w:rPr>
        <w:t>эссенциальной депрессии</w:t>
      </w:r>
      <w:r w:rsidRPr="009F3E9E">
        <w:rPr>
          <w:rFonts w:ascii="Times New Roman" w:hAnsi="Times New Roman" w:cs="Times New Roman"/>
          <w:color w:val="1A1A1A"/>
          <w:sz w:val="28"/>
          <w:szCs w:val="28"/>
        </w:rPr>
        <w:t xml:space="preserve">, биографический метод и метод </w:t>
      </w:r>
      <w:r w:rsidR="00677E21">
        <w:rPr>
          <w:rFonts w:ascii="Times New Roman" w:hAnsi="Times New Roman" w:cs="Times New Roman"/>
          <w:color w:val="1A1A1A"/>
          <w:sz w:val="28"/>
          <w:szCs w:val="28"/>
        </w:rPr>
        <w:t>психоаналитической</w:t>
      </w:r>
      <w:r w:rsidRPr="009F3E9E">
        <w:rPr>
          <w:rFonts w:ascii="Times New Roman" w:hAnsi="Times New Roman" w:cs="Times New Roman"/>
          <w:color w:val="1A1A1A"/>
          <w:sz w:val="28"/>
          <w:szCs w:val="28"/>
        </w:rPr>
        <w:t xml:space="preserve"> интерпретации. </w:t>
      </w:r>
    </w:p>
    <w:p w14:paraId="529590E7" w14:textId="7FD27528"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Теоретико-мет</w:t>
      </w:r>
      <w:r w:rsidR="00D026F6" w:rsidRPr="00677E21">
        <w:rPr>
          <w:rFonts w:ascii="Times New Roman" w:hAnsi="Times New Roman" w:cs="Times New Roman"/>
          <w:b/>
          <w:color w:val="1A1A1A"/>
          <w:sz w:val="28"/>
          <w:szCs w:val="28"/>
        </w:rPr>
        <w:t>одологическая база исследования</w:t>
      </w:r>
      <w:r w:rsidRPr="00D026F6">
        <w:rPr>
          <w:rFonts w:ascii="Times New Roman" w:hAnsi="Times New Roman" w:cs="Times New Roman"/>
          <w:color w:val="1A1A1A"/>
          <w:sz w:val="28"/>
          <w:szCs w:val="28"/>
        </w:rPr>
        <w:t xml:space="preserve"> </w:t>
      </w:r>
      <w:r w:rsidR="00D026F6">
        <w:rPr>
          <w:rFonts w:ascii="Times New Roman" w:hAnsi="Times New Roman" w:cs="Times New Roman"/>
          <w:color w:val="1A1A1A"/>
          <w:sz w:val="28"/>
          <w:szCs w:val="28"/>
        </w:rPr>
        <w:t>- в</w:t>
      </w:r>
      <w:r w:rsidRPr="009F3E9E">
        <w:rPr>
          <w:rFonts w:ascii="Times New Roman" w:hAnsi="Times New Roman" w:cs="Times New Roman"/>
          <w:color w:val="1A1A1A"/>
          <w:sz w:val="28"/>
          <w:szCs w:val="28"/>
        </w:rPr>
        <w:t xml:space="preserve"> настоящем исследовании применены концепция</w:t>
      </w:r>
      <w:r w:rsidR="001C5134">
        <w:rPr>
          <w:rFonts w:ascii="Times New Roman" w:hAnsi="Times New Roman" w:cs="Times New Roman"/>
          <w:color w:val="1A1A1A"/>
          <w:sz w:val="28"/>
          <w:szCs w:val="28"/>
        </w:rPr>
        <w:t xml:space="preserve"> ранних травм З.Фройда, теория об эссенциальной депрессии, </w:t>
      </w:r>
      <w:r w:rsidR="00E6006C">
        <w:rPr>
          <w:rFonts w:ascii="Times New Roman" w:hAnsi="Times New Roman" w:cs="Times New Roman"/>
          <w:color w:val="1A1A1A"/>
          <w:sz w:val="28"/>
          <w:szCs w:val="28"/>
        </w:rPr>
        <w:t>разви</w:t>
      </w:r>
      <w:r w:rsidR="007500C5">
        <w:rPr>
          <w:rFonts w:ascii="Times New Roman" w:hAnsi="Times New Roman" w:cs="Times New Roman"/>
          <w:color w:val="1A1A1A"/>
          <w:sz w:val="28"/>
          <w:szCs w:val="28"/>
        </w:rPr>
        <w:t>ваемая</w:t>
      </w:r>
      <w:r w:rsidR="001C5134">
        <w:rPr>
          <w:rFonts w:ascii="Times New Roman" w:hAnsi="Times New Roman" w:cs="Times New Roman"/>
          <w:color w:val="1A1A1A"/>
          <w:sz w:val="28"/>
          <w:szCs w:val="28"/>
        </w:rPr>
        <w:t xml:space="preserve"> в трудах </w:t>
      </w:r>
      <w:r w:rsidR="001C5134" w:rsidRPr="00C51E1E">
        <w:rPr>
          <w:rFonts w:ascii="Times New Roman" w:hAnsi="Times New Roman" w:cs="Times New Roman"/>
          <w:color w:val="1A1A1A"/>
          <w:sz w:val="28"/>
          <w:szCs w:val="28"/>
          <w:shd w:val="clear" w:color="auto" w:fill="FFFFFF"/>
        </w:rPr>
        <w:t>К.Давид</w:t>
      </w:r>
      <w:r w:rsidR="001C5134">
        <w:rPr>
          <w:rFonts w:ascii="Times New Roman" w:hAnsi="Times New Roman" w:cs="Times New Roman"/>
          <w:color w:val="1A1A1A"/>
          <w:sz w:val="28"/>
          <w:szCs w:val="28"/>
          <w:shd w:val="clear" w:color="auto" w:fill="FFFFFF"/>
        </w:rPr>
        <w:t>а</w:t>
      </w:r>
      <w:r w:rsidR="001C5134" w:rsidRPr="00C51E1E">
        <w:rPr>
          <w:rFonts w:ascii="Times New Roman" w:hAnsi="Times New Roman" w:cs="Times New Roman"/>
          <w:color w:val="1A1A1A"/>
          <w:sz w:val="28"/>
          <w:szCs w:val="28"/>
          <w:shd w:val="clear" w:color="auto" w:fill="FFFFFF"/>
        </w:rPr>
        <w:t xml:space="preserve">, П.Марти и </w:t>
      </w:r>
      <w:r w:rsidR="001C5134">
        <w:rPr>
          <w:rFonts w:ascii="Times New Roman" w:hAnsi="Times New Roman" w:cs="Times New Roman"/>
          <w:color w:val="1A1A1A"/>
          <w:sz w:val="28"/>
          <w:szCs w:val="28"/>
          <w:shd w:val="clear" w:color="auto" w:fill="FFFFFF"/>
        </w:rPr>
        <w:t>М. де М</w:t>
      </w:r>
      <w:r w:rsidR="001C5134" w:rsidRPr="001C5134">
        <w:rPr>
          <w:rFonts w:ascii="Times New Roman" w:hAnsi="Times New Roman" w:cs="Times New Roman"/>
          <w:color w:val="1A1A1A"/>
          <w:sz w:val="28"/>
          <w:szCs w:val="28"/>
          <w:shd w:val="clear" w:color="auto" w:fill="FFFFFF"/>
        </w:rPr>
        <w:t xml:space="preserve">‘ </w:t>
      </w:r>
      <w:r w:rsidR="001C5134">
        <w:rPr>
          <w:rFonts w:ascii="Times New Roman" w:hAnsi="Times New Roman" w:cs="Times New Roman"/>
          <w:color w:val="1A1A1A"/>
          <w:sz w:val="28"/>
          <w:szCs w:val="28"/>
          <w:shd w:val="clear" w:color="auto" w:fill="FFFFFF"/>
        </w:rPr>
        <w:t>юзана, а также</w:t>
      </w:r>
      <w:r w:rsidRPr="009F3E9E">
        <w:rPr>
          <w:rFonts w:ascii="Times New Roman" w:hAnsi="Times New Roman" w:cs="Times New Roman"/>
          <w:color w:val="1A1A1A"/>
          <w:sz w:val="28"/>
          <w:szCs w:val="28"/>
        </w:rPr>
        <w:t xml:space="preserve"> «мёртвой матери» Андре Грина. </w:t>
      </w:r>
    </w:p>
    <w:p w14:paraId="4EE4D1CC" w14:textId="77777777"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База исследования</w:t>
      </w:r>
      <w:r w:rsidRPr="009F3E9E">
        <w:rPr>
          <w:rFonts w:ascii="Times New Roman" w:hAnsi="Times New Roman" w:cs="Times New Roman"/>
          <w:color w:val="1A1A1A"/>
          <w:sz w:val="28"/>
          <w:szCs w:val="28"/>
        </w:rPr>
        <w:t xml:space="preserve"> включает в себя фильм Л. фон Триера «Нимфоманка», взятый в открытых источниках. </w:t>
      </w:r>
    </w:p>
    <w:p w14:paraId="3B515DD2" w14:textId="77777777"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Практическая значимость исследования</w:t>
      </w:r>
      <w:r w:rsidRPr="009F3E9E">
        <w:rPr>
          <w:rFonts w:ascii="Times New Roman" w:hAnsi="Times New Roman" w:cs="Times New Roman"/>
          <w:color w:val="1A1A1A"/>
          <w:sz w:val="28"/>
          <w:szCs w:val="28"/>
        </w:rPr>
        <w:t xml:space="preserve"> заключается в том, что результаты исследования возможно использовать в образовательной деятельности, например, в рамках психоанализа, а также с просветительской целью в рамках вебинаров, мастер-классов, воркшопов и в индивидуальном консультировании. </w:t>
      </w:r>
    </w:p>
    <w:p w14:paraId="775FC972" w14:textId="30C010E0" w:rsidR="009F3E9E" w:rsidRDefault="009F3E9E" w:rsidP="002945F6">
      <w:pPr>
        <w:spacing w:line="360" w:lineRule="auto"/>
        <w:ind w:firstLine="567"/>
        <w:jc w:val="both"/>
        <w:rPr>
          <w:rFonts w:ascii="Times New Roman" w:hAnsi="Times New Roman" w:cs="Times New Roman"/>
          <w:color w:val="1A1A1A"/>
          <w:sz w:val="28"/>
          <w:szCs w:val="28"/>
        </w:rPr>
      </w:pPr>
      <w:r w:rsidRPr="00677E21">
        <w:rPr>
          <w:rFonts w:ascii="Times New Roman" w:hAnsi="Times New Roman" w:cs="Times New Roman"/>
          <w:b/>
          <w:color w:val="1A1A1A"/>
          <w:sz w:val="28"/>
          <w:szCs w:val="28"/>
        </w:rPr>
        <w:t>Новизна и теоретическая значимость</w:t>
      </w:r>
      <w:r w:rsidRPr="009F3E9E">
        <w:rPr>
          <w:rFonts w:ascii="Times New Roman" w:hAnsi="Times New Roman" w:cs="Times New Roman"/>
          <w:color w:val="1A1A1A"/>
          <w:sz w:val="28"/>
          <w:szCs w:val="28"/>
        </w:rPr>
        <w:t xml:space="preserve"> работы находит своё выражение в систематизации психоа</w:t>
      </w:r>
      <w:r w:rsidR="00D026F6">
        <w:rPr>
          <w:rFonts w:ascii="Times New Roman" w:hAnsi="Times New Roman" w:cs="Times New Roman"/>
          <w:color w:val="1A1A1A"/>
          <w:sz w:val="28"/>
          <w:szCs w:val="28"/>
        </w:rPr>
        <w:t>на</w:t>
      </w:r>
      <w:r w:rsidRPr="009F3E9E">
        <w:rPr>
          <w:rFonts w:ascii="Times New Roman" w:hAnsi="Times New Roman" w:cs="Times New Roman"/>
          <w:color w:val="1A1A1A"/>
          <w:sz w:val="28"/>
          <w:szCs w:val="28"/>
        </w:rPr>
        <w:t xml:space="preserve">литических взглядов и концепций на природу горя и меланхолии, перверсии и отношения к собственному телу. В результате </w:t>
      </w:r>
      <w:r w:rsidRPr="009F3E9E">
        <w:rPr>
          <w:rFonts w:ascii="Times New Roman" w:hAnsi="Times New Roman" w:cs="Times New Roman"/>
          <w:color w:val="1A1A1A"/>
          <w:sz w:val="28"/>
          <w:szCs w:val="28"/>
        </w:rPr>
        <w:lastRenderedPageBreak/>
        <w:t>проведённого психоаналитического исследования выявлена причинно-следственная связь между ранними травмами (отвержение матерью и соблазнение отцом)</w:t>
      </w:r>
      <w:r>
        <w:rPr>
          <w:rFonts w:ascii="Times New Roman" w:hAnsi="Times New Roman" w:cs="Times New Roman"/>
          <w:color w:val="1A1A1A"/>
          <w:sz w:val="28"/>
          <w:szCs w:val="28"/>
        </w:rPr>
        <w:t xml:space="preserve"> в развитии нимфомании у женщин.</w:t>
      </w:r>
      <w:r w:rsidR="002945F6">
        <w:rPr>
          <w:rFonts w:ascii="Times New Roman" w:hAnsi="Times New Roman" w:cs="Times New Roman"/>
          <w:color w:val="1A1A1A"/>
          <w:sz w:val="28"/>
          <w:szCs w:val="28"/>
        </w:rPr>
        <w:br w:type="page"/>
      </w:r>
    </w:p>
    <w:p w14:paraId="66CC3B6D" w14:textId="77777777" w:rsidR="002945F6" w:rsidRDefault="002945F6" w:rsidP="002945F6">
      <w:pPr>
        <w:pStyle w:val="1"/>
        <w:spacing w:line="360" w:lineRule="auto"/>
        <w:rPr>
          <w:shd w:val="clear" w:color="auto" w:fill="FFFFFF"/>
        </w:rPr>
      </w:pPr>
      <w:bookmarkStart w:id="1" w:name="_Toc160629452"/>
      <w:r w:rsidRPr="00652FB6">
        <w:rPr>
          <w:shd w:val="clear" w:color="auto" w:fill="FFFFFF"/>
        </w:rPr>
        <w:lastRenderedPageBreak/>
        <w:t>Глава 1. Ранние травмы в зеркале психоанализа</w:t>
      </w:r>
      <w:bookmarkEnd w:id="1"/>
    </w:p>
    <w:p w14:paraId="0F1EBEE4" w14:textId="535441F5" w:rsidR="00B3329A" w:rsidRPr="002E066D" w:rsidRDefault="00B3329A" w:rsidP="00D64419">
      <w:pPr>
        <w:pStyle w:val="2"/>
        <w:spacing w:line="360" w:lineRule="auto"/>
        <w:rPr>
          <w:shd w:val="clear" w:color="auto" w:fill="FFFFFF"/>
        </w:rPr>
      </w:pPr>
      <w:bookmarkStart w:id="2" w:name="_Toc160629453"/>
      <w:bookmarkStart w:id="3" w:name="_Hlk160623174"/>
      <w:r>
        <w:rPr>
          <w:shd w:val="clear" w:color="auto" w:fill="FFFFFF"/>
        </w:rPr>
        <w:t>1.1 Взгляды З.Фройда на травму</w:t>
      </w:r>
      <w:bookmarkEnd w:id="2"/>
    </w:p>
    <w:bookmarkEnd w:id="3"/>
    <w:p w14:paraId="298DF204" w14:textId="1D7EEEAE"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По существу вопроса З.Фр</w:t>
      </w:r>
      <w:r w:rsidR="002728CB">
        <w:rPr>
          <w:rFonts w:ascii="Times New Roman" w:hAnsi="Times New Roman" w:cs="Times New Roman"/>
          <w:color w:val="1A1A1A"/>
          <w:sz w:val="28"/>
          <w:szCs w:val="28"/>
        </w:rPr>
        <w:t>о</w:t>
      </w:r>
      <w:r w:rsidRPr="009F3E9E">
        <w:rPr>
          <w:rFonts w:ascii="Times New Roman" w:hAnsi="Times New Roman" w:cs="Times New Roman"/>
          <w:color w:val="1A1A1A"/>
          <w:sz w:val="28"/>
          <w:szCs w:val="28"/>
        </w:rPr>
        <w:t xml:space="preserve">йд изложил </w:t>
      </w:r>
      <w:r w:rsidR="002B7F47">
        <w:rPr>
          <w:rFonts w:ascii="Times New Roman" w:hAnsi="Times New Roman" w:cs="Times New Roman"/>
          <w:color w:val="1A1A1A"/>
          <w:sz w:val="28"/>
          <w:szCs w:val="28"/>
        </w:rPr>
        <w:t xml:space="preserve">свои взгляды в известной книге </w:t>
      </w:r>
      <w:r w:rsidR="002E2A6E">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Исследование истерии»:  </w:t>
      </w:r>
    </w:p>
    <w:p w14:paraId="458A5E57" w14:textId="1383918D"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84260E">
        <w:rPr>
          <w:rFonts w:ascii="Times New Roman" w:hAnsi="Times New Roman" w:cs="Times New Roman"/>
          <w:i/>
          <w:iCs/>
          <w:color w:val="1A1A1A"/>
          <w:sz w:val="28"/>
          <w:szCs w:val="28"/>
        </w:rPr>
        <w:t>«Травматическое воздействи</w:t>
      </w:r>
      <w:r w:rsidR="002B7F47" w:rsidRPr="0084260E">
        <w:rPr>
          <w:rFonts w:ascii="Times New Roman" w:hAnsi="Times New Roman" w:cs="Times New Roman"/>
          <w:i/>
          <w:iCs/>
          <w:color w:val="1A1A1A"/>
          <w:sz w:val="28"/>
          <w:szCs w:val="28"/>
        </w:rPr>
        <w:t>е может оказать любое событие, ко</w:t>
      </w:r>
      <w:r w:rsidRPr="0084260E">
        <w:rPr>
          <w:rFonts w:ascii="Times New Roman" w:hAnsi="Times New Roman" w:cs="Times New Roman"/>
          <w:i/>
          <w:iCs/>
          <w:color w:val="1A1A1A"/>
          <w:sz w:val="28"/>
          <w:szCs w:val="28"/>
        </w:rPr>
        <w:t>торое вызывает чувство ужаса, с</w:t>
      </w:r>
      <w:r w:rsidR="00677E21" w:rsidRPr="0084260E">
        <w:rPr>
          <w:rFonts w:ascii="Times New Roman" w:hAnsi="Times New Roman" w:cs="Times New Roman"/>
          <w:i/>
          <w:iCs/>
          <w:color w:val="1A1A1A"/>
          <w:sz w:val="28"/>
          <w:szCs w:val="28"/>
        </w:rPr>
        <w:t xml:space="preserve">траха, стыда, душевно боли; и, </w:t>
      </w:r>
      <w:r w:rsidRPr="0084260E">
        <w:rPr>
          <w:rFonts w:ascii="Times New Roman" w:hAnsi="Times New Roman" w:cs="Times New Roman"/>
          <w:i/>
          <w:iCs/>
          <w:color w:val="1A1A1A"/>
          <w:sz w:val="28"/>
          <w:szCs w:val="28"/>
        </w:rPr>
        <w:t>разумеется, от восприимчивости пострадав</w:t>
      </w:r>
      <w:r w:rsidR="002B7F47" w:rsidRPr="0084260E">
        <w:rPr>
          <w:rFonts w:ascii="Times New Roman" w:hAnsi="Times New Roman" w:cs="Times New Roman"/>
          <w:i/>
          <w:iCs/>
          <w:color w:val="1A1A1A"/>
          <w:sz w:val="28"/>
          <w:szCs w:val="28"/>
        </w:rPr>
        <w:t xml:space="preserve">шего зависит вероятность того, </w:t>
      </w:r>
      <w:r w:rsidRPr="0084260E">
        <w:rPr>
          <w:rFonts w:ascii="Times New Roman" w:hAnsi="Times New Roman" w:cs="Times New Roman"/>
          <w:i/>
          <w:iCs/>
          <w:color w:val="1A1A1A"/>
          <w:sz w:val="28"/>
          <w:szCs w:val="28"/>
        </w:rPr>
        <w:t>что это происшествие приобретает характер травмы»</w:t>
      </w:r>
      <w:r w:rsidR="0084260E">
        <w:rPr>
          <w:rFonts w:ascii="Times New Roman" w:hAnsi="Times New Roman" w:cs="Times New Roman"/>
          <w:i/>
          <w:iCs/>
          <w:color w:val="1A1A1A"/>
          <w:sz w:val="28"/>
          <w:szCs w:val="28"/>
        </w:rPr>
        <w:t xml:space="preserve"> </w:t>
      </w:r>
      <w:r w:rsidRPr="009F3E9E">
        <w:rPr>
          <w:rFonts w:ascii="Times New Roman" w:hAnsi="Times New Roman" w:cs="Times New Roman"/>
          <w:color w:val="1A1A1A"/>
          <w:sz w:val="28"/>
          <w:szCs w:val="28"/>
        </w:rPr>
        <w:t>[</w:t>
      </w:r>
      <w:r w:rsidR="002E2A6E">
        <w:rPr>
          <w:rFonts w:ascii="Times New Roman" w:hAnsi="Times New Roman" w:cs="Times New Roman"/>
          <w:color w:val="1A1A1A"/>
          <w:sz w:val="28"/>
          <w:szCs w:val="28"/>
        </w:rPr>
        <w:t>31</w:t>
      </w:r>
      <w:r w:rsidRPr="009F3E9E">
        <w:rPr>
          <w:rFonts w:ascii="Times New Roman" w:hAnsi="Times New Roman" w:cs="Times New Roman"/>
          <w:color w:val="1A1A1A"/>
          <w:sz w:val="28"/>
          <w:szCs w:val="28"/>
        </w:rPr>
        <w:t>, с.</w:t>
      </w:r>
      <w:r w:rsidR="0084260E">
        <w:rPr>
          <w:rFonts w:ascii="Times New Roman" w:hAnsi="Times New Roman" w:cs="Times New Roman"/>
          <w:color w:val="1A1A1A"/>
          <w:sz w:val="28"/>
          <w:szCs w:val="28"/>
        </w:rPr>
        <w:t>383</w:t>
      </w:r>
      <w:r w:rsidRPr="009F3E9E">
        <w:rPr>
          <w:rFonts w:ascii="Times New Roman" w:hAnsi="Times New Roman" w:cs="Times New Roman"/>
          <w:color w:val="1A1A1A"/>
          <w:sz w:val="28"/>
          <w:szCs w:val="28"/>
        </w:rPr>
        <w:t>]</w:t>
      </w:r>
      <w:r w:rsidR="0084260E">
        <w:rPr>
          <w:rFonts w:ascii="Times New Roman" w:hAnsi="Times New Roman" w:cs="Times New Roman"/>
          <w:color w:val="1A1A1A"/>
          <w:sz w:val="28"/>
          <w:szCs w:val="28"/>
        </w:rPr>
        <w:t>.</w:t>
      </w:r>
    </w:p>
    <w:p w14:paraId="6852161B" w14:textId="6D338795"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Необходимо отметить, что Фр</w:t>
      </w:r>
      <w:r w:rsidR="002728CB">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был убеждён</w:t>
      </w:r>
      <w:r w:rsidR="002B7F47">
        <w:rPr>
          <w:rFonts w:ascii="Times New Roman" w:hAnsi="Times New Roman" w:cs="Times New Roman"/>
          <w:color w:val="1A1A1A"/>
          <w:sz w:val="28"/>
          <w:szCs w:val="28"/>
        </w:rPr>
        <w:t xml:space="preserve"> в том, что человеческая жизнь п</w:t>
      </w:r>
      <w:r w:rsidRPr="009F3E9E">
        <w:rPr>
          <w:rFonts w:ascii="Times New Roman" w:hAnsi="Times New Roman" w:cs="Times New Roman"/>
          <w:color w:val="1A1A1A"/>
          <w:sz w:val="28"/>
          <w:szCs w:val="28"/>
        </w:rPr>
        <w:t>рактически никогда не ограничивается одной</w:t>
      </w:r>
      <w:r w:rsidR="002B7F47">
        <w:rPr>
          <w:rFonts w:ascii="Times New Roman" w:hAnsi="Times New Roman" w:cs="Times New Roman"/>
          <w:color w:val="1A1A1A"/>
          <w:sz w:val="28"/>
          <w:szCs w:val="28"/>
        </w:rPr>
        <w:t xml:space="preserve">, отдельно взятой, психической </w:t>
      </w:r>
      <w:r w:rsidRPr="009F3E9E">
        <w:rPr>
          <w:rFonts w:ascii="Times New Roman" w:hAnsi="Times New Roman" w:cs="Times New Roman"/>
          <w:color w:val="1A1A1A"/>
          <w:sz w:val="28"/>
          <w:szCs w:val="28"/>
        </w:rPr>
        <w:t>травмой. В жизни пациента весьма ч</w:t>
      </w:r>
      <w:r w:rsidR="002B7F47">
        <w:rPr>
          <w:rFonts w:ascii="Times New Roman" w:hAnsi="Times New Roman" w:cs="Times New Roman"/>
          <w:color w:val="1A1A1A"/>
          <w:sz w:val="28"/>
          <w:szCs w:val="28"/>
        </w:rPr>
        <w:t xml:space="preserve">асто </w:t>
      </w:r>
      <w:r w:rsidR="002B7F47" w:rsidRPr="009058CC">
        <w:rPr>
          <w:rFonts w:ascii="Times New Roman" w:hAnsi="Times New Roman" w:cs="Times New Roman"/>
          <w:i/>
          <w:iCs/>
          <w:color w:val="1A1A1A"/>
          <w:sz w:val="28"/>
          <w:szCs w:val="28"/>
        </w:rPr>
        <w:t xml:space="preserve">«обнаруживается несколько </w:t>
      </w:r>
      <w:r w:rsidRPr="009058CC">
        <w:rPr>
          <w:rFonts w:ascii="Times New Roman" w:hAnsi="Times New Roman" w:cs="Times New Roman"/>
          <w:i/>
          <w:iCs/>
          <w:color w:val="1A1A1A"/>
          <w:sz w:val="28"/>
          <w:szCs w:val="28"/>
        </w:rPr>
        <w:t>парциальных травм, образующих групп</w:t>
      </w:r>
      <w:r w:rsidR="002B7F47" w:rsidRPr="009058CC">
        <w:rPr>
          <w:rFonts w:ascii="Times New Roman" w:hAnsi="Times New Roman" w:cs="Times New Roman"/>
          <w:i/>
          <w:iCs/>
          <w:color w:val="1A1A1A"/>
          <w:sz w:val="28"/>
          <w:szCs w:val="28"/>
        </w:rPr>
        <w:t xml:space="preserve">у происшествий, которые лишь в </w:t>
      </w:r>
      <w:r w:rsidRPr="009058CC">
        <w:rPr>
          <w:rFonts w:ascii="Times New Roman" w:hAnsi="Times New Roman" w:cs="Times New Roman"/>
          <w:i/>
          <w:iCs/>
          <w:color w:val="1A1A1A"/>
          <w:sz w:val="28"/>
          <w:szCs w:val="28"/>
        </w:rPr>
        <w:t>совокупности могли оказать травматическое воздействие».</w:t>
      </w:r>
      <w:r w:rsidRPr="009F3E9E">
        <w:rPr>
          <w:rFonts w:ascii="Times New Roman" w:hAnsi="Times New Roman" w:cs="Times New Roman"/>
          <w:color w:val="1A1A1A"/>
          <w:sz w:val="28"/>
          <w:szCs w:val="28"/>
        </w:rPr>
        <w:t xml:space="preserve"> </w:t>
      </w:r>
      <w:r w:rsidRPr="001B7B66">
        <w:rPr>
          <w:rFonts w:ascii="Times New Roman" w:hAnsi="Times New Roman" w:cs="Times New Roman"/>
          <w:i/>
          <w:iCs/>
          <w:color w:val="1A1A1A"/>
          <w:sz w:val="28"/>
          <w:szCs w:val="28"/>
        </w:rPr>
        <w:t xml:space="preserve">«При этом, </w:t>
      </w:r>
      <w:r w:rsidRPr="009058CC">
        <w:rPr>
          <w:rFonts w:ascii="Times New Roman" w:hAnsi="Times New Roman" w:cs="Times New Roman"/>
          <w:color w:val="1A1A1A"/>
          <w:sz w:val="28"/>
          <w:szCs w:val="28"/>
        </w:rPr>
        <w:t>- продолжает Фрейд,</w:t>
      </w:r>
      <w:r w:rsidRPr="001B7B66">
        <w:rPr>
          <w:rFonts w:ascii="Times New Roman" w:hAnsi="Times New Roman" w:cs="Times New Roman"/>
          <w:i/>
          <w:iCs/>
          <w:color w:val="1A1A1A"/>
          <w:sz w:val="28"/>
          <w:szCs w:val="28"/>
        </w:rPr>
        <w:t xml:space="preserve"> - бывает, что обстоятельст</w:t>
      </w:r>
      <w:r w:rsidR="002B7F47" w:rsidRPr="001B7B66">
        <w:rPr>
          <w:rFonts w:ascii="Times New Roman" w:hAnsi="Times New Roman" w:cs="Times New Roman"/>
          <w:i/>
          <w:iCs/>
          <w:color w:val="1A1A1A"/>
          <w:sz w:val="28"/>
          <w:szCs w:val="28"/>
        </w:rPr>
        <w:t xml:space="preserve">ва, сами по себе, казалось бы, </w:t>
      </w:r>
      <w:r w:rsidRPr="001B7B66">
        <w:rPr>
          <w:rFonts w:ascii="Times New Roman" w:hAnsi="Times New Roman" w:cs="Times New Roman"/>
          <w:i/>
          <w:iCs/>
          <w:color w:val="1A1A1A"/>
          <w:sz w:val="28"/>
          <w:szCs w:val="28"/>
        </w:rPr>
        <w:t>безобидные, за счёт совпадает с дей</w:t>
      </w:r>
      <w:r w:rsidR="002B7F47" w:rsidRPr="001B7B66">
        <w:rPr>
          <w:rFonts w:ascii="Times New Roman" w:hAnsi="Times New Roman" w:cs="Times New Roman"/>
          <w:i/>
          <w:iCs/>
          <w:color w:val="1A1A1A"/>
          <w:sz w:val="28"/>
          <w:szCs w:val="28"/>
        </w:rPr>
        <w:t xml:space="preserve">ствительно важным событием или </w:t>
      </w:r>
      <w:r w:rsidRPr="001B7B66">
        <w:rPr>
          <w:rFonts w:ascii="Times New Roman" w:hAnsi="Times New Roman" w:cs="Times New Roman"/>
          <w:i/>
          <w:iCs/>
          <w:color w:val="1A1A1A"/>
          <w:sz w:val="28"/>
          <w:szCs w:val="28"/>
        </w:rPr>
        <w:t>моментом особой раздражительности приобр</w:t>
      </w:r>
      <w:r w:rsidR="002B7F47" w:rsidRPr="001B7B66">
        <w:rPr>
          <w:rFonts w:ascii="Times New Roman" w:hAnsi="Times New Roman" w:cs="Times New Roman"/>
          <w:i/>
          <w:iCs/>
          <w:color w:val="1A1A1A"/>
          <w:sz w:val="28"/>
          <w:szCs w:val="28"/>
        </w:rPr>
        <w:t xml:space="preserve">етают значение травмы, которое </w:t>
      </w:r>
      <w:r w:rsidRPr="001B7B66">
        <w:rPr>
          <w:rFonts w:ascii="Times New Roman" w:hAnsi="Times New Roman" w:cs="Times New Roman"/>
          <w:i/>
          <w:iCs/>
          <w:color w:val="1A1A1A"/>
          <w:sz w:val="28"/>
          <w:szCs w:val="28"/>
        </w:rPr>
        <w:t xml:space="preserve">не могли иначе приобрести, но которое с тех пор сохраняют» </w:t>
      </w:r>
      <w:r w:rsidRPr="009F3E9E">
        <w:rPr>
          <w:rFonts w:ascii="Times New Roman" w:hAnsi="Times New Roman" w:cs="Times New Roman"/>
          <w:color w:val="1A1A1A"/>
          <w:sz w:val="28"/>
          <w:szCs w:val="28"/>
        </w:rPr>
        <w:t>[</w:t>
      </w:r>
      <w:r w:rsidR="0084260E">
        <w:rPr>
          <w:rFonts w:ascii="Times New Roman" w:hAnsi="Times New Roman" w:cs="Times New Roman"/>
          <w:color w:val="1A1A1A"/>
          <w:sz w:val="28"/>
          <w:szCs w:val="28"/>
        </w:rPr>
        <w:t>Там же</w:t>
      </w:r>
      <w:r w:rsidRPr="009F3E9E">
        <w:rPr>
          <w:rFonts w:ascii="Times New Roman" w:hAnsi="Times New Roman" w:cs="Times New Roman"/>
          <w:color w:val="1A1A1A"/>
          <w:sz w:val="28"/>
          <w:szCs w:val="28"/>
        </w:rPr>
        <w:t xml:space="preserve">, с.219]. </w:t>
      </w:r>
    </w:p>
    <w:p w14:paraId="61C108E7" w14:textId="203F23EE" w:rsidR="002B7F47"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По убеждениям З.Фр</w:t>
      </w:r>
      <w:r w:rsidR="00623BEC">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йда, в качестве болез</w:t>
      </w:r>
      <w:r w:rsidR="002B7F47">
        <w:rPr>
          <w:rFonts w:ascii="Times New Roman" w:hAnsi="Times New Roman" w:cs="Times New Roman"/>
          <w:color w:val="1A1A1A"/>
          <w:sz w:val="28"/>
          <w:szCs w:val="28"/>
        </w:rPr>
        <w:t xml:space="preserve">ненного переживания или </w:t>
      </w:r>
      <w:r w:rsidRPr="009F3E9E">
        <w:rPr>
          <w:rFonts w:ascii="Times New Roman" w:hAnsi="Times New Roman" w:cs="Times New Roman"/>
          <w:color w:val="1A1A1A"/>
          <w:sz w:val="28"/>
          <w:szCs w:val="28"/>
        </w:rPr>
        <w:t>воспоминания травма проявляется отню</w:t>
      </w:r>
      <w:r w:rsidR="002B7F47">
        <w:rPr>
          <w:rFonts w:ascii="Times New Roman" w:hAnsi="Times New Roman" w:cs="Times New Roman"/>
          <w:color w:val="1A1A1A"/>
          <w:sz w:val="28"/>
          <w:szCs w:val="28"/>
        </w:rPr>
        <w:t xml:space="preserve">дь не всегда. Чаще на практике </w:t>
      </w:r>
      <w:r w:rsidRPr="009F3E9E">
        <w:rPr>
          <w:rFonts w:ascii="Times New Roman" w:hAnsi="Times New Roman" w:cs="Times New Roman"/>
          <w:color w:val="1A1A1A"/>
          <w:sz w:val="28"/>
          <w:szCs w:val="28"/>
        </w:rPr>
        <w:t xml:space="preserve">приходится сталкиваться не с травмой в </w:t>
      </w:r>
      <w:r w:rsidR="002B7F47">
        <w:rPr>
          <w:rFonts w:ascii="Times New Roman" w:hAnsi="Times New Roman" w:cs="Times New Roman"/>
          <w:color w:val="1A1A1A"/>
          <w:sz w:val="28"/>
          <w:szCs w:val="28"/>
        </w:rPr>
        <w:t xml:space="preserve">чистом виде, а с множеством её </w:t>
      </w:r>
      <w:r w:rsidRPr="009F3E9E">
        <w:rPr>
          <w:rFonts w:ascii="Times New Roman" w:hAnsi="Times New Roman" w:cs="Times New Roman"/>
          <w:color w:val="1A1A1A"/>
          <w:sz w:val="28"/>
          <w:szCs w:val="28"/>
        </w:rPr>
        <w:t>завуалированных форм. Фр</w:t>
      </w:r>
      <w:r w:rsidR="00623BEC">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постулирует, ч</w:t>
      </w:r>
      <w:r w:rsidR="002B7F47">
        <w:rPr>
          <w:rFonts w:ascii="Times New Roman" w:hAnsi="Times New Roman" w:cs="Times New Roman"/>
          <w:color w:val="1A1A1A"/>
          <w:sz w:val="28"/>
          <w:szCs w:val="28"/>
        </w:rPr>
        <w:t xml:space="preserve">то травма выступает в качестве </w:t>
      </w:r>
      <w:r w:rsidRPr="009058CC">
        <w:rPr>
          <w:rFonts w:ascii="Times New Roman" w:hAnsi="Times New Roman" w:cs="Times New Roman"/>
          <w:i/>
          <w:iCs/>
          <w:color w:val="1A1A1A"/>
          <w:sz w:val="28"/>
          <w:szCs w:val="28"/>
        </w:rPr>
        <w:t>«возбудителя болезни», приводя к с</w:t>
      </w:r>
      <w:r w:rsidR="002B7F47" w:rsidRPr="009058CC">
        <w:rPr>
          <w:rFonts w:ascii="Times New Roman" w:hAnsi="Times New Roman" w:cs="Times New Roman"/>
          <w:i/>
          <w:iCs/>
          <w:color w:val="1A1A1A"/>
          <w:sz w:val="28"/>
          <w:szCs w:val="28"/>
        </w:rPr>
        <w:t xml:space="preserve">имптомам, которые впоследствии </w:t>
      </w:r>
      <w:r w:rsidRPr="009058CC">
        <w:rPr>
          <w:rFonts w:ascii="Times New Roman" w:hAnsi="Times New Roman" w:cs="Times New Roman"/>
          <w:i/>
          <w:iCs/>
          <w:color w:val="1A1A1A"/>
          <w:sz w:val="28"/>
          <w:szCs w:val="28"/>
        </w:rPr>
        <w:t>приобр</w:t>
      </w:r>
      <w:r w:rsidR="002B7F47" w:rsidRPr="009058CC">
        <w:rPr>
          <w:rFonts w:ascii="Times New Roman" w:hAnsi="Times New Roman" w:cs="Times New Roman"/>
          <w:i/>
          <w:iCs/>
          <w:color w:val="1A1A1A"/>
          <w:sz w:val="28"/>
          <w:szCs w:val="28"/>
        </w:rPr>
        <w:t>е</w:t>
      </w:r>
      <w:r w:rsidRPr="009058CC">
        <w:rPr>
          <w:rFonts w:ascii="Times New Roman" w:hAnsi="Times New Roman" w:cs="Times New Roman"/>
          <w:i/>
          <w:iCs/>
          <w:color w:val="1A1A1A"/>
          <w:sz w:val="28"/>
          <w:szCs w:val="28"/>
        </w:rPr>
        <w:t xml:space="preserve">тают самостоятельность, становясь </w:t>
      </w:r>
      <w:r w:rsidR="002B7F47" w:rsidRPr="009058CC">
        <w:rPr>
          <w:rFonts w:ascii="Times New Roman" w:hAnsi="Times New Roman" w:cs="Times New Roman"/>
          <w:i/>
          <w:iCs/>
          <w:color w:val="1A1A1A"/>
          <w:sz w:val="28"/>
          <w:szCs w:val="28"/>
        </w:rPr>
        <w:t>трудно корректируемыми</w:t>
      </w:r>
      <w:r w:rsidR="009058CC" w:rsidRPr="009058CC">
        <w:rPr>
          <w:rFonts w:ascii="Times New Roman" w:hAnsi="Times New Roman" w:cs="Times New Roman"/>
          <w:i/>
          <w:iCs/>
          <w:color w:val="1A1A1A"/>
          <w:sz w:val="28"/>
          <w:szCs w:val="28"/>
        </w:rPr>
        <w:t>»</w:t>
      </w:r>
      <w:r w:rsidR="002B7F47">
        <w:rPr>
          <w:rFonts w:ascii="Times New Roman" w:hAnsi="Times New Roman" w:cs="Times New Roman"/>
          <w:color w:val="1A1A1A"/>
          <w:sz w:val="28"/>
          <w:szCs w:val="28"/>
        </w:rPr>
        <w:t xml:space="preserve"> [</w:t>
      </w:r>
      <w:r w:rsidR="0084260E">
        <w:rPr>
          <w:rFonts w:ascii="Times New Roman" w:hAnsi="Times New Roman" w:cs="Times New Roman"/>
          <w:color w:val="1A1A1A"/>
          <w:sz w:val="28"/>
          <w:szCs w:val="28"/>
        </w:rPr>
        <w:t>Там же</w:t>
      </w:r>
      <w:r w:rsidR="002B7F47">
        <w:rPr>
          <w:rFonts w:ascii="Times New Roman" w:hAnsi="Times New Roman" w:cs="Times New Roman"/>
          <w:color w:val="1A1A1A"/>
          <w:sz w:val="28"/>
          <w:szCs w:val="28"/>
        </w:rPr>
        <w:t>, с. 220].</w:t>
      </w:r>
    </w:p>
    <w:p w14:paraId="457F6D18" w14:textId="59B97F70" w:rsidR="002B7F47"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Также Фрейд много писал о нару</w:t>
      </w:r>
      <w:r w:rsidR="002B7F47">
        <w:rPr>
          <w:rFonts w:ascii="Times New Roman" w:hAnsi="Times New Roman" w:cs="Times New Roman"/>
          <w:color w:val="1A1A1A"/>
          <w:sz w:val="28"/>
          <w:szCs w:val="28"/>
        </w:rPr>
        <w:t xml:space="preserve">шении функционирования психики </w:t>
      </w:r>
      <w:r w:rsidRPr="009F3E9E">
        <w:rPr>
          <w:rFonts w:ascii="Times New Roman" w:hAnsi="Times New Roman" w:cs="Times New Roman"/>
          <w:color w:val="1A1A1A"/>
          <w:sz w:val="28"/>
          <w:szCs w:val="28"/>
        </w:rPr>
        <w:t xml:space="preserve">после травмы. По его мнению, </w:t>
      </w:r>
      <w:r w:rsidRPr="0084260E">
        <w:rPr>
          <w:rFonts w:ascii="Times New Roman" w:hAnsi="Times New Roman" w:cs="Times New Roman"/>
          <w:i/>
          <w:iCs/>
          <w:color w:val="1A1A1A"/>
          <w:sz w:val="28"/>
          <w:szCs w:val="28"/>
        </w:rPr>
        <w:t>«сновидения при травматическом н</w:t>
      </w:r>
      <w:r w:rsidR="002B7F47" w:rsidRPr="0084260E">
        <w:rPr>
          <w:rFonts w:ascii="Times New Roman" w:hAnsi="Times New Roman" w:cs="Times New Roman"/>
          <w:i/>
          <w:iCs/>
          <w:color w:val="1A1A1A"/>
          <w:sz w:val="28"/>
          <w:szCs w:val="28"/>
        </w:rPr>
        <w:t xml:space="preserve">еврозе (…) </w:t>
      </w:r>
      <w:r w:rsidRPr="0084260E">
        <w:rPr>
          <w:rFonts w:ascii="Times New Roman" w:hAnsi="Times New Roman" w:cs="Times New Roman"/>
          <w:i/>
          <w:iCs/>
          <w:color w:val="1A1A1A"/>
          <w:sz w:val="28"/>
          <w:szCs w:val="28"/>
        </w:rPr>
        <w:t>возвращают больного к ситуации, пр</w:t>
      </w:r>
      <w:r w:rsidR="002B7F47" w:rsidRPr="0084260E">
        <w:rPr>
          <w:rFonts w:ascii="Times New Roman" w:hAnsi="Times New Roman" w:cs="Times New Roman"/>
          <w:i/>
          <w:iCs/>
          <w:color w:val="1A1A1A"/>
          <w:sz w:val="28"/>
          <w:szCs w:val="28"/>
        </w:rPr>
        <w:t xml:space="preserve">и которой произошел несчастный </w:t>
      </w:r>
      <w:r w:rsidRPr="0084260E">
        <w:rPr>
          <w:rFonts w:ascii="Times New Roman" w:hAnsi="Times New Roman" w:cs="Times New Roman"/>
          <w:i/>
          <w:iCs/>
          <w:color w:val="1A1A1A"/>
          <w:sz w:val="28"/>
          <w:szCs w:val="28"/>
        </w:rPr>
        <w:t xml:space="preserve">случай», </w:t>
      </w:r>
      <w:r w:rsidRPr="0084260E">
        <w:rPr>
          <w:rFonts w:ascii="Times New Roman" w:hAnsi="Times New Roman" w:cs="Times New Roman"/>
          <w:i/>
          <w:iCs/>
          <w:color w:val="1A1A1A"/>
          <w:sz w:val="28"/>
          <w:szCs w:val="28"/>
        </w:rPr>
        <w:lastRenderedPageBreak/>
        <w:t>хотя в состоянии бодрствования многие пациенты «скорее, стараются о них не думать»</w:t>
      </w:r>
      <w:r w:rsidRPr="009F3E9E">
        <w:rPr>
          <w:rFonts w:ascii="Times New Roman" w:hAnsi="Times New Roman" w:cs="Times New Roman"/>
          <w:color w:val="1A1A1A"/>
          <w:sz w:val="28"/>
          <w:szCs w:val="28"/>
        </w:rPr>
        <w:t xml:space="preserve"> [</w:t>
      </w:r>
      <w:r w:rsidR="00703CF3">
        <w:rPr>
          <w:rFonts w:ascii="Times New Roman" w:hAnsi="Times New Roman" w:cs="Times New Roman"/>
          <w:color w:val="1A1A1A"/>
          <w:sz w:val="28"/>
          <w:szCs w:val="28"/>
        </w:rPr>
        <w:t>35</w:t>
      </w:r>
      <w:r w:rsidRPr="009F3E9E">
        <w:rPr>
          <w:rFonts w:ascii="Times New Roman" w:hAnsi="Times New Roman" w:cs="Times New Roman"/>
          <w:color w:val="1A1A1A"/>
          <w:sz w:val="28"/>
          <w:szCs w:val="28"/>
        </w:rPr>
        <w:t>, с.1</w:t>
      </w:r>
      <w:r w:rsidR="0084260E">
        <w:rPr>
          <w:rFonts w:ascii="Times New Roman" w:hAnsi="Times New Roman" w:cs="Times New Roman"/>
          <w:color w:val="1A1A1A"/>
          <w:sz w:val="28"/>
          <w:szCs w:val="28"/>
        </w:rPr>
        <w:t>5</w:t>
      </w:r>
      <w:r w:rsidRPr="009F3E9E">
        <w:rPr>
          <w:rFonts w:ascii="Times New Roman" w:hAnsi="Times New Roman" w:cs="Times New Roman"/>
          <w:color w:val="1A1A1A"/>
          <w:sz w:val="28"/>
          <w:szCs w:val="28"/>
        </w:rPr>
        <w:t>3]</w:t>
      </w:r>
      <w:r w:rsidR="0084260E">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 Теор</w:t>
      </w:r>
      <w:r w:rsidR="002B7F47">
        <w:rPr>
          <w:rFonts w:ascii="Times New Roman" w:hAnsi="Times New Roman" w:cs="Times New Roman"/>
          <w:color w:val="1A1A1A"/>
          <w:sz w:val="28"/>
          <w:szCs w:val="28"/>
        </w:rPr>
        <w:t xml:space="preserve">ия травмы на заре психоанализа </w:t>
      </w:r>
      <w:r w:rsidRPr="009F3E9E">
        <w:rPr>
          <w:rFonts w:ascii="Times New Roman" w:hAnsi="Times New Roman" w:cs="Times New Roman"/>
          <w:color w:val="1A1A1A"/>
          <w:sz w:val="28"/>
          <w:szCs w:val="28"/>
        </w:rPr>
        <w:t xml:space="preserve">имела огромное значение, через травму </w:t>
      </w:r>
      <w:r w:rsidR="002B7F47">
        <w:rPr>
          <w:rFonts w:ascii="Times New Roman" w:hAnsi="Times New Roman" w:cs="Times New Roman"/>
          <w:color w:val="1A1A1A"/>
          <w:sz w:val="28"/>
          <w:szCs w:val="28"/>
        </w:rPr>
        <w:t>Фр</w:t>
      </w:r>
      <w:r w:rsidR="00623BEC">
        <w:rPr>
          <w:rFonts w:ascii="Times New Roman" w:hAnsi="Times New Roman" w:cs="Times New Roman"/>
          <w:color w:val="1A1A1A"/>
          <w:sz w:val="28"/>
          <w:szCs w:val="28"/>
        </w:rPr>
        <w:t>о</w:t>
      </w:r>
      <w:r w:rsidR="002B7F47">
        <w:rPr>
          <w:rFonts w:ascii="Times New Roman" w:hAnsi="Times New Roman" w:cs="Times New Roman"/>
          <w:color w:val="1A1A1A"/>
          <w:sz w:val="28"/>
          <w:szCs w:val="28"/>
        </w:rPr>
        <w:t xml:space="preserve">йд объяснял возникновение и </w:t>
      </w:r>
      <w:r w:rsidRPr="009F3E9E">
        <w:rPr>
          <w:rFonts w:ascii="Times New Roman" w:hAnsi="Times New Roman" w:cs="Times New Roman"/>
          <w:color w:val="1A1A1A"/>
          <w:sz w:val="28"/>
          <w:szCs w:val="28"/>
        </w:rPr>
        <w:t>развитие психических расстройств. Данные п</w:t>
      </w:r>
      <w:r w:rsidR="002B7F47">
        <w:rPr>
          <w:rFonts w:ascii="Times New Roman" w:hAnsi="Times New Roman" w:cs="Times New Roman"/>
          <w:color w:val="1A1A1A"/>
          <w:sz w:val="28"/>
          <w:szCs w:val="28"/>
        </w:rPr>
        <w:t xml:space="preserve">редставления возникли у Фрейда </w:t>
      </w:r>
      <w:r w:rsidRPr="009F3E9E">
        <w:rPr>
          <w:rFonts w:ascii="Times New Roman" w:hAnsi="Times New Roman" w:cs="Times New Roman"/>
          <w:color w:val="1A1A1A"/>
          <w:sz w:val="28"/>
          <w:szCs w:val="28"/>
        </w:rPr>
        <w:t>в процессе использования им катарсичес</w:t>
      </w:r>
      <w:r w:rsidR="002B7F47">
        <w:rPr>
          <w:rFonts w:ascii="Times New Roman" w:hAnsi="Times New Roman" w:cs="Times New Roman"/>
          <w:color w:val="1A1A1A"/>
          <w:sz w:val="28"/>
          <w:szCs w:val="28"/>
        </w:rPr>
        <w:t xml:space="preserve">кого метода в лечении истерии. </w:t>
      </w:r>
    </w:p>
    <w:p w14:paraId="44891021" w14:textId="69C69BEB"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 xml:space="preserve">Анализируя своих истерических пациенток, </w:t>
      </w:r>
      <w:r w:rsidR="002B7F47">
        <w:rPr>
          <w:rFonts w:ascii="Times New Roman" w:hAnsi="Times New Roman" w:cs="Times New Roman"/>
          <w:color w:val="1A1A1A"/>
          <w:sz w:val="28"/>
          <w:szCs w:val="28"/>
        </w:rPr>
        <w:t>Фр</w:t>
      </w:r>
      <w:r w:rsidR="00623BEC">
        <w:rPr>
          <w:rFonts w:ascii="Times New Roman" w:hAnsi="Times New Roman" w:cs="Times New Roman"/>
          <w:color w:val="1A1A1A"/>
          <w:sz w:val="28"/>
          <w:szCs w:val="28"/>
        </w:rPr>
        <w:t>о</w:t>
      </w:r>
      <w:r w:rsidR="002B7F47">
        <w:rPr>
          <w:rFonts w:ascii="Times New Roman" w:hAnsi="Times New Roman" w:cs="Times New Roman"/>
          <w:color w:val="1A1A1A"/>
          <w:sz w:val="28"/>
          <w:szCs w:val="28"/>
        </w:rPr>
        <w:t xml:space="preserve">йд стал обнаруживать следы, </w:t>
      </w:r>
      <w:r w:rsidRPr="009F3E9E">
        <w:rPr>
          <w:rFonts w:ascii="Times New Roman" w:hAnsi="Times New Roman" w:cs="Times New Roman"/>
          <w:color w:val="1A1A1A"/>
          <w:sz w:val="28"/>
          <w:szCs w:val="28"/>
        </w:rPr>
        <w:t>указывающие на раннее соблазнение. В 1895-</w:t>
      </w:r>
      <w:r w:rsidR="002B7F47">
        <w:rPr>
          <w:rFonts w:ascii="Times New Roman" w:hAnsi="Times New Roman" w:cs="Times New Roman"/>
          <w:color w:val="1A1A1A"/>
          <w:sz w:val="28"/>
          <w:szCs w:val="28"/>
        </w:rPr>
        <w:t xml:space="preserve">1897 годах, в период основания </w:t>
      </w:r>
      <w:r w:rsidRPr="009F3E9E">
        <w:rPr>
          <w:rFonts w:ascii="Times New Roman" w:hAnsi="Times New Roman" w:cs="Times New Roman"/>
          <w:color w:val="1A1A1A"/>
          <w:sz w:val="28"/>
          <w:szCs w:val="28"/>
        </w:rPr>
        <w:t>психоанализа, Фр</w:t>
      </w:r>
      <w:r w:rsidR="00623BEC">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развивает концепцию «</w:t>
      </w:r>
      <w:r w:rsidR="002B7F47">
        <w:rPr>
          <w:rFonts w:ascii="Times New Roman" w:hAnsi="Times New Roman" w:cs="Times New Roman"/>
          <w:color w:val="1A1A1A"/>
          <w:sz w:val="28"/>
          <w:szCs w:val="28"/>
        </w:rPr>
        <w:t xml:space="preserve">раннего соблазнения», в основе </w:t>
      </w:r>
      <w:r w:rsidRPr="009F3E9E">
        <w:rPr>
          <w:rFonts w:ascii="Times New Roman" w:hAnsi="Times New Roman" w:cs="Times New Roman"/>
          <w:color w:val="1A1A1A"/>
          <w:sz w:val="28"/>
          <w:szCs w:val="28"/>
        </w:rPr>
        <w:t>которой лежали сведения, полученные от п</w:t>
      </w:r>
      <w:r w:rsidR="002B7F47">
        <w:rPr>
          <w:rFonts w:ascii="Times New Roman" w:hAnsi="Times New Roman" w:cs="Times New Roman"/>
          <w:color w:val="1A1A1A"/>
          <w:sz w:val="28"/>
          <w:szCs w:val="28"/>
        </w:rPr>
        <w:t xml:space="preserve">ациентов. Сцены соблазнения, о </w:t>
      </w:r>
      <w:r w:rsidRPr="009F3E9E">
        <w:rPr>
          <w:rFonts w:ascii="Times New Roman" w:hAnsi="Times New Roman" w:cs="Times New Roman"/>
          <w:color w:val="1A1A1A"/>
          <w:sz w:val="28"/>
          <w:szCs w:val="28"/>
        </w:rPr>
        <w:t xml:space="preserve">которых рассказывали пациенты Фрейда, </w:t>
      </w:r>
      <w:r w:rsidR="002B7F47">
        <w:rPr>
          <w:rFonts w:ascii="Times New Roman" w:hAnsi="Times New Roman" w:cs="Times New Roman"/>
          <w:color w:val="1A1A1A"/>
          <w:sz w:val="28"/>
          <w:szCs w:val="28"/>
        </w:rPr>
        <w:t xml:space="preserve">были во многом похожи. То есть </w:t>
      </w:r>
      <w:r w:rsidRPr="009F3E9E">
        <w:rPr>
          <w:rFonts w:ascii="Times New Roman" w:hAnsi="Times New Roman" w:cs="Times New Roman"/>
          <w:color w:val="1A1A1A"/>
          <w:sz w:val="28"/>
          <w:szCs w:val="28"/>
        </w:rPr>
        <w:t>речь шла о ситуациях, когда сексуальная иници</w:t>
      </w:r>
      <w:r w:rsidR="002B7F47">
        <w:rPr>
          <w:rFonts w:ascii="Times New Roman" w:hAnsi="Times New Roman" w:cs="Times New Roman"/>
          <w:color w:val="1A1A1A"/>
          <w:sz w:val="28"/>
          <w:szCs w:val="28"/>
        </w:rPr>
        <w:t xml:space="preserve">атива исходила от другого, как </w:t>
      </w:r>
      <w:r w:rsidRPr="009F3E9E">
        <w:rPr>
          <w:rFonts w:ascii="Times New Roman" w:hAnsi="Times New Roman" w:cs="Times New Roman"/>
          <w:color w:val="1A1A1A"/>
          <w:sz w:val="28"/>
          <w:szCs w:val="28"/>
        </w:rPr>
        <w:t>правило, более взрослого лица. Необходи</w:t>
      </w:r>
      <w:r w:rsidR="002B7F47">
        <w:rPr>
          <w:rFonts w:ascii="Times New Roman" w:hAnsi="Times New Roman" w:cs="Times New Roman"/>
          <w:color w:val="1A1A1A"/>
          <w:sz w:val="28"/>
          <w:szCs w:val="28"/>
        </w:rPr>
        <w:t xml:space="preserve">мо отметить, что сцены раннего </w:t>
      </w:r>
      <w:r w:rsidRPr="009F3E9E">
        <w:rPr>
          <w:rFonts w:ascii="Times New Roman" w:hAnsi="Times New Roman" w:cs="Times New Roman"/>
          <w:color w:val="1A1A1A"/>
          <w:sz w:val="28"/>
          <w:szCs w:val="28"/>
        </w:rPr>
        <w:t>соблазнения всегда указывают на связь с влечениями и носят, несомнен</w:t>
      </w:r>
      <w:r w:rsidR="002B7F47">
        <w:rPr>
          <w:rFonts w:ascii="Times New Roman" w:hAnsi="Times New Roman" w:cs="Times New Roman"/>
          <w:color w:val="1A1A1A"/>
          <w:sz w:val="28"/>
          <w:szCs w:val="28"/>
        </w:rPr>
        <w:t xml:space="preserve">но, </w:t>
      </w:r>
      <w:r w:rsidRPr="009F3E9E">
        <w:rPr>
          <w:rFonts w:ascii="Times New Roman" w:hAnsi="Times New Roman" w:cs="Times New Roman"/>
          <w:color w:val="1A1A1A"/>
          <w:sz w:val="28"/>
          <w:szCs w:val="28"/>
        </w:rPr>
        <w:t>травматический характер. При этом трав</w:t>
      </w:r>
      <w:r w:rsidR="002B7F47">
        <w:rPr>
          <w:rFonts w:ascii="Times New Roman" w:hAnsi="Times New Roman" w:cs="Times New Roman"/>
          <w:color w:val="1A1A1A"/>
          <w:sz w:val="28"/>
          <w:szCs w:val="28"/>
        </w:rPr>
        <w:t xml:space="preserve">матический характер чаще всего </w:t>
      </w:r>
      <w:r w:rsidRPr="009F3E9E">
        <w:rPr>
          <w:rFonts w:ascii="Times New Roman" w:hAnsi="Times New Roman" w:cs="Times New Roman"/>
          <w:color w:val="1A1A1A"/>
          <w:sz w:val="28"/>
          <w:szCs w:val="28"/>
        </w:rPr>
        <w:t xml:space="preserve">обнаруживается не сразу, а в последействии, </w:t>
      </w:r>
      <w:r w:rsidR="002B7F47">
        <w:rPr>
          <w:rFonts w:ascii="Times New Roman" w:hAnsi="Times New Roman" w:cs="Times New Roman"/>
          <w:color w:val="1A1A1A"/>
          <w:sz w:val="28"/>
          <w:szCs w:val="28"/>
        </w:rPr>
        <w:t xml:space="preserve">иногда даже в зрелом возрасте, </w:t>
      </w:r>
      <w:r w:rsidRPr="009F3E9E">
        <w:rPr>
          <w:rFonts w:ascii="Times New Roman" w:hAnsi="Times New Roman" w:cs="Times New Roman"/>
          <w:color w:val="1A1A1A"/>
          <w:sz w:val="28"/>
          <w:szCs w:val="28"/>
        </w:rPr>
        <w:t xml:space="preserve">играя ключевую роль в формировании невроза.  </w:t>
      </w:r>
    </w:p>
    <w:p w14:paraId="593C96BB" w14:textId="63C77DFE"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Изучая рассказы пациентов о раннем соблазнении, Фрейд смог открыть важный защитный механизм - вытеснение. Практика показала, что травматические переживания сразу забывались, как правило, всплывая только в процессе психоанализа. Однако и в период, когда воспоминания были «забыты», точнее вытеснены, они продолжали оказывать негативное бессознательное воздействие. Словарь по психоанализу Ж.Лапланша и Ж.- Б.Понталиса называет соблазнением «досе</w:t>
      </w:r>
      <w:r w:rsidR="00D026F6">
        <w:rPr>
          <w:rFonts w:ascii="Times New Roman" w:hAnsi="Times New Roman" w:cs="Times New Roman"/>
          <w:color w:val="1A1A1A"/>
          <w:sz w:val="28"/>
          <w:szCs w:val="28"/>
        </w:rPr>
        <w:t xml:space="preserve">ксуальное» событие сексуальной </w:t>
      </w:r>
      <w:r w:rsidRPr="009F3E9E">
        <w:rPr>
          <w:rFonts w:ascii="Times New Roman" w:hAnsi="Times New Roman" w:cs="Times New Roman"/>
          <w:color w:val="1A1A1A"/>
          <w:sz w:val="28"/>
          <w:szCs w:val="28"/>
        </w:rPr>
        <w:t>жизни, которое произошло с субъектом, психологически и физически ещё не способным испытывать сексуально окрашенные эмоции. Однако данное событие не оказывает травматического воздействия вплоть до второго этапа (иногда между данными этапами проходит несколько лет), когда возникает другое событие, не обязательно сексуальное по своему содержанию, но связанное с первым событием тонкими ассоциативными связями [</w:t>
      </w:r>
      <w:r w:rsidR="00DA4178">
        <w:rPr>
          <w:rFonts w:ascii="Times New Roman" w:hAnsi="Times New Roman" w:cs="Times New Roman"/>
          <w:color w:val="1A1A1A"/>
          <w:sz w:val="28"/>
          <w:szCs w:val="28"/>
        </w:rPr>
        <w:t>17</w:t>
      </w:r>
      <w:r w:rsidR="008C6D84" w:rsidRPr="008C6D84">
        <w:rPr>
          <w:rFonts w:ascii="Times New Roman" w:hAnsi="Times New Roman" w:cs="Times New Roman"/>
          <w:color w:val="1A1A1A"/>
          <w:sz w:val="28"/>
          <w:szCs w:val="28"/>
        </w:rPr>
        <w:t xml:space="preserve">, </w:t>
      </w:r>
      <w:r w:rsidR="00064645">
        <w:rPr>
          <w:rFonts w:ascii="Times New Roman" w:hAnsi="Times New Roman" w:cs="Times New Roman"/>
          <w:color w:val="1A1A1A"/>
          <w:sz w:val="28"/>
          <w:szCs w:val="28"/>
        </w:rPr>
        <w:t>с.634</w:t>
      </w:r>
      <w:bookmarkStart w:id="4" w:name="_Hlk159437122"/>
      <w:r w:rsidRPr="009F3E9E">
        <w:rPr>
          <w:rFonts w:ascii="Times New Roman" w:hAnsi="Times New Roman" w:cs="Times New Roman"/>
          <w:color w:val="1A1A1A"/>
          <w:sz w:val="28"/>
          <w:szCs w:val="28"/>
        </w:rPr>
        <w:t>]</w:t>
      </w:r>
      <w:r w:rsidR="00064645">
        <w:rPr>
          <w:rFonts w:ascii="Times New Roman" w:hAnsi="Times New Roman" w:cs="Times New Roman"/>
          <w:color w:val="1A1A1A"/>
          <w:sz w:val="28"/>
          <w:szCs w:val="28"/>
        </w:rPr>
        <w:t>.</w:t>
      </w:r>
      <w:bookmarkEnd w:id="4"/>
      <w:r w:rsidRPr="009F3E9E">
        <w:rPr>
          <w:rFonts w:ascii="Times New Roman" w:hAnsi="Times New Roman" w:cs="Times New Roman"/>
          <w:color w:val="1A1A1A"/>
          <w:sz w:val="28"/>
          <w:szCs w:val="28"/>
        </w:rPr>
        <w:t xml:space="preserve"> </w:t>
      </w:r>
    </w:p>
    <w:p w14:paraId="046F6E7C" w14:textId="441BA718"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lastRenderedPageBreak/>
        <w:t>Итак, это второе событие оживляет в памяти давно вытесненную сцену совращения, которую психика незамедлительно отвергает. Яркой виньеткой к теории соблазнения и формировании травмы в два такта является случай Эммы, описанный Фр</w:t>
      </w:r>
      <w:r w:rsidR="00623BEC">
        <w:rPr>
          <w:rFonts w:ascii="Times New Roman" w:hAnsi="Times New Roman" w:cs="Times New Roman"/>
          <w:color w:val="1A1A1A"/>
          <w:sz w:val="28"/>
          <w:szCs w:val="28"/>
        </w:rPr>
        <w:t>о</w:t>
      </w:r>
      <w:r w:rsidRPr="009F3E9E">
        <w:rPr>
          <w:rFonts w:ascii="Times New Roman" w:hAnsi="Times New Roman" w:cs="Times New Roman"/>
          <w:color w:val="1A1A1A"/>
          <w:sz w:val="28"/>
          <w:szCs w:val="28"/>
        </w:rPr>
        <w:t xml:space="preserve">йдом в работе «Набросок психологии» </w:t>
      </w:r>
      <w:r w:rsidR="00064645" w:rsidRPr="009F3E9E">
        <w:rPr>
          <w:rFonts w:ascii="Times New Roman" w:hAnsi="Times New Roman" w:cs="Times New Roman"/>
          <w:color w:val="1A1A1A"/>
          <w:sz w:val="28"/>
          <w:szCs w:val="28"/>
        </w:rPr>
        <w:t>[</w:t>
      </w:r>
      <w:r w:rsidR="00703CF3">
        <w:rPr>
          <w:rFonts w:ascii="Times New Roman" w:hAnsi="Times New Roman" w:cs="Times New Roman"/>
          <w:color w:val="1A1A1A"/>
          <w:sz w:val="28"/>
          <w:szCs w:val="28"/>
        </w:rPr>
        <w:t>32</w:t>
      </w:r>
      <w:r w:rsidR="00064645" w:rsidRPr="009F3E9E">
        <w:rPr>
          <w:rFonts w:ascii="Times New Roman" w:hAnsi="Times New Roman" w:cs="Times New Roman"/>
          <w:color w:val="1A1A1A"/>
          <w:sz w:val="28"/>
          <w:szCs w:val="28"/>
        </w:rPr>
        <w:t>]</w:t>
      </w:r>
      <w:r w:rsidR="00064645">
        <w:rPr>
          <w:rFonts w:ascii="Times New Roman" w:hAnsi="Times New Roman" w:cs="Times New Roman"/>
          <w:color w:val="1A1A1A"/>
          <w:sz w:val="28"/>
          <w:szCs w:val="28"/>
        </w:rPr>
        <w:t xml:space="preserve">. </w:t>
      </w:r>
    </w:p>
    <w:p w14:paraId="41EE49C3" w14:textId="52CC11AA"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З.Фр</w:t>
      </w:r>
      <w:r w:rsidR="00623BEC">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акцентирует различия физической и психической травмы.</w:t>
      </w:r>
      <w:r w:rsidR="00D026F6">
        <w:rPr>
          <w:rFonts w:ascii="Times New Roman" w:hAnsi="Times New Roman" w:cs="Times New Roman"/>
          <w:color w:val="1A1A1A"/>
          <w:sz w:val="28"/>
          <w:szCs w:val="28"/>
        </w:rPr>
        <w:t xml:space="preserve"> </w:t>
      </w:r>
      <w:r w:rsidRPr="00064645">
        <w:rPr>
          <w:rFonts w:ascii="Times New Roman" w:hAnsi="Times New Roman" w:cs="Times New Roman"/>
          <w:i/>
          <w:iCs/>
          <w:color w:val="1A1A1A"/>
          <w:sz w:val="28"/>
          <w:szCs w:val="28"/>
        </w:rPr>
        <w:t>«Психическая травма или воспоминание о ней действует подобно чужеродному телу, которое после проникновения вовнутрь ещё долго остаётся действующим фактором»</w:t>
      </w:r>
      <w:r w:rsidRPr="009F3E9E">
        <w:rPr>
          <w:rFonts w:ascii="Times New Roman" w:hAnsi="Times New Roman" w:cs="Times New Roman"/>
          <w:color w:val="1A1A1A"/>
          <w:sz w:val="28"/>
          <w:szCs w:val="28"/>
        </w:rPr>
        <w:t xml:space="preserve"> [</w:t>
      </w:r>
      <w:r w:rsidR="00703CF3">
        <w:rPr>
          <w:rFonts w:ascii="Times New Roman" w:hAnsi="Times New Roman" w:cs="Times New Roman"/>
          <w:color w:val="1A1A1A"/>
          <w:sz w:val="28"/>
          <w:szCs w:val="28"/>
        </w:rPr>
        <w:t>31</w:t>
      </w:r>
      <w:r w:rsidRPr="009F3E9E">
        <w:rPr>
          <w:rFonts w:ascii="Times New Roman" w:hAnsi="Times New Roman" w:cs="Times New Roman"/>
          <w:color w:val="1A1A1A"/>
          <w:sz w:val="28"/>
          <w:szCs w:val="28"/>
        </w:rPr>
        <w:t>, с.</w:t>
      </w:r>
      <w:r w:rsidR="00064645">
        <w:rPr>
          <w:rFonts w:ascii="Times New Roman" w:hAnsi="Times New Roman" w:cs="Times New Roman"/>
          <w:color w:val="1A1A1A"/>
          <w:sz w:val="28"/>
          <w:szCs w:val="28"/>
        </w:rPr>
        <w:t>187</w:t>
      </w:r>
      <w:r w:rsidRPr="009F3E9E">
        <w:rPr>
          <w:rFonts w:ascii="Times New Roman" w:hAnsi="Times New Roman" w:cs="Times New Roman"/>
          <w:color w:val="1A1A1A"/>
          <w:sz w:val="28"/>
          <w:szCs w:val="28"/>
        </w:rPr>
        <w:t>]</w:t>
      </w:r>
      <w:r w:rsidR="00064645">
        <w:rPr>
          <w:rFonts w:ascii="Times New Roman" w:hAnsi="Times New Roman" w:cs="Times New Roman"/>
          <w:color w:val="1A1A1A"/>
          <w:sz w:val="28"/>
          <w:szCs w:val="28"/>
        </w:rPr>
        <w:t>.</w:t>
      </w:r>
    </w:p>
    <w:p w14:paraId="6D9098F3" w14:textId="20330464" w:rsid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Отдельно Фр</w:t>
      </w:r>
      <w:r w:rsidR="00623BEC">
        <w:rPr>
          <w:rFonts w:ascii="Times New Roman" w:hAnsi="Times New Roman" w:cs="Times New Roman"/>
          <w:color w:val="1A1A1A"/>
          <w:sz w:val="28"/>
          <w:szCs w:val="28"/>
        </w:rPr>
        <w:t>о</w:t>
      </w:r>
      <w:r w:rsidRPr="009F3E9E">
        <w:rPr>
          <w:rFonts w:ascii="Times New Roman" w:hAnsi="Times New Roman" w:cs="Times New Roman"/>
          <w:color w:val="1A1A1A"/>
          <w:sz w:val="28"/>
          <w:szCs w:val="28"/>
        </w:rPr>
        <w:t xml:space="preserve">йд останавливается на особенностях реакции на травму. </w:t>
      </w:r>
      <w:r w:rsidRPr="0054396B">
        <w:rPr>
          <w:rFonts w:ascii="Times New Roman" w:hAnsi="Times New Roman" w:cs="Times New Roman"/>
          <w:i/>
          <w:iCs/>
          <w:color w:val="1A1A1A"/>
          <w:sz w:val="28"/>
          <w:szCs w:val="28"/>
        </w:rPr>
        <w:t>«…</w:t>
      </w:r>
      <w:r w:rsidR="0054396B">
        <w:rPr>
          <w:rFonts w:ascii="Times New Roman" w:hAnsi="Times New Roman" w:cs="Times New Roman"/>
          <w:i/>
          <w:iCs/>
          <w:color w:val="1A1A1A"/>
          <w:sz w:val="28"/>
          <w:szCs w:val="28"/>
        </w:rPr>
        <w:t>р</w:t>
      </w:r>
      <w:r w:rsidRPr="0054396B">
        <w:rPr>
          <w:rFonts w:ascii="Times New Roman" w:hAnsi="Times New Roman" w:cs="Times New Roman"/>
          <w:i/>
          <w:iCs/>
          <w:color w:val="1A1A1A"/>
          <w:sz w:val="28"/>
          <w:szCs w:val="28"/>
        </w:rPr>
        <w:t>еакция пострадавшего на травму имеет "катартическое" воздействие лишь в том случае, если она является реакцией адекватной, подобно мести». (...) В этой связи огромная роль принадлежит символизации или проговариванию. «язык служит для человека суррогатом поступка, и с его помощью можно почти так же "отреагировать" аффект»</w:t>
      </w:r>
      <w:r w:rsidRPr="009F3E9E">
        <w:rPr>
          <w:rFonts w:ascii="Times New Roman" w:hAnsi="Times New Roman" w:cs="Times New Roman"/>
          <w:color w:val="1A1A1A"/>
          <w:sz w:val="28"/>
          <w:szCs w:val="28"/>
        </w:rPr>
        <w:t xml:space="preserve"> [</w:t>
      </w:r>
      <w:r w:rsidR="0054396B">
        <w:rPr>
          <w:rFonts w:ascii="Times New Roman" w:hAnsi="Times New Roman" w:cs="Times New Roman"/>
          <w:color w:val="1A1A1A"/>
          <w:sz w:val="28"/>
          <w:szCs w:val="28"/>
        </w:rPr>
        <w:t>Там же</w:t>
      </w:r>
      <w:r w:rsidRPr="009F3E9E">
        <w:rPr>
          <w:rFonts w:ascii="Times New Roman" w:hAnsi="Times New Roman" w:cs="Times New Roman"/>
          <w:color w:val="1A1A1A"/>
          <w:sz w:val="28"/>
          <w:szCs w:val="28"/>
        </w:rPr>
        <w:t xml:space="preserve">, с. </w:t>
      </w:r>
      <w:r w:rsidR="0054396B">
        <w:rPr>
          <w:rFonts w:ascii="Times New Roman" w:hAnsi="Times New Roman" w:cs="Times New Roman"/>
          <w:color w:val="1A1A1A"/>
          <w:sz w:val="28"/>
          <w:szCs w:val="28"/>
        </w:rPr>
        <w:t>1</w:t>
      </w:r>
      <w:r w:rsidRPr="009F3E9E">
        <w:rPr>
          <w:rFonts w:ascii="Times New Roman" w:hAnsi="Times New Roman" w:cs="Times New Roman"/>
          <w:color w:val="1A1A1A"/>
          <w:sz w:val="28"/>
          <w:szCs w:val="28"/>
        </w:rPr>
        <w:t>23].</w:t>
      </w:r>
    </w:p>
    <w:p w14:paraId="377AE0A7" w14:textId="75B58A20" w:rsidR="00776C41" w:rsidRPr="00776C41" w:rsidRDefault="00776C41" w:rsidP="00EA3BDB">
      <w:pPr>
        <w:spacing w:line="360" w:lineRule="auto"/>
        <w:ind w:firstLine="567"/>
        <w:jc w:val="both"/>
        <w:rPr>
          <w:rFonts w:ascii="Times New Roman" w:hAnsi="Times New Roman" w:cs="Times New Roman"/>
          <w:color w:val="1A1A1A"/>
          <w:sz w:val="28"/>
          <w:szCs w:val="28"/>
        </w:rPr>
      </w:pPr>
      <w:r w:rsidRPr="00776C41">
        <w:rPr>
          <w:rFonts w:ascii="Times New Roman" w:hAnsi="Times New Roman" w:cs="Times New Roman"/>
          <w:color w:val="1A1A1A"/>
          <w:sz w:val="28"/>
          <w:szCs w:val="28"/>
        </w:rPr>
        <w:t xml:space="preserve">По мнению Фройда, психическая травма обладает большой устойчивостью, а лица, пережившие травматические переживания, страдают от своих воспоминаний и патологических паттернов реагирования, которые реализуются на бессознательном уровне. Фройд упоминал своих пациентов, которые не только находятся в плену болезненных переживаний прошлого опыта, но при этом компульсивно цепляются за них, как если бы они обладали для них особенной ценностью. Таким образом, происходит фиксация на травме, которая в некоторых случаях может длиться на протяжении всей жизни </w:t>
      </w:r>
      <w:r w:rsidR="00CF3CF9" w:rsidRPr="00CF3CF9">
        <w:rPr>
          <w:rFonts w:ascii="Times New Roman" w:hAnsi="Times New Roman" w:cs="Times New Roman"/>
          <w:color w:val="1A1A1A"/>
          <w:sz w:val="28"/>
          <w:szCs w:val="28"/>
        </w:rPr>
        <w:t>[</w:t>
      </w:r>
      <w:r w:rsidRPr="00776C41">
        <w:rPr>
          <w:rFonts w:ascii="Times New Roman" w:hAnsi="Times New Roman" w:cs="Times New Roman"/>
          <w:color w:val="1A1A1A"/>
          <w:sz w:val="28"/>
          <w:szCs w:val="28"/>
        </w:rPr>
        <w:t xml:space="preserve">Там же, с. </w:t>
      </w:r>
      <w:r w:rsidR="0054396B">
        <w:rPr>
          <w:rFonts w:ascii="Times New Roman" w:hAnsi="Times New Roman" w:cs="Times New Roman"/>
          <w:color w:val="1A1A1A"/>
          <w:sz w:val="28"/>
          <w:szCs w:val="28"/>
        </w:rPr>
        <w:t>1</w:t>
      </w:r>
      <w:r w:rsidRPr="00776C41">
        <w:rPr>
          <w:rFonts w:ascii="Times New Roman" w:hAnsi="Times New Roman" w:cs="Times New Roman"/>
          <w:color w:val="1A1A1A"/>
          <w:sz w:val="28"/>
          <w:szCs w:val="28"/>
        </w:rPr>
        <w:t>28</w:t>
      </w:r>
      <w:r w:rsidR="00CF3CF9" w:rsidRPr="00CF3CF9">
        <w:rPr>
          <w:rFonts w:ascii="Times New Roman" w:hAnsi="Times New Roman" w:cs="Times New Roman"/>
          <w:color w:val="1A1A1A"/>
          <w:sz w:val="28"/>
          <w:szCs w:val="28"/>
        </w:rPr>
        <w:t>]</w:t>
      </w:r>
      <w:r w:rsidRPr="00776C41">
        <w:rPr>
          <w:rFonts w:ascii="Times New Roman" w:hAnsi="Times New Roman" w:cs="Times New Roman"/>
          <w:color w:val="1A1A1A"/>
          <w:sz w:val="28"/>
          <w:szCs w:val="28"/>
        </w:rPr>
        <w:t>. В дальнейшем в текстах «Лекций по введению в психоанализ» Фройд убедительно продемонстрировал схожесть или аналогию психических расстройств «травматическим неврозам», которые являются следствием военных действий, а также автомобильных, железнодорожных и иных катастроф [</w:t>
      </w:r>
      <w:r w:rsidR="00703CF3">
        <w:rPr>
          <w:rFonts w:ascii="Times New Roman" w:hAnsi="Times New Roman" w:cs="Times New Roman"/>
          <w:color w:val="1A1A1A"/>
          <w:sz w:val="28"/>
          <w:szCs w:val="28"/>
        </w:rPr>
        <w:t>38</w:t>
      </w:r>
      <w:r w:rsidR="00CF3CF9">
        <w:rPr>
          <w:rFonts w:ascii="Times New Roman" w:hAnsi="Times New Roman" w:cs="Times New Roman"/>
          <w:color w:val="1A1A1A"/>
          <w:sz w:val="28"/>
          <w:szCs w:val="28"/>
        </w:rPr>
        <w:t>,</w:t>
      </w:r>
      <w:r w:rsidR="00CF3CF9" w:rsidRPr="00CF3CF9">
        <w:rPr>
          <w:rFonts w:ascii="Times New Roman" w:hAnsi="Times New Roman" w:cs="Times New Roman"/>
          <w:color w:val="1A1A1A"/>
          <w:sz w:val="28"/>
          <w:szCs w:val="28"/>
        </w:rPr>
        <w:t xml:space="preserve"> </w:t>
      </w:r>
      <w:r w:rsidR="0054396B">
        <w:rPr>
          <w:rFonts w:ascii="Times New Roman" w:hAnsi="Times New Roman" w:cs="Times New Roman"/>
          <w:color w:val="1A1A1A"/>
          <w:sz w:val="28"/>
          <w:szCs w:val="28"/>
        </w:rPr>
        <w:t>с.</w:t>
      </w:r>
      <w:r w:rsidR="00CF3CF9">
        <w:rPr>
          <w:rFonts w:ascii="Times New Roman" w:hAnsi="Times New Roman" w:cs="Times New Roman"/>
          <w:color w:val="1A1A1A"/>
          <w:sz w:val="28"/>
          <w:szCs w:val="28"/>
        </w:rPr>
        <w:t>203</w:t>
      </w:r>
      <w:r w:rsidRPr="00776C41">
        <w:rPr>
          <w:rFonts w:ascii="Times New Roman" w:hAnsi="Times New Roman" w:cs="Times New Roman"/>
          <w:color w:val="1A1A1A"/>
          <w:sz w:val="28"/>
          <w:szCs w:val="28"/>
        </w:rPr>
        <w:t>]</w:t>
      </w:r>
      <w:r w:rsidR="0054396B">
        <w:rPr>
          <w:rFonts w:ascii="Times New Roman" w:hAnsi="Times New Roman" w:cs="Times New Roman"/>
          <w:color w:val="1A1A1A"/>
          <w:sz w:val="28"/>
          <w:szCs w:val="28"/>
        </w:rPr>
        <w:t>.</w:t>
      </w:r>
    </w:p>
    <w:p w14:paraId="54FE5551" w14:textId="5F2B0E59"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lastRenderedPageBreak/>
        <w:t>Психические травмы, главным обра</w:t>
      </w:r>
      <w:r w:rsidR="008B7B70">
        <w:rPr>
          <w:rFonts w:ascii="Times New Roman" w:hAnsi="Times New Roman" w:cs="Times New Roman"/>
          <w:color w:val="1A1A1A"/>
          <w:sz w:val="28"/>
          <w:szCs w:val="28"/>
        </w:rPr>
        <w:t xml:space="preserve">зом детские, по мнению Фрейда, </w:t>
      </w:r>
      <w:r w:rsidRPr="009F3E9E">
        <w:rPr>
          <w:rFonts w:ascii="Times New Roman" w:hAnsi="Times New Roman" w:cs="Times New Roman"/>
          <w:color w:val="1A1A1A"/>
          <w:sz w:val="28"/>
          <w:szCs w:val="28"/>
        </w:rPr>
        <w:t>видоизменяют формы сексуальных</w:t>
      </w:r>
      <w:r w:rsidR="008B7B70">
        <w:rPr>
          <w:rFonts w:ascii="Times New Roman" w:hAnsi="Times New Roman" w:cs="Times New Roman"/>
          <w:color w:val="1A1A1A"/>
          <w:sz w:val="28"/>
          <w:szCs w:val="28"/>
        </w:rPr>
        <w:t xml:space="preserve"> фантазий человека и оказывают </w:t>
      </w:r>
      <w:r w:rsidRPr="009F3E9E">
        <w:rPr>
          <w:rFonts w:ascii="Times New Roman" w:hAnsi="Times New Roman" w:cs="Times New Roman"/>
          <w:color w:val="1A1A1A"/>
          <w:sz w:val="28"/>
          <w:szCs w:val="28"/>
        </w:rPr>
        <w:t>существенное влияние на особенности</w:t>
      </w:r>
      <w:r w:rsidR="008B7B70">
        <w:rPr>
          <w:rFonts w:ascii="Times New Roman" w:hAnsi="Times New Roman" w:cs="Times New Roman"/>
          <w:color w:val="1A1A1A"/>
          <w:sz w:val="28"/>
          <w:szCs w:val="28"/>
        </w:rPr>
        <w:t xml:space="preserve"> его сексуальных предпочтений. </w:t>
      </w:r>
      <w:r w:rsidRPr="009F3E9E">
        <w:rPr>
          <w:rFonts w:ascii="Times New Roman" w:hAnsi="Times New Roman" w:cs="Times New Roman"/>
          <w:color w:val="1A1A1A"/>
          <w:sz w:val="28"/>
          <w:szCs w:val="28"/>
        </w:rPr>
        <w:t>Впоследствии они преображаются в продукты художественного творчества.</w:t>
      </w:r>
      <w:r w:rsidR="008B7B70">
        <w:rPr>
          <w:rFonts w:ascii="Times New Roman" w:hAnsi="Times New Roman" w:cs="Times New Roman"/>
          <w:color w:val="1A1A1A"/>
          <w:sz w:val="28"/>
          <w:szCs w:val="28"/>
        </w:rPr>
        <w:t xml:space="preserve"> </w:t>
      </w:r>
      <w:r w:rsidRPr="00703CF3">
        <w:rPr>
          <w:rFonts w:ascii="Times New Roman" w:hAnsi="Times New Roman" w:cs="Times New Roman"/>
          <w:i/>
          <w:iCs/>
          <w:color w:val="1A1A1A"/>
          <w:sz w:val="28"/>
          <w:szCs w:val="28"/>
        </w:rPr>
        <w:t xml:space="preserve">«Современная культура </w:t>
      </w:r>
      <w:r w:rsidR="008B7B70" w:rsidRPr="00703CF3">
        <w:rPr>
          <w:rFonts w:ascii="Times New Roman" w:hAnsi="Times New Roman" w:cs="Times New Roman"/>
          <w:i/>
          <w:iCs/>
          <w:color w:val="1A1A1A"/>
          <w:sz w:val="28"/>
          <w:szCs w:val="28"/>
        </w:rPr>
        <w:t xml:space="preserve">не допускает сексуальность как </w:t>
      </w:r>
      <w:r w:rsidRPr="00703CF3">
        <w:rPr>
          <w:rFonts w:ascii="Times New Roman" w:hAnsi="Times New Roman" w:cs="Times New Roman"/>
          <w:i/>
          <w:iCs/>
          <w:color w:val="1A1A1A"/>
          <w:sz w:val="28"/>
          <w:szCs w:val="28"/>
        </w:rPr>
        <w:t>самостоятельный источник наслаждения и</w:t>
      </w:r>
      <w:r w:rsidR="00A277AE" w:rsidRPr="00703CF3">
        <w:rPr>
          <w:rFonts w:ascii="Times New Roman" w:hAnsi="Times New Roman" w:cs="Times New Roman"/>
          <w:i/>
          <w:iCs/>
          <w:color w:val="1A1A1A"/>
          <w:sz w:val="28"/>
          <w:szCs w:val="28"/>
        </w:rPr>
        <w:t xml:space="preserve"> вынуждена терпеть её только в </w:t>
      </w:r>
      <w:r w:rsidRPr="00703CF3">
        <w:rPr>
          <w:rFonts w:ascii="Times New Roman" w:hAnsi="Times New Roman" w:cs="Times New Roman"/>
          <w:i/>
          <w:iCs/>
          <w:color w:val="1A1A1A"/>
          <w:sz w:val="28"/>
          <w:szCs w:val="28"/>
        </w:rPr>
        <w:t>качестве до сих пор незаменимого источника размножения»</w:t>
      </w:r>
      <w:r w:rsidRPr="009F3E9E">
        <w:rPr>
          <w:rFonts w:ascii="Times New Roman" w:hAnsi="Times New Roman" w:cs="Times New Roman"/>
          <w:color w:val="1A1A1A"/>
          <w:sz w:val="28"/>
          <w:szCs w:val="28"/>
        </w:rPr>
        <w:t xml:space="preserve"> [</w:t>
      </w:r>
      <w:r w:rsidR="00703CF3">
        <w:rPr>
          <w:rFonts w:ascii="Times New Roman" w:hAnsi="Times New Roman" w:cs="Times New Roman"/>
          <w:color w:val="1A1A1A"/>
          <w:sz w:val="28"/>
          <w:szCs w:val="28"/>
        </w:rPr>
        <w:t>38</w:t>
      </w:r>
      <w:r w:rsidR="0054396B">
        <w:rPr>
          <w:rFonts w:ascii="Times New Roman" w:hAnsi="Times New Roman" w:cs="Times New Roman"/>
          <w:color w:val="1A1A1A"/>
          <w:sz w:val="28"/>
          <w:szCs w:val="28"/>
        </w:rPr>
        <w:t>,</w:t>
      </w:r>
      <w:r w:rsidR="00CF3CF9" w:rsidRPr="00CF3CF9">
        <w:rPr>
          <w:rFonts w:ascii="Times New Roman" w:hAnsi="Times New Roman" w:cs="Times New Roman"/>
          <w:color w:val="1A1A1A"/>
          <w:sz w:val="28"/>
          <w:szCs w:val="28"/>
        </w:rPr>
        <w:t xml:space="preserve"> c</w:t>
      </w:r>
      <w:r w:rsidRPr="009F3E9E">
        <w:rPr>
          <w:rFonts w:ascii="Times New Roman" w:hAnsi="Times New Roman" w:cs="Times New Roman"/>
          <w:color w:val="1A1A1A"/>
          <w:sz w:val="28"/>
          <w:szCs w:val="28"/>
        </w:rPr>
        <w:t xml:space="preserve">. 195]. </w:t>
      </w:r>
    </w:p>
    <w:p w14:paraId="3C1BDD11" w14:textId="6A20CF81"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Неудовлетворённые сексуальные желания приводят к самым разнообразным последствиям. Либидо</w:t>
      </w:r>
      <w:r w:rsidR="008B7B70">
        <w:rPr>
          <w:rFonts w:ascii="Times New Roman" w:hAnsi="Times New Roman" w:cs="Times New Roman"/>
          <w:color w:val="1A1A1A"/>
          <w:sz w:val="28"/>
          <w:szCs w:val="28"/>
        </w:rPr>
        <w:t xml:space="preserve"> может воплощаться в различных </w:t>
      </w:r>
      <w:r w:rsidRPr="009F3E9E">
        <w:rPr>
          <w:rFonts w:ascii="Times New Roman" w:hAnsi="Times New Roman" w:cs="Times New Roman"/>
          <w:color w:val="1A1A1A"/>
          <w:sz w:val="28"/>
          <w:szCs w:val="28"/>
        </w:rPr>
        <w:t>формах поведения и, конечно же, в твор</w:t>
      </w:r>
      <w:r w:rsidR="008B7B70">
        <w:rPr>
          <w:rFonts w:ascii="Times New Roman" w:hAnsi="Times New Roman" w:cs="Times New Roman"/>
          <w:color w:val="1A1A1A"/>
          <w:sz w:val="28"/>
          <w:szCs w:val="28"/>
        </w:rPr>
        <w:t xml:space="preserve">честве. Однако, помимо влияния </w:t>
      </w:r>
      <w:r w:rsidRPr="009F3E9E">
        <w:rPr>
          <w:rFonts w:ascii="Times New Roman" w:hAnsi="Times New Roman" w:cs="Times New Roman"/>
          <w:color w:val="1A1A1A"/>
          <w:sz w:val="28"/>
          <w:szCs w:val="28"/>
        </w:rPr>
        <w:t>Либидо, необходимо учитывать и</w:t>
      </w:r>
      <w:r w:rsidR="008B7B70">
        <w:rPr>
          <w:rFonts w:ascii="Times New Roman" w:hAnsi="Times New Roman" w:cs="Times New Roman"/>
          <w:color w:val="1A1A1A"/>
          <w:sz w:val="28"/>
          <w:szCs w:val="28"/>
        </w:rPr>
        <w:t xml:space="preserve"> влияние Мортидо, стремлении к </w:t>
      </w:r>
      <w:r w:rsidRPr="009F3E9E">
        <w:rPr>
          <w:rFonts w:ascii="Times New Roman" w:hAnsi="Times New Roman" w:cs="Times New Roman"/>
          <w:color w:val="1A1A1A"/>
          <w:sz w:val="28"/>
          <w:szCs w:val="28"/>
        </w:rPr>
        <w:t xml:space="preserve">самоуничтожению, которое у обычных людей реализуется </w:t>
      </w:r>
      <w:r w:rsidR="008B7B70">
        <w:rPr>
          <w:rFonts w:ascii="Times New Roman" w:hAnsi="Times New Roman" w:cs="Times New Roman"/>
          <w:color w:val="1A1A1A"/>
          <w:sz w:val="28"/>
          <w:szCs w:val="28"/>
        </w:rPr>
        <w:t xml:space="preserve">в форме фантазий, </w:t>
      </w:r>
      <w:r w:rsidRPr="009F3E9E">
        <w:rPr>
          <w:rFonts w:ascii="Times New Roman" w:hAnsi="Times New Roman" w:cs="Times New Roman"/>
          <w:color w:val="1A1A1A"/>
          <w:sz w:val="28"/>
          <w:szCs w:val="28"/>
        </w:rPr>
        <w:t>а у творческих личностей воплощается</w:t>
      </w:r>
      <w:r w:rsidR="008B7B70">
        <w:rPr>
          <w:rFonts w:ascii="Times New Roman" w:hAnsi="Times New Roman" w:cs="Times New Roman"/>
          <w:color w:val="1A1A1A"/>
          <w:sz w:val="28"/>
          <w:szCs w:val="28"/>
        </w:rPr>
        <w:t xml:space="preserve"> в художественную форму. </w:t>
      </w:r>
      <w:r w:rsidR="009058CC">
        <w:rPr>
          <w:rFonts w:ascii="Times New Roman" w:hAnsi="Times New Roman" w:cs="Times New Roman"/>
          <w:color w:val="1A1A1A"/>
          <w:sz w:val="28"/>
          <w:szCs w:val="28"/>
        </w:rPr>
        <w:t>Фройд</w:t>
      </w:r>
      <w:r w:rsidR="008B7B70">
        <w:rPr>
          <w:rFonts w:ascii="Times New Roman" w:hAnsi="Times New Roman" w:cs="Times New Roman"/>
          <w:color w:val="1A1A1A"/>
          <w:sz w:val="28"/>
          <w:szCs w:val="28"/>
        </w:rPr>
        <w:t xml:space="preserve"> </w:t>
      </w:r>
      <w:r w:rsidRPr="009F3E9E">
        <w:rPr>
          <w:rFonts w:ascii="Times New Roman" w:hAnsi="Times New Roman" w:cs="Times New Roman"/>
          <w:color w:val="1A1A1A"/>
          <w:sz w:val="28"/>
          <w:szCs w:val="28"/>
        </w:rPr>
        <w:t>постулировал, что желания сублим</w:t>
      </w:r>
      <w:r w:rsidR="008B7B70">
        <w:rPr>
          <w:rFonts w:ascii="Times New Roman" w:hAnsi="Times New Roman" w:cs="Times New Roman"/>
          <w:color w:val="1A1A1A"/>
          <w:sz w:val="28"/>
          <w:szCs w:val="28"/>
        </w:rPr>
        <w:t xml:space="preserve">ируются в искусстве, их прямое </w:t>
      </w:r>
      <w:r w:rsidRPr="009F3E9E">
        <w:rPr>
          <w:rFonts w:ascii="Times New Roman" w:hAnsi="Times New Roman" w:cs="Times New Roman"/>
          <w:color w:val="1A1A1A"/>
          <w:sz w:val="28"/>
          <w:szCs w:val="28"/>
        </w:rPr>
        <w:t xml:space="preserve">удовлетворение невозможно из-за давления Сверх-Я и ограничений культуры.  </w:t>
      </w:r>
    </w:p>
    <w:p w14:paraId="13FCAA72" w14:textId="5297FEA0" w:rsidR="009F3E9E" w:rsidRPr="00A529BB" w:rsidRDefault="009F3E9E" w:rsidP="00EA3BDB">
      <w:pPr>
        <w:spacing w:line="360" w:lineRule="auto"/>
        <w:ind w:firstLine="567"/>
        <w:jc w:val="both"/>
        <w:rPr>
          <w:rFonts w:ascii="Times New Roman" w:hAnsi="Times New Roman" w:cs="Times New Roman"/>
          <w:sz w:val="28"/>
          <w:szCs w:val="28"/>
        </w:rPr>
      </w:pPr>
      <w:r w:rsidRPr="009F3E9E">
        <w:rPr>
          <w:rFonts w:ascii="Times New Roman" w:hAnsi="Times New Roman" w:cs="Times New Roman"/>
          <w:color w:val="1A1A1A"/>
          <w:sz w:val="28"/>
          <w:szCs w:val="28"/>
        </w:rPr>
        <w:t>В свою очередь, форма позволяет усыпить бди</w:t>
      </w:r>
      <w:r w:rsidR="008B7B70">
        <w:rPr>
          <w:rFonts w:ascii="Times New Roman" w:hAnsi="Times New Roman" w:cs="Times New Roman"/>
          <w:color w:val="1A1A1A"/>
          <w:sz w:val="28"/>
          <w:szCs w:val="28"/>
        </w:rPr>
        <w:t xml:space="preserve">тельность Сверх-Я, способствуя </w:t>
      </w:r>
      <w:r w:rsidRPr="009F3E9E">
        <w:rPr>
          <w:rFonts w:ascii="Times New Roman" w:hAnsi="Times New Roman" w:cs="Times New Roman"/>
          <w:color w:val="1A1A1A"/>
          <w:sz w:val="28"/>
          <w:szCs w:val="28"/>
        </w:rPr>
        <w:t>частичному удовлетворению влечений</w:t>
      </w:r>
      <w:r w:rsidRPr="00A529BB">
        <w:rPr>
          <w:rFonts w:ascii="Times New Roman" w:hAnsi="Times New Roman" w:cs="Times New Roman"/>
          <w:sz w:val="28"/>
          <w:szCs w:val="28"/>
        </w:rPr>
        <w:t xml:space="preserve"> [</w:t>
      </w:r>
      <w:r w:rsidR="0054396B">
        <w:rPr>
          <w:rFonts w:ascii="Times New Roman" w:hAnsi="Times New Roman" w:cs="Times New Roman"/>
          <w:sz w:val="28"/>
          <w:szCs w:val="28"/>
        </w:rPr>
        <w:t>7</w:t>
      </w:r>
      <w:r w:rsidRPr="00A529BB">
        <w:rPr>
          <w:rFonts w:ascii="Times New Roman" w:hAnsi="Times New Roman" w:cs="Times New Roman"/>
          <w:sz w:val="28"/>
          <w:szCs w:val="28"/>
        </w:rPr>
        <w:t xml:space="preserve">, с. 46]. </w:t>
      </w:r>
    </w:p>
    <w:p w14:paraId="5F23A603" w14:textId="25F2118C"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 xml:space="preserve">В контексте </w:t>
      </w:r>
      <w:r w:rsidR="00A277AE">
        <w:rPr>
          <w:rFonts w:ascii="Times New Roman" w:hAnsi="Times New Roman" w:cs="Times New Roman"/>
          <w:color w:val="1A1A1A"/>
          <w:sz w:val="28"/>
          <w:szCs w:val="28"/>
        </w:rPr>
        <w:t>исследования</w:t>
      </w:r>
      <w:r w:rsidR="008B7B70">
        <w:rPr>
          <w:rFonts w:ascii="Times New Roman" w:hAnsi="Times New Roman" w:cs="Times New Roman"/>
          <w:color w:val="1A1A1A"/>
          <w:sz w:val="28"/>
          <w:szCs w:val="28"/>
        </w:rPr>
        <w:t xml:space="preserve"> работы горевания </w:t>
      </w:r>
      <w:r w:rsidRPr="009F3E9E">
        <w:rPr>
          <w:rFonts w:ascii="Times New Roman" w:hAnsi="Times New Roman" w:cs="Times New Roman"/>
          <w:color w:val="1A1A1A"/>
          <w:sz w:val="28"/>
          <w:szCs w:val="28"/>
        </w:rPr>
        <w:t>представляет интерес известная статья З</w:t>
      </w:r>
      <w:r w:rsidR="008B7B70">
        <w:rPr>
          <w:rFonts w:ascii="Times New Roman" w:hAnsi="Times New Roman" w:cs="Times New Roman"/>
          <w:color w:val="1A1A1A"/>
          <w:sz w:val="28"/>
          <w:szCs w:val="28"/>
        </w:rPr>
        <w:t>.Фр</w:t>
      </w:r>
      <w:r w:rsidR="00E123A2">
        <w:rPr>
          <w:rFonts w:ascii="Times New Roman" w:hAnsi="Times New Roman" w:cs="Times New Roman"/>
          <w:color w:val="1A1A1A"/>
          <w:sz w:val="28"/>
          <w:szCs w:val="28"/>
        </w:rPr>
        <w:t>о</w:t>
      </w:r>
      <w:r w:rsidR="008B7B70">
        <w:rPr>
          <w:rFonts w:ascii="Times New Roman" w:hAnsi="Times New Roman" w:cs="Times New Roman"/>
          <w:color w:val="1A1A1A"/>
          <w:sz w:val="28"/>
          <w:szCs w:val="28"/>
        </w:rPr>
        <w:t>йда «</w:t>
      </w:r>
      <w:r w:rsidR="00703CF3">
        <w:rPr>
          <w:rFonts w:ascii="Times New Roman" w:hAnsi="Times New Roman" w:cs="Times New Roman"/>
          <w:color w:val="1A1A1A"/>
          <w:sz w:val="28"/>
          <w:szCs w:val="28"/>
        </w:rPr>
        <w:t>Горе</w:t>
      </w:r>
      <w:r w:rsidR="008B7B70">
        <w:rPr>
          <w:rFonts w:ascii="Times New Roman" w:hAnsi="Times New Roman" w:cs="Times New Roman"/>
          <w:color w:val="1A1A1A"/>
          <w:sz w:val="28"/>
          <w:szCs w:val="28"/>
        </w:rPr>
        <w:t xml:space="preserve"> и меланхолия». </w:t>
      </w:r>
      <w:r w:rsidRPr="009F3E9E">
        <w:rPr>
          <w:rFonts w:ascii="Times New Roman" w:hAnsi="Times New Roman" w:cs="Times New Roman"/>
          <w:color w:val="1A1A1A"/>
          <w:sz w:val="28"/>
          <w:szCs w:val="28"/>
        </w:rPr>
        <w:t>Фр</w:t>
      </w:r>
      <w:r w:rsidR="00E123A2">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определяет меланхолию как</w:t>
      </w:r>
      <w:r w:rsidR="008B7B70">
        <w:rPr>
          <w:rFonts w:ascii="Times New Roman" w:hAnsi="Times New Roman" w:cs="Times New Roman"/>
          <w:color w:val="1A1A1A"/>
          <w:sz w:val="28"/>
          <w:szCs w:val="28"/>
        </w:rPr>
        <w:t xml:space="preserve"> </w:t>
      </w:r>
      <w:r w:rsidR="008B7B70" w:rsidRPr="00703CF3">
        <w:rPr>
          <w:rFonts w:ascii="Times New Roman" w:hAnsi="Times New Roman" w:cs="Times New Roman"/>
          <w:i/>
          <w:iCs/>
          <w:color w:val="1A1A1A"/>
          <w:sz w:val="28"/>
          <w:szCs w:val="28"/>
        </w:rPr>
        <w:t xml:space="preserve">«страдальческую удручённость, </w:t>
      </w:r>
      <w:r w:rsidRPr="00703CF3">
        <w:rPr>
          <w:rFonts w:ascii="Times New Roman" w:hAnsi="Times New Roman" w:cs="Times New Roman"/>
          <w:i/>
          <w:iCs/>
          <w:color w:val="1A1A1A"/>
          <w:sz w:val="28"/>
          <w:szCs w:val="28"/>
        </w:rPr>
        <w:t>исчезновение интереса к внешнему мир</w:t>
      </w:r>
      <w:r w:rsidR="008B7B70" w:rsidRPr="00703CF3">
        <w:rPr>
          <w:rFonts w:ascii="Times New Roman" w:hAnsi="Times New Roman" w:cs="Times New Roman"/>
          <w:i/>
          <w:iCs/>
          <w:color w:val="1A1A1A"/>
          <w:sz w:val="28"/>
          <w:szCs w:val="28"/>
        </w:rPr>
        <w:t xml:space="preserve">у, потерей способности любить, </w:t>
      </w:r>
      <w:r w:rsidRPr="00703CF3">
        <w:rPr>
          <w:rFonts w:ascii="Times New Roman" w:hAnsi="Times New Roman" w:cs="Times New Roman"/>
          <w:i/>
          <w:iCs/>
          <w:color w:val="1A1A1A"/>
          <w:sz w:val="28"/>
          <w:szCs w:val="28"/>
        </w:rPr>
        <w:t>задержкой всякой деятельности»</w:t>
      </w:r>
      <w:r w:rsidRPr="009F3E9E">
        <w:rPr>
          <w:rFonts w:ascii="Times New Roman" w:hAnsi="Times New Roman" w:cs="Times New Roman"/>
          <w:color w:val="1A1A1A"/>
          <w:sz w:val="28"/>
          <w:szCs w:val="28"/>
        </w:rPr>
        <w:t xml:space="preserve"> [</w:t>
      </w:r>
      <w:r w:rsidR="00703CF3">
        <w:rPr>
          <w:rFonts w:ascii="Times New Roman" w:hAnsi="Times New Roman" w:cs="Times New Roman"/>
          <w:color w:val="1A1A1A"/>
          <w:sz w:val="28"/>
          <w:szCs w:val="28"/>
        </w:rPr>
        <w:t>34</w:t>
      </w:r>
      <w:r w:rsidRPr="009F3E9E">
        <w:rPr>
          <w:rFonts w:ascii="Times New Roman" w:hAnsi="Times New Roman" w:cs="Times New Roman"/>
          <w:color w:val="1A1A1A"/>
          <w:sz w:val="28"/>
          <w:szCs w:val="28"/>
        </w:rPr>
        <w:t>, с.</w:t>
      </w:r>
      <w:r w:rsidR="0054396B">
        <w:rPr>
          <w:rFonts w:ascii="Times New Roman" w:hAnsi="Times New Roman" w:cs="Times New Roman"/>
          <w:color w:val="1A1A1A"/>
          <w:sz w:val="28"/>
          <w:szCs w:val="28"/>
        </w:rPr>
        <w:t>210</w:t>
      </w:r>
      <w:r w:rsidRPr="009F3E9E">
        <w:rPr>
          <w:rFonts w:ascii="Times New Roman" w:hAnsi="Times New Roman" w:cs="Times New Roman"/>
          <w:color w:val="1A1A1A"/>
          <w:sz w:val="28"/>
          <w:szCs w:val="28"/>
        </w:rPr>
        <w:t>]</w:t>
      </w:r>
      <w:r w:rsidR="0054396B">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 </w:t>
      </w:r>
    </w:p>
    <w:p w14:paraId="4A367B88" w14:textId="33F41CCF"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Он полагает, что основная причина печа</w:t>
      </w:r>
      <w:r w:rsidR="008B7B70">
        <w:rPr>
          <w:rFonts w:ascii="Times New Roman" w:hAnsi="Times New Roman" w:cs="Times New Roman"/>
          <w:color w:val="1A1A1A"/>
          <w:sz w:val="28"/>
          <w:szCs w:val="28"/>
        </w:rPr>
        <w:t xml:space="preserve">ли - потеря любимого человека. </w:t>
      </w:r>
      <w:r w:rsidRPr="009F3E9E">
        <w:rPr>
          <w:rFonts w:ascii="Times New Roman" w:hAnsi="Times New Roman" w:cs="Times New Roman"/>
          <w:color w:val="1A1A1A"/>
          <w:sz w:val="28"/>
          <w:szCs w:val="28"/>
        </w:rPr>
        <w:t>Таким образом, если любимого объекта бол</w:t>
      </w:r>
      <w:r w:rsidR="008B7B70">
        <w:rPr>
          <w:rFonts w:ascii="Times New Roman" w:hAnsi="Times New Roman" w:cs="Times New Roman"/>
          <w:color w:val="1A1A1A"/>
          <w:sz w:val="28"/>
          <w:szCs w:val="28"/>
        </w:rPr>
        <w:t xml:space="preserve">ьше нет, необходимо отнять всё </w:t>
      </w:r>
      <w:r w:rsidRPr="009F3E9E">
        <w:rPr>
          <w:rFonts w:ascii="Times New Roman" w:hAnsi="Times New Roman" w:cs="Times New Roman"/>
          <w:color w:val="1A1A1A"/>
          <w:sz w:val="28"/>
          <w:szCs w:val="28"/>
        </w:rPr>
        <w:t>либидо, связанное с ним. В результате появляется закономерное сопротивление. Если психическое со</w:t>
      </w:r>
      <w:r w:rsidR="008B7B70">
        <w:rPr>
          <w:rFonts w:ascii="Times New Roman" w:hAnsi="Times New Roman" w:cs="Times New Roman"/>
          <w:color w:val="1A1A1A"/>
          <w:sz w:val="28"/>
          <w:szCs w:val="28"/>
        </w:rPr>
        <w:t xml:space="preserve">противление становится слишком </w:t>
      </w:r>
      <w:r w:rsidRPr="009F3E9E">
        <w:rPr>
          <w:rFonts w:ascii="Times New Roman" w:hAnsi="Times New Roman" w:cs="Times New Roman"/>
          <w:color w:val="1A1A1A"/>
          <w:sz w:val="28"/>
          <w:szCs w:val="28"/>
        </w:rPr>
        <w:t>сильным, происходит нарушение контакта с реальностью: умерший объект сохраняется благодаря галлюцинаторному пс</w:t>
      </w:r>
      <w:r w:rsidR="008B7B70">
        <w:rPr>
          <w:rFonts w:ascii="Times New Roman" w:hAnsi="Times New Roman" w:cs="Times New Roman"/>
          <w:color w:val="1A1A1A"/>
          <w:sz w:val="28"/>
          <w:szCs w:val="28"/>
        </w:rPr>
        <w:t xml:space="preserve">ихозу, реализующего желание. В </w:t>
      </w:r>
      <w:r w:rsidRPr="009F3E9E">
        <w:rPr>
          <w:rFonts w:ascii="Times New Roman" w:hAnsi="Times New Roman" w:cs="Times New Roman"/>
          <w:color w:val="1A1A1A"/>
          <w:sz w:val="28"/>
          <w:szCs w:val="28"/>
        </w:rPr>
        <w:t>случае нормального течения процесса печали, замечает Фр</w:t>
      </w:r>
      <w:r w:rsidR="00E123A2">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победу</w:t>
      </w:r>
      <w:r w:rsidR="0054396B">
        <w:rPr>
          <w:rFonts w:ascii="Times New Roman" w:hAnsi="Times New Roman" w:cs="Times New Roman"/>
          <w:color w:val="1A1A1A"/>
          <w:sz w:val="28"/>
          <w:szCs w:val="28"/>
        </w:rPr>
        <w:t xml:space="preserve"> </w:t>
      </w:r>
      <w:r w:rsidRPr="009F3E9E">
        <w:rPr>
          <w:rFonts w:ascii="Times New Roman" w:hAnsi="Times New Roman" w:cs="Times New Roman"/>
          <w:color w:val="1A1A1A"/>
          <w:sz w:val="28"/>
          <w:szCs w:val="28"/>
        </w:rPr>
        <w:t xml:space="preserve">одерживает укоренённость в </w:t>
      </w:r>
      <w:r w:rsidRPr="009F3E9E">
        <w:rPr>
          <w:rFonts w:ascii="Times New Roman" w:hAnsi="Times New Roman" w:cs="Times New Roman"/>
          <w:color w:val="1A1A1A"/>
          <w:sz w:val="28"/>
          <w:szCs w:val="28"/>
        </w:rPr>
        <w:lastRenderedPageBreak/>
        <w:t xml:space="preserve">реальности. </w:t>
      </w:r>
      <w:r w:rsidR="008B7B70">
        <w:rPr>
          <w:rFonts w:ascii="Times New Roman" w:hAnsi="Times New Roman" w:cs="Times New Roman"/>
          <w:color w:val="1A1A1A"/>
          <w:sz w:val="28"/>
          <w:szCs w:val="28"/>
        </w:rPr>
        <w:t xml:space="preserve">В более патологических случаях </w:t>
      </w:r>
      <w:r w:rsidRPr="009F3E9E">
        <w:rPr>
          <w:rFonts w:ascii="Times New Roman" w:hAnsi="Times New Roman" w:cs="Times New Roman"/>
          <w:color w:val="1A1A1A"/>
          <w:sz w:val="28"/>
          <w:szCs w:val="28"/>
        </w:rPr>
        <w:t>объект продолжает существовать на психическом плане [</w:t>
      </w:r>
      <w:r w:rsidR="0054396B">
        <w:rPr>
          <w:rFonts w:ascii="Times New Roman" w:hAnsi="Times New Roman" w:cs="Times New Roman"/>
          <w:color w:val="1A1A1A"/>
          <w:sz w:val="28"/>
          <w:szCs w:val="28"/>
        </w:rPr>
        <w:t>Там же</w:t>
      </w:r>
      <w:r w:rsidRPr="009F3E9E">
        <w:rPr>
          <w:rFonts w:ascii="Times New Roman" w:hAnsi="Times New Roman" w:cs="Times New Roman"/>
          <w:color w:val="1A1A1A"/>
          <w:sz w:val="28"/>
          <w:szCs w:val="28"/>
        </w:rPr>
        <w:t>, с</w:t>
      </w:r>
      <w:r w:rsidR="000A5205">
        <w:rPr>
          <w:rFonts w:ascii="Times New Roman" w:hAnsi="Times New Roman" w:cs="Times New Roman"/>
          <w:color w:val="1A1A1A"/>
          <w:sz w:val="28"/>
          <w:szCs w:val="28"/>
        </w:rPr>
        <w:t>.</w:t>
      </w:r>
      <w:r w:rsidR="0054396B">
        <w:rPr>
          <w:rFonts w:ascii="Times New Roman" w:hAnsi="Times New Roman" w:cs="Times New Roman"/>
          <w:color w:val="1A1A1A"/>
          <w:sz w:val="28"/>
          <w:szCs w:val="28"/>
        </w:rPr>
        <w:t>214</w:t>
      </w:r>
      <w:r w:rsidRPr="009F3E9E">
        <w:rPr>
          <w:rFonts w:ascii="Times New Roman" w:hAnsi="Times New Roman" w:cs="Times New Roman"/>
          <w:color w:val="1A1A1A"/>
          <w:sz w:val="28"/>
          <w:szCs w:val="28"/>
        </w:rPr>
        <w:t>]</w:t>
      </w:r>
      <w:r w:rsidR="0054396B">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 </w:t>
      </w:r>
    </w:p>
    <w:p w14:paraId="272DDA4A" w14:textId="41BB5717"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По мнению З.Фр</w:t>
      </w:r>
      <w:r w:rsidR="00E123A2">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йда, привязанн</w:t>
      </w:r>
      <w:r w:rsidR="008B7B70">
        <w:rPr>
          <w:rFonts w:ascii="Times New Roman" w:hAnsi="Times New Roman" w:cs="Times New Roman"/>
          <w:color w:val="1A1A1A"/>
          <w:sz w:val="28"/>
          <w:szCs w:val="28"/>
        </w:rPr>
        <w:t xml:space="preserve">ость к объекту уничтожается по </w:t>
      </w:r>
      <w:r w:rsidRPr="009F3E9E">
        <w:rPr>
          <w:rFonts w:ascii="Times New Roman" w:hAnsi="Times New Roman" w:cs="Times New Roman"/>
          <w:color w:val="1A1A1A"/>
          <w:sz w:val="28"/>
          <w:szCs w:val="28"/>
        </w:rPr>
        <w:t>причине своей низкой устойчивости. Одн</w:t>
      </w:r>
      <w:r w:rsidR="008B7B70">
        <w:rPr>
          <w:rFonts w:ascii="Times New Roman" w:hAnsi="Times New Roman" w:cs="Times New Roman"/>
          <w:color w:val="1A1A1A"/>
          <w:sz w:val="28"/>
          <w:szCs w:val="28"/>
        </w:rPr>
        <w:t xml:space="preserve">ако свободное либидо отнюдь не </w:t>
      </w:r>
      <w:r w:rsidRPr="009F3E9E">
        <w:rPr>
          <w:rFonts w:ascii="Times New Roman" w:hAnsi="Times New Roman" w:cs="Times New Roman"/>
          <w:color w:val="1A1A1A"/>
          <w:sz w:val="28"/>
          <w:szCs w:val="28"/>
        </w:rPr>
        <w:t>переносится на иной объект, а возвращаетс</w:t>
      </w:r>
      <w:r w:rsidR="008B7B70">
        <w:rPr>
          <w:rFonts w:ascii="Times New Roman" w:hAnsi="Times New Roman" w:cs="Times New Roman"/>
          <w:color w:val="1A1A1A"/>
          <w:sz w:val="28"/>
          <w:szCs w:val="28"/>
        </w:rPr>
        <w:t xml:space="preserve">я к Я. Привязанность к объекту </w:t>
      </w:r>
      <w:r w:rsidRPr="009F3E9E">
        <w:rPr>
          <w:rFonts w:ascii="Times New Roman" w:hAnsi="Times New Roman" w:cs="Times New Roman"/>
          <w:color w:val="1A1A1A"/>
          <w:sz w:val="28"/>
          <w:szCs w:val="28"/>
        </w:rPr>
        <w:t>оказалась малоустойчивой, она была уничто</w:t>
      </w:r>
      <w:r w:rsidR="008B7B70">
        <w:rPr>
          <w:rFonts w:ascii="Times New Roman" w:hAnsi="Times New Roman" w:cs="Times New Roman"/>
          <w:color w:val="1A1A1A"/>
          <w:sz w:val="28"/>
          <w:szCs w:val="28"/>
        </w:rPr>
        <w:t xml:space="preserve">жена, но свободное либидо было </w:t>
      </w:r>
      <w:r w:rsidRPr="009F3E9E">
        <w:rPr>
          <w:rFonts w:ascii="Times New Roman" w:hAnsi="Times New Roman" w:cs="Times New Roman"/>
          <w:color w:val="1A1A1A"/>
          <w:sz w:val="28"/>
          <w:szCs w:val="28"/>
        </w:rPr>
        <w:t>возвращено к Я, а не перенесено на иной объект [</w:t>
      </w:r>
      <w:r w:rsidR="0054396B">
        <w:rPr>
          <w:rFonts w:ascii="Times New Roman" w:hAnsi="Times New Roman" w:cs="Times New Roman"/>
          <w:color w:val="1A1A1A"/>
          <w:sz w:val="28"/>
          <w:szCs w:val="28"/>
        </w:rPr>
        <w:t>Там же</w:t>
      </w:r>
      <w:r w:rsidRPr="009F3E9E">
        <w:rPr>
          <w:rFonts w:ascii="Times New Roman" w:hAnsi="Times New Roman" w:cs="Times New Roman"/>
          <w:color w:val="1A1A1A"/>
          <w:sz w:val="28"/>
          <w:szCs w:val="28"/>
        </w:rPr>
        <w:t xml:space="preserve">, с.223]. </w:t>
      </w:r>
    </w:p>
    <w:p w14:paraId="251C001B" w14:textId="523E792B" w:rsidR="009F3E9E" w:rsidRPr="009F3E9E" w:rsidRDefault="009F3E9E"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Далее Фр</w:t>
      </w:r>
      <w:r w:rsidR="00E123A2">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приводит художе</w:t>
      </w:r>
      <w:r w:rsidR="008B7B70">
        <w:rPr>
          <w:rFonts w:ascii="Times New Roman" w:hAnsi="Times New Roman" w:cs="Times New Roman"/>
          <w:color w:val="1A1A1A"/>
          <w:sz w:val="28"/>
          <w:szCs w:val="28"/>
        </w:rPr>
        <w:t xml:space="preserve">ственную метафору падения Тени </w:t>
      </w:r>
      <w:r w:rsidRPr="009F3E9E">
        <w:rPr>
          <w:rFonts w:ascii="Times New Roman" w:hAnsi="Times New Roman" w:cs="Times New Roman"/>
          <w:color w:val="1A1A1A"/>
          <w:sz w:val="28"/>
          <w:szCs w:val="28"/>
        </w:rPr>
        <w:t>объекта на «Я». В результате, потеря объекта трансформируется в потерю «Я»</w:t>
      </w:r>
      <w:r w:rsidR="008B7B70">
        <w:rPr>
          <w:rFonts w:ascii="Times New Roman" w:hAnsi="Times New Roman" w:cs="Times New Roman"/>
          <w:color w:val="1A1A1A"/>
          <w:sz w:val="28"/>
          <w:szCs w:val="28"/>
        </w:rPr>
        <w:t xml:space="preserve">. </w:t>
      </w:r>
      <w:r w:rsidRPr="009F3E9E">
        <w:rPr>
          <w:rFonts w:ascii="Times New Roman" w:hAnsi="Times New Roman" w:cs="Times New Roman"/>
          <w:color w:val="1A1A1A"/>
          <w:sz w:val="28"/>
          <w:szCs w:val="28"/>
        </w:rPr>
        <w:t>В таких случаях имеет место сильная фикс</w:t>
      </w:r>
      <w:r w:rsidR="008B7B70">
        <w:rPr>
          <w:rFonts w:ascii="Times New Roman" w:hAnsi="Times New Roman" w:cs="Times New Roman"/>
          <w:color w:val="1A1A1A"/>
          <w:sz w:val="28"/>
          <w:szCs w:val="28"/>
        </w:rPr>
        <w:t xml:space="preserve">ация на объекте любви, а также </w:t>
      </w:r>
      <w:r w:rsidRPr="009F3E9E">
        <w:rPr>
          <w:rFonts w:ascii="Times New Roman" w:hAnsi="Times New Roman" w:cs="Times New Roman"/>
          <w:color w:val="1A1A1A"/>
          <w:sz w:val="28"/>
          <w:szCs w:val="28"/>
        </w:rPr>
        <w:t>малая устойчивость привязанности к об</w:t>
      </w:r>
      <w:r w:rsidR="008B7B70">
        <w:rPr>
          <w:rFonts w:ascii="Times New Roman" w:hAnsi="Times New Roman" w:cs="Times New Roman"/>
          <w:color w:val="1A1A1A"/>
          <w:sz w:val="28"/>
          <w:szCs w:val="28"/>
        </w:rPr>
        <w:t xml:space="preserve">ъекту. В конечном итоге, выбор </w:t>
      </w:r>
      <w:r w:rsidRPr="009F3E9E">
        <w:rPr>
          <w:rFonts w:ascii="Times New Roman" w:hAnsi="Times New Roman" w:cs="Times New Roman"/>
          <w:color w:val="1A1A1A"/>
          <w:sz w:val="28"/>
          <w:szCs w:val="28"/>
        </w:rPr>
        <w:t>объекта любви совершается на нарцис</w:t>
      </w:r>
      <w:r w:rsidR="008B7B70">
        <w:rPr>
          <w:rFonts w:ascii="Times New Roman" w:hAnsi="Times New Roman" w:cs="Times New Roman"/>
          <w:color w:val="1A1A1A"/>
          <w:sz w:val="28"/>
          <w:szCs w:val="28"/>
        </w:rPr>
        <w:t>сической основе [</w:t>
      </w:r>
      <w:r w:rsidR="0054396B">
        <w:rPr>
          <w:rFonts w:ascii="Times New Roman" w:hAnsi="Times New Roman" w:cs="Times New Roman"/>
          <w:color w:val="1A1A1A"/>
          <w:sz w:val="28"/>
          <w:szCs w:val="28"/>
        </w:rPr>
        <w:t>Там же</w:t>
      </w:r>
      <w:r w:rsidR="008B7B70">
        <w:rPr>
          <w:rFonts w:ascii="Times New Roman" w:hAnsi="Times New Roman" w:cs="Times New Roman"/>
          <w:color w:val="1A1A1A"/>
          <w:sz w:val="28"/>
          <w:szCs w:val="28"/>
        </w:rPr>
        <w:t xml:space="preserve">, с. 219]. </w:t>
      </w:r>
      <w:r w:rsidRPr="009F3E9E">
        <w:rPr>
          <w:rFonts w:ascii="Times New Roman" w:hAnsi="Times New Roman" w:cs="Times New Roman"/>
          <w:color w:val="1A1A1A"/>
          <w:sz w:val="28"/>
          <w:szCs w:val="28"/>
        </w:rPr>
        <w:t>Фр</w:t>
      </w:r>
      <w:r w:rsidR="00E123A2">
        <w:rPr>
          <w:rFonts w:ascii="Times New Roman" w:hAnsi="Times New Roman" w:cs="Times New Roman"/>
          <w:color w:val="1A1A1A"/>
          <w:sz w:val="28"/>
          <w:szCs w:val="28"/>
        </w:rPr>
        <w:t>о</w:t>
      </w:r>
      <w:r w:rsidRPr="009F3E9E">
        <w:rPr>
          <w:rFonts w:ascii="Times New Roman" w:hAnsi="Times New Roman" w:cs="Times New Roman"/>
          <w:color w:val="1A1A1A"/>
          <w:sz w:val="28"/>
          <w:szCs w:val="28"/>
        </w:rPr>
        <w:t>йд постулирует, что действие меланхоли</w:t>
      </w:r>
      <w:r w:rsidR="008B7B70">
        <w:rPr>
          <w:rFonts w:ascii="Times New Roman" w:hAnsi="Times New Roman" w:cs="Times New Roman"/>
          <w:color w:val="1A1A1A"/>
          <w:sz w:val="28"/>
          <w:szCs w:val="28"/>
        </w:rPr>
        <w:t xml:space="preserve">ческого комплекса подобно </w:t>
      </w:r>
      <w:r w:rsidRPr="009F3E9E">
        <w:rPr>
          <w:rFonts w:ascii="Times New Roman" w:hAnsi="Times New Roman" w:cs="Times New Roman"/>
          <w:color w:val="1A1A1A"/>
          <w:sz w:val="28"/>
          <w:szCs w:val="28"/>
        </w:rPr>
        <w:t>открытой ране, привлекающей к себе эн</w:t>
      </w:r>
      <w:r w:rsidR="008B7B70">
        <w:rPr>
          <w:rFonts w:ascii="Times New Roman" w:hAnsi="Times New Roman" w:cs="Times New Roman"/>
          <w:color w:val="1A1A1A"/>
          <w:sz w:val="28"/>
          <w:szCs w:val="28"/>
        </w:rPr>
        <w:t xml:space="preserve">ергию всех привязанностей и, в </w:t>
      </w:r>
      <w:r w:rsidRPr="009F3E9E">
        <w:rPr>
          <w:rFonts w:ascii="Times New Roman" w:hAnsi="Times New Roman" w:cs="Times New Roman"/>
          <w:color w:val="1A1A1A"/>
          <w:sz w:val="28"/>
          <w:szCs w:val="28"/>
        </w:rPr>
        <w:t>конечном итоге, приводящей к опустошению «Я» [</w:t>
      </w:r>
      <w:r w:rsidR="0054396B">
        <w:rPr>
          <w:rFonts w:ascii="Times New Roman" w:hAnsi="Times New Roman" w:cs="Times New Roman"/>
          <w:color w:val="1A1A1A"/>
          <w:sz w:val="28"/>
          <w:szCs w:val="28"/>
        </w:rPr>
        <w:t>Там же</w:t>
      </w:r>
      <w:r w:rsidRPr="009F3E9E">
        <w:rPr>
          <w:rFonts w:ascii="Times New Roman" w:hAnsi="Times New Roman" w:cs="Times New Roman"/>
          <w:color w:val="1A1A1A"/>
          <w:sz w:val="28"/>
          <w:szCs w:val="28"/>
        </w:rPr>
        <w:t>, с.</w:t>
      </w:r>
      <w:r w:rsidR="0054396B">
        <w:rPr>
          <w:rFonts w:ascii="Times New Roman" w:hAnsi="Times New Roman" w:cs="Times New Roman"/>
          <w:color w:val="1A1A1A"/>
          <w:sz w:val="28"/>
          <w:szCs w:val="28"/>
        </w:rPr>
        <w:t>217</w:t>
      </w:r>
      <w:r w:rsidRPr="009F3E9E">
        <w:rPr>
          <w:rFonts w:ascii="Times New Roman" w:hAnsi="Times New Roman" w:cs="Times New Roman"/>
          <w:color w:val="1A1A1A"/>
          <w:sz w:val="28"/>
          <w:szCs w:val="28"/>
        </w:rPr>
        <w:t>]</w:t>
      </w:r>
      <w:r w:rsidR="0020548C">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 </w:t>
      </w:r>
    </w:p>
    <w:p w14:paraId="3E3CE0A1" w14:textId="7ABBCC93" w:rsidR="00B3329A" w:rsidRPr="00B3329A" w:rsidRDefault="00B3329A" w:rsidP="002945F6">
      <w:pPr>
        <w:pStyle w:val="2"/>
        <w:spacing w:line="360" w:lineRule="auto"/>
        <w:rPr>
          <w:color w:val="1A1A1A"/>
          <w:shd w:val="clear" w:color="auto" w:fill="FFFFFF"/>
        </w:rPr>
      </w:pPr>
      <w:bookmarkStart w:id="5" w:name="_Toc160629454"/>
      <w:r w:rsidRPr="00D3208F">
        <w:t>1.2 Концепция «мёртвой матери» А.Грина</w:t>
      </w:r>
      <w:bookmarkEnd w:id="5"/>
    </w:p>
    <w:p w14:paraId="53A06A42" w14:textId="338EBBC9" w:rsidR="00B3329A" w:rsidRPr="009F3E9E" w:rsidRDefault="00677E21" w:rsidP="00EA3BDB">
      <w:pPr>
        <w:spacing w:line="360" w:lineRule="auto"/>
        <w:ind w:firstLine="567"/>
        <w:jc w:val="both"/>
        <w:rPr>
          <w:rFonts w:ascii="Times New Roman" w:hAnsi="Times New Roman" w:cs="Times New Roman"/>
          <w:color w:val="1A1A1A"/>
          <w:sz w:val="28"/>
          <w:szCs w:val="28"/>
        </w:rPr>
      </w:pPr>
      <w:r>
        <w:rPr>
          <w:rFonts w:ascii="Times New Roman" w:hAnsi="Times New Roman" w:cs="Times New Roman"/>
          <w:color w:val="1A1A1A"/>
          <w:sz w:val="28"/>
          <w:szCs w:val="28"/>
        </w:rPr>
        <w:t>Согласно</w:t>
      </w:r>
      <w:r w:rsidR="00B3329A" w:rsidRPr="009F3E9E">
        <w:rPr>
          <w:rFonts w:ascii="Times New Roman" w:hAnsi="Times New Roman" w:cs="Times New Roman"/>
          <w:color w:val="1A1A1A"/>
          <w:sz w:val="28"/>
          <w:szCs w:val="28"/>
        </w:rPr>
        <w:t xml:space="preserve"> воззрениям А.Грина, </w:t>
      </w:r>
      <w:r>
        <w:rPr>
          <w:rFonts w:ascii="Times New Roman" w:hAnsi="Times New Roman" w:cs="Times New Roman"/>
          <w:color w:val="1A1A1A"/>
          <w:sz w:val="28"/>
          <w:szCs w:val="28"/>
        </w:rPr>
        <w:t xml:space="preserve">когда человек </w:t>
      </w:r>
      <w:r w:rsidR="00B3329A" w:rsidRPr="009F3E9E">
        <w:rPr>
          <w:rFonts w:ascii="Times New Roman" w:hAnsi="Times New Roman" w:cs="Times New Roman"/>
          <w:color w:val="1A1A1A"/>
          <w:sz w:val="28"/>
          <w:szCs w:val="28"/>
        </w:rPr>
        <w:t>любит кого-то, частично он инвестирует в</w:t>
      </w:r>
      <w:r w:rsidR="00B3329A">
        <w:rPr>
          <w:rFonts w:ascii="Times New Roman" w:hAnsi="Times New Roman" w:cs="Times New Roman"/>
          <w:color w:val="1A1A1A"/>
          <w:sz w:val="28"/>
          <w:szCs w:val="28"/>
        </w:rPr>
        <w:t xml:space="preserve"> объект любви своё Я, однако в </w:t>
      </w:r>
      <w:r w:rsidR="00B3329A" w:rsidRPr="009F3E9E">
        <w:rPr>
          <w:rFonts w:ascii="Times New Roman" w:hAnsi="Times New Roman" w:cs="Times New Roman"/>
          <w:color w:val="1A1A1A"/>
          <w:sz w:val="28"/>
          <w:szCs w:val="28"/>
        </w:rPr>
        <w:t>большей степени он, подчиняясь нарциссизму, интроецирует объ</w:t>
      </w:r>
      <w:r w:rsidR="00B3329A">
        <w:rPr>
          <w:rFonts w:ascii="Times New Roman" w:hAnsi="Times New Roman" w:cs="Times New Roman"/>
          <w:color w:val="1A1A1A"/>
          <w:sz w:val="28"/>
          <w:szCs w:val="28"/>
        </w:rPr>
        <w:t xml:space="preserve">ект любви в </w:t>
      </w:r>
      <w:r w:rsidR="00B3329A" w:rsidRPr="009F3E9E">
        <w:rPr>
          <w:rFonts w:ascii="Times New Roman" w:hAnsi="Times New Roman" w:cs="Times New Roman"/>
          <w:color w:val="1A1A1A"/>
          <w:sz w:val="28"/>
          <w:szCs w:val="28"/>
        </w:rPr>
        <w:t>собственное Я. В этом случае можно говорить о символическом желании подношения, благодаря которому осуществляется расширение и обогащение Я. После утраты ребёнка, которы</w:t>
      </w:r>
      <w:r w:rsidR="00B3329A">
        <w:rPr>
          <w:rFonts w:ascii="Times New Roman" w:hAnsi="Times New Roman" w:cs="Times New Roman"/>
          <w:color w:val="1A1A1A"/>
          <w:sz w:val="28"/>
          <w:szCs w:val="28"/>
        </w:rPr>
        <w:t xml:space="preserve">й является крайне либидинально </w:t>
      </w:r>
      <w:r w:rsidR="00B3329A" w:rsidRPr="009F3E9E">
        <w:rPr>
          <w:rFonts w:ascii="Times New Roman" w:hAnsi="Times New Roman" w:cs="Times New Roman"/>
          <w:color w:val="1A1A1A"/>
          <w:sz w:val="28"/>
          <w:szCs w:val="28"/>
        </w:rPr>
        <w:t xml:space="preserve">нагруженным объектом, в психическом </w:t>
      </w:r>
      <w:r w:rsidR="00B3329A">
        <w:rPr>
          <w:rFonts w:ascii="Times New Roman" w:hAnsi="Times New Roman" w:cs="Times New Roman"/>
          <w:color w:val="1A1A1A"/>
          <w:sz w:val="28"/>
          <w:szCs w:val="28"/>
        </w:rPr>
        <w:t xml:space="preserve">пространстве актуализируются </w:t>
      </w:r>
      <w:r w:rsidR="00B3329A" w:rsidRPr="009F3E9E">
        <w:rPr>
          <w:rFonts w:ascii="Times New Roman" w:hAnsi="Times New Roman" w:cs="Times New Roman"/>
          <w:color w:val="1A1A1A"/>
          <w:sz w:val="28"/>
          <w:szCs w:val="28"/>
        </w:rPr>
        <w:t>механизмы его инкорпорации. Таким образом, частично родительское Я идентифицируется с утраченным объек</w:t>
      </w:r>
      <w:r w:rsidR="00B3329A">
        <w:rPr>
          <w:rFonts w:ascii="Times New Roman" w:hAnsi="Times New Roman" w:cs="Times New Roman"/>
          <w:color w:val="1A1A1A"/>
          <w:sz w:val="28"/>
          <w:szCs w:val="28"/>
        </w:rPr>
        <w:t xml:space="preserve">том, что на определённое время </w:t>
      </w:r>
      <w:r w:rsidR="00B3329A" w:rsidRPr="009F3E9E">
        <w:rPr>
          <w:rFonts w:ascii="Times New Roman" w:hAnsi="Times New Roman" w:cs="Times New Roman"/>
          <w:color w:val="1A1A1A"/>
          <w:sz w:val="28"/>
          <w:szCs w:val="28"/>
        </w:rPr>
        <w:t>поддерживает иллюзию заполнения</w:t>
      </w:r>
      <w:r w:rsidR="00B3329A">
        <w:rPr>
          <w:rFonts w:ascii="Times New Roman" w:hAnsi="Times New Roman" w:cs="Times New Roman"/>
          <w:color w:val="1A1A1A"/>
          <w:sz w:val="28"/>
          <w:szCs w:val="28"/>
        </w:rPr>
        <w:t xml:space="preserve"> внутренней пустоты, в которо</w:t>
      </w:r>
      <w:r w:rsidR="0079336E">
        <w:rPr>
          <w:rFonts w:ascii="Times New Roman" w:hAnsi="Times New Roman" w:cs="Times New Roman"/>
          <w:color w:val="1A1A1A"/>
          <w:sz w:val="28"/>
          <w:szCs w:val="28"/>
        </w:rPr>
        <w:t>й</w:t>
      </w:r>
      <w:r w:rsidR="00B3329A">
        <w:rPr>
          <w:rFonts w:ascii="Times New Roman" w:hAnsi="Times New Roman" w:cs="Times New Roman"/>
          <w:color w:val="1A1A1A"/>
          <w:sz w:val="28"/>
          <w:szCs w:val="28"/>
        </w:rPr>
        <w:t xml:space="preserve"> </w:t>
      </w:r>
      <w:r w:rsidR="00B3329A" w:rsidRPr="009F3E9E">
        <w:rPr>
          <w:rFonts w:ascii="Times New Roman" w:hAnsi="Times New Roman" w:cs="Times New Roman"/>
          <w:color w:val="1A1A1A"/>
          <w:sz w:val="28"/>
          <w:szCs w:val="28"/>
        </w:rPr>
        <w:t xml:space="preserve">угадывается глубинное желание восстановить нарушенный гомеостаз. </w:t>
      </w:r>
    </w:p>
    <w:p w14:paraId="4C193780" w14:textId="4745D8EF" w:rsidR="00B3329A" w:rsidRPr="009F3E9E" w:rsidRDefault="00B3329A"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В контексте подобных рассуждений интересны взгляды М</w:t>
      </w:r>
      <w:r w:rsidR="0020548C">
        <w:rPr>
          <w:rFonts w:ascii="Times New Roman" w:hAnsi="Times New Roman" w:cs="Times New Roman"/>
          <w:color w:val="1A1A1A"/>
          <w:sz w:val="28"/>
          <w:szCs w:val="28"/>
        </w:rPr>
        <w:t>.</w:t>
      </w:r>
      <w:r w:rsidRPr="009F3E9E">
        <w:rPr>
          <w:rFonts w:ascii="Times New Roman" w:hAnsi="Times New Roman" w:cs="Times New Roman"/>
          <w:color w:val="1A1A1A"/>
          <w:sz w:val="28"/>
          <w:szCs w:val="28"/>
        </w:rPr>
        <w:t>Торок</w:t>
      </w:r>
      <w:r w:rsidR="0020548C">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 </w:t>
      </w:r>
      <w:r w:rsidRPr="0020548C">
        <w:rPr>
          <w:rFonts w:ascii="Times New Roman" w:hAnsi="Times New Roman" w:cs="Times New Roman"/>
          <w:i/>
          <w:iCs/>
          <w:color w:val="1A1A1A"/>
          <w:sz w:val="28"/>
          <w:szCs w:val="28"/>
        </w:rPr>
        <w:t>«</w:t>
      </w:r>
      <w:r w:rsidR="0020548C" w:rsidRPr="0020548C">
        <w:rPr>
          <w:rFonts w:ascii="Times New Roman" w:hAnsi="Times New Roman" w:cs="Times New Roman"/>
          <w:i/>
          <w:iCs/>
          <w:color w:val="1A1A1A"/>
          <w:sz w:val="28"/>
          <w:szCs w:val="28"/>
        </w:rPr>
        <w:t>н</w:t>
      </w:r>
      <w:r w:rsidRPr="0020548C">
        <w:rPr>
          <w:rFonts w:ascii="Times New Roman" w:hAnsi="Times New Roman" w:cs="Times New Roman"/>
          <w:i/>
          <w:iCs/>
          <w:color w:val="1A1A1A"/>
          <w:sz w:val="28"/>
          <w:szCs w:val="28"/>
        </w:rPr>
        <w:t xml:space="preserve">е имея возможности устранить мёртвого из сознания и решительно признать: «его </w:t>
      </w:r>
      <w:r w:rsidRPr="0020548C">
        <w:rPr>
          <w:rFonts w:ascii="Times New Roman" w:hAnsi="Times New Roman" w:cs="Times New Roman"/>
          <w:i/>
          <w:iCs/>
          <w:color w:val="1A1A1A"/>
          <w:sz w:val="28"/>
          <w:szCs w:val="28"/>
        </w:rPr>
        <w:lastRenderedPageBreak/>
        <w:t>больше нет», скорбящий становится им для себя самого, давая себе тем самым время мало-помалу и шаг за шагом проработать последствия разрыва»</w:t>
      </w:r>
      <w:r w:rsidRPr="009F3E9E">
        <w:rPr>
          <w:rFonts w:ascii="Times New Roman" w:hAnsi="Times New Roman" w:cs="Times New Roman"/>
          <w:color w:val="1A1A1A"/>
          <w:sz w:val="28"/>
          <w:szCs w:val="28"/>
        </w:rPr>
        <w:t xml:space="preserve"> [</w:t>
      </w:r>
      <w:r w:rsidR="006F2DC4">
        <w:rPr>
          <w:rFonts w:ascii="Times New Roman" w:hAnsi="Times New Roman" w:cs="Times New Roman"/>
          <w:color w:val="1A1A1A"/>
          <w:sz w:val="28"/>
          <w:szCs w:val="28"/>
        </w:rPr>
        <w:t>29</w:t>
      </w:r>
      <w:r w:rsidRPr="009F3E9E">
        <w:rPr>
          <w:rFonts w:ascii="Times New Roman" w:hAnsi="Times New Roman" w:cs="Times New Roman"/>
          <w:color w:val="1A1A1A"/>
          <w:sz w:val="28"/>
          <w:szCs w:val="28"/>
        </w:rPr>
        <w:t>, с.</w:t>
      </w:r>
      <w:r w:rsidR="0020548C">
        <w:rPr>
          <w:rFonts w:ascii="Times New Roman" w:hAnsi="Times New Roman" w:cs="Times New Roman"/>
          <w:color w:val="1A1A1A"/>
          <w:sz w:val="28"/>
          <w:szCs w:val="28"/>
        </w:rPr>
        <w:t>325</w:t>
      </w:r>
      <w:r w:rsidRPr="009F3E9E">
        <w:rPr>
          <w:rFonts w:ascii="Times New Roman" w:hAnsi="Times New Roman" w:cs="Times New Roman"/>
          <w:color w:val="1A1A1A"/>
          <w:sz w:val="28"/>
          <w:szCs w:val="28"/>
        </w:rPr>
        <w:t>]</w:t>
      </w:r>
      <w:r w:rsidR="0020548C">
        <w:rPr>
          <w:rFonts w:ascii="Times New Roman" w:hAnsi="Times New Roman" w:cs="Times New Roman"/>
          <w:color w:val="1A1A1A"/>
          <w:sz w:val="28"/>
          <w:szCs w:val="28"/>
        </w:rPr>
        <w:t>.</w:t>
      </w:r>
    </w:p>
    <w:p w14:paraId="7E72F4F3" w14:textId="5BE8A3CE" w:rsidR="00B3329A" w:rsidRPr="009F3E9E" w:rsidRDefault="00B3329A"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В своей известной статье «Мёртва</w:t>
      </w:r>
      <w:r>
        <w:rPr>
          <w:rFonts w:ascii="Times New Roman" w:hAnsi="Times New Roman" w:cs="Times New Roman"/>
          <w:color w:val="1A1A1A"/>
          <w:sz w:val="28"/>
          <w:szCs w:val="28"/>
        </w:rPr>
        <w:t>я мать» А</w:t>
      </w:r>
      <w:r w:rsidR="0020548C">
        <w:rPr>
          <w:rFonts w:ascii="Times New Roman" w:hAnsi="Times New Roman" w:cs="Times New Roman"/>
          <w:color w:val="1A1A1A"/>
          <w:sz w:val="28"/>
          <w:szCs w:val="28"/>
        </w:rPr>
        <w:t>.</w:t>
      </w:r>
      <w:r>
        <w:rPr>
          <w:rFonts w:ascii="Times New Roman" w:hAnsi="Times New Roman" w:cs="Times New Roman"/>
          <w:color w:val="1A1A1A"/>
          <w:sz w:val="28"/>
          <w:szCs w:val="28"/>
        </w:rPr>
        <w:t xml:space="preserve">Грин, выдающийся </w:t>
      </w:r>
      <w:r w:rsidRPr="009F3E9E">
        <w:rPr>
          <w:rFonts w:ascii="Times New Roman" w:hAnsi="Times New Roman" w:cs="Times New Roman"/>
          <w:color w:val="1A1A1A"/>
          <w:sz w:val="28"/>
          <w:szCs w:val="28"/>
        </w:rPr>
        <w:t>французский психоаналитик, деталь</w:t>
      </w:r>
      <w:r>
        <w:rPr>
          <w:rFonts w:ascii="Times New Roman" w:hAnsi="Times New Roman" w:cs="Times New Roman"/>
          <w:color w:val="1A1A1A"/>
          <w:sz w:val="28"/>
          <w:szCs w:val="28"/>
        </w:rPr>
        <w:t xml:space="preserve">но исследуя внутреннюю картину </w:t>
      </w:r>
      <w:r w:rsidRPr="009F3E9E">
        <w:rPr>
          <w:rFonts w:ascii="Times New Roman" w:hAnsi="Times New Roman" w:cs="Times New Roman"/>
          <w:color w:val="1A1A1A"/>
          <w:sz w:val="28"/>
          <w:szCs w:val="28"/>
        </w:rPr>
        <w:t xml:space="preserve">родительского страдания, </w:t>
      </w:r>
      <w:r w:rsidR="0079336E">
        <w:rPr>
          <w:rFonts w:ascii="Times New Roman" w:hAnsi="Times New Roman" w:cs="Times New Roman"/>
          <w:color w:val="1A1A1A"/>
          <w:sz w:val="28"/>
          <w:szCs w:val="28"/>
        </w:rPr>
        <w:t>отмечает</w:t>
      </w:r>
      <w:r w:rsidRPr="009F3E9E">
        <w:rPr>
          <w:rFonts w:ascii="Times New Roman" w:hAnsi="Times New Roman" w:cs="Times New Roman"/>
          <w:color w:val="1A1A1A"/>
          <w:sz w:val="28"/>
          <w:szCs w:val="28"/>
        </w:rPr>
        <w:t xml:space="preserve">, что </w:t>
      </w:r>
      <w:r w:rsidRPr="0020548C">
        <w:rPr>
          <w:rFonts w:ascii="Times New Roman" w:hAnsi="Times New Roman" w:cs="Times New Roman"/>
          <w:i/>
          <w:iCs/>
          <w:color w:val="1A1A1A"/>
          <w:sz w:val="28"/>
          <w:szCs w:val="28"/>
        </w:rPr>
        <w:t>«мёртвая мать здесь, вопреки тому, что можно было бы ожидать, - это мать, которая осталась в живых; но в глазах маленького ребёнка, о котором она заботится, она, так сказать, мертва психически»</w:t>
      </w:r>
      <w:r w:rsidRPr="009F3E9E">
        <w:rPr>
          <w:rFonts w:ascii="Times New Roman" w:hAnsi="Times New Roman" w:cs="Times New Roman"/>
          <w:color w:val="1A1A1A"/>
          <w:sz w:val="28"/>
          <w:szCs w:val="28"/>
        </w:rPr>
        <w:t xml:space="preserve"> [</w:t>
      </w:r>
      <w:r w:rsidR="0020548C">
        <w:rPr>
          <w:rFonts w:ascii="Times New Roman" w:hAnsi="Times New Roman" w:cs="Times New Roman"/>
          <w:color w:val="1A1A1A"/>
          <w:sz w:val="28"/>
          <w:szCs w:val="28"/>
        </w:rPr>
        <w:t>6</w:t>
      </w:r>
      <w:r w:rsidRPr="009F3E9E">
        <w:rPr>
          <w:rFonts w:ascii="Times New Roman" w:hAnsi="Times New Roman" w:cs="Times New Roman"/>
          <w:color w:val="1A1A1A"/>
          <w:sz w:val="28"/>
          <w:szCs w:val="28"/>
        </w:rPr>
        <w:t>, с.335]</w:t>
      </w:r>
      <w:r w:rsidR="0020548C">
        <w:rPr>
          <w:rFonts w:ascii="Times New Roman" w:hAnsi="Times New Roman" w:cs="Times New Roman"/>
          <w:color w:val="1A1A1A"/>
          <w:sz w:val="28"/>
          <w:szCs w:val="28"/>
        </w:rPr>
        <w:t>.</w:t>
      </w:r>
      <w:r w:rsidRPr="009F3E9E">
        <w:rPr>
          <w:rFonts w:ascii="Times New Roman" w:hAnsi="Times New Roman" w:cs="Times New Roman"/>
          <w:color w:val="1A1A1A"/>
          <w:sz w:val="28"/>
          <w:szCs w:val="28"/>
        </w:rPr>
        <w:t xml:space="preserve"> Сравнив</w:t>
      </w:r>
      <w:r>
        <w:rPr>
          <w:rFonts w:ascii="Times New Roman" w:hAnsi="Times New Roman" w:cs="Times New Roman"/>
          <w:color w:val="1A1A1A"/>
          <w:sz w:val="28"/>
          <w:szCs w:val="28"/>
        </w:rPr>
        <w:t xml:space="preserve">ая психическое состояние такой </w:t>
      </w:r>
      <w:r w:rsidRPr="009F3E9E">
        <w:rPr>
          <w:rFonts w:ascii="Times New Roman" w:hAnsi="Times New Roman" w:cs="Times New Roman"/>
          <w:color w:val="1A1A1A"/>
          <w:sz w:val="28"/>
          <w:szCs w:val="28"/>
        </w:rPr>
        <w:t xml:space="preserve">матери с тяжёлой депрессией, Грин </w:t>
      </w:r>
      <w:r>
        <w:rPr>
          <w:rFonts w:ascii="Times New Roman" w:hAnsi="Times New Roman" w:cs="Times New Roman"/>
          <w:color w:val="1A1A1A"/>
          <w:sz w:val="28"/>
          <w:szCs w:val="28"/>
        </w:rPr>
        <w:t xml:space="preserve">продолжает свои идеи следующим </w:t>
      </w:r>
      <w:r w:rsidRPr="009F3E9E">
        <w:rPr>
          <w:rFonts w:ascii="Times New Roman" w:hAnsi="Times New Roman" w:cs="Times New Roman"/>
          <w:color w:val="1A1A1A"/>
          <w:sz w:val="28"/>
          <w:szCs w:val="28"/>
        </w:rPr>
        <w:t xml:space="preserve">пассажем: </w:t>
      </w:r>
      <w:r w:rsidRPr="0020548C">
        <w:rPr>
          <w:rFonts w:ascii="Times New Roman" w:hAnsi="Times New Roman" w:cs="Times New Roman"/>
          <w:i/>
          <w:iCs/>
          <w:color w:val="1A1A1A"/>
          <w:sz w:val="28"/>
          <w:szCs w:val="28"/>
        </w:rPr>
        <w:t>«...</w:t>
      </w:r>
      <w:r w:rsidR="0020548C" w:rsidRPr="0020548C">
        <w:rPr>
          <w:rFonts w:ascii="Times New Roman" w:hAnsi="Times New Roman" w:cs="Times New Roman"/>
          <w:i/>
          <w:iCs/>
          <w:color w:val="1A1A1A"/>
          <w:sz w:val="28"/>
          <w:szCs w:val="28"/>
        </w:rPr>
        <w:t>и</w:t>
      </w:r>
      <w:r w:rsidRPr="0020548C">
        <w:rPr>
          <w:rFonts w:ascii="Times New Roman" w:hAnsi="Times New Roman" w:cs="Times New Roman"/>
          <w:i/>
          <w:iCs/>
          <w:color w:val="1A1A1A"/>
          <w:sz w:val="28"/>
          <w:szCs w:val="28"/>
        </w:rPr>
        <w:t>гнорирующий свою депрессию субъект, вероятно, больше нарушен, чем тот, кто переживает её от случая к случаю»</w:t>
      </w:r>
      <w:r w:rsidRPr="009F3E9E">
        <w:rPr>
          <w:rFonts w:ascii="Times New Roman" w:hAnsi="Times New Roman" w:cs="Times New Roman"/>
          <w:color w:val="1A1A1A"/>
          <w:sz w:val="28"/>
          <w:szCs w:val="28"/>
        </w:rPr>
        <w:t xml:space="preserve"> [</w:t>
      </w:r>
      <w:r w:rsidR="0020548C">
        <w:rPr>
          <w:rFonts w:ascii="Times New Roman" w:hAnsi="Times New Roman" w:cs="Times New Roman"/>
          <w:color w:val="1A1A1A"/>
          <w:sz w:val="28"/>
          <w:szCs w:val="28"/>
        </w:rPr>
        <w:t>Там же</w:t>
      </w:r>
      <w:r w:rsidRPr="009F3E9E">
        <w:rPr>
          <w:rFonts w:ascii="Times New Roman" w:hAnsi="Times New Roman" w:cs="Times New Roman"/>
          <w:color w:val="1A1A1A"/>
          <w:sz w:val="28"/>
          <w:szCs w:val="28"/>
        </w:rPr>
        <w:t>, с. 348].</w:t>
      </w:r>
    </w:p>
    <w:p w14:paraId="1B2C0B1C" w14:textId="6DAADF42" w:rsidR="00B3329A" w:rsidRDefault="00B3329A" w:rsidP="00EA3BDB">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Продолжая рассуждения о «комплексе мёртвой</w:t>
      </w:r>
      <w:r>
        <w:rPr>
          <w:rFonts w:ascii="Times New Roman" w:hAnsi="Times New Roman" w:cs="Times New Roman"/>
          <w:color w:val="1A1A1A"/>
          <w:sz w:val="28"/>
          <w:szCs w:val="28"/>
        </w:rPr>
        <w:t xml:space="preserve"> матери» у маленького ребёнка, </w:t>
      </w:r>
      <w:r w:rsidRPr="009F3E9E">
        <w:rPr>
          <w:rFonts w:ascii="Times New Roman" w:hAnsi="Times New Roman" w:cs="Times New Roman"/>
          <w:color w:val="1A1A1A"/>
          <w:sz w:val="28"/>
          <w:szCs w:val="28"/>
        </w:rPr>
        <w:t>Грин особенно подчеркивает, что в данном случае речь идёт не о реальной</w:t>
      </w:r>
      <w:r>
        <w:rPr>
          <w:rFonts w:ascii="Times New Roman" w:hAnsi="Times New Roman" w:cs="Times New Roman"/>
          <w:color w:val="1A1A1A"/>
          <w:sz w:val="28"/>
          <w:szCs w:val="28"/>
        </w:rPr>
        <w:t xml:space="preserve"> </w:t>
      </w:r>
      <w:r w:rsidRPr="009F3E9E">
        <w:rPr>
          <w:rFonts w:ascii="Times New Roman" w:hAnsi="Times New Roman" w:cs="Times New Roman"/>
          <w:color w:val="1A1A1A"/>
          <w:sz w:val="28"/>
          <w:szCs w:val="28"/>
        </w:rPr>
        <w:t xml:space="preserve">утрате матери. </w:t>
      </w:r>
      <w:r w:rsidRPr="006F2DC4">
        <w:rPr>
          <w:rFonts w:ascii="Times New Roman" w:hAnsi="Times New Roman" w:cs="Times New Roman"/>
          <w:i/>
          <w:iCs/>
          <w:color w:val="1A1A1A"/>
          <w:sz w:val="28"/>
          <w:szCs w:val="28"/>
        </w:rPr>
        <w:t>«Основная черта этой депрессии в том, что она развивается в присутствии объекта, погружённого в своё горе»</w:t>
      </w:r>
      <w:r>
        <w:rPr>
          <w:rFonts w:ascii="Times New Roman" w:hAnsi="Times New Roman" w:cs="Times New Roman"/>
          <w:color w:val="1A1A1A"/>
          <w:sz w:val="28"/>
          <w:szCs w:val="28"/>
        </w:rPr>
        <w:t xml:space="preserve"> [</w:t>
      </w:r>
      <w:r w:rsidR="0020548C">
        <w:rPr>
          <w:rFonts w:ascii="Times New Roman" w:hAnsi="Times New Roman" w:cs="Times New Roman"/>
          <w:color w:val="1A1A1A"/>
          <w:sz w:val="28"/>
          <w:szCs w:val="28"/>
        </w:rPr>
        <w:t>Там же</w:t>
      </w:r>
      <w:r>
        <w:rPr>
          <w:rFonts w:ascii="Times New Roman" w:hAnsi="Times New Roman" w:cs="Times New Roman"/>
          <w:color w:val="1A1A1A"/>
          <w:sz w:val="28"/>
          <w:szCs w:val="28"/>
        </w:rPr>
        <w:t xml:space="preserve">, с.350]. Утрата </w:t>
      </w:r>
      <w:r w:rsidRPr="009F3E9E">
        <w:rPr>
          <w:rFonts w:ascii="Times New Roman" w:hAnsi="Times New Roman" w:cs="Times New Roman"/>
          <w:color w:val="1A1A1A"/>
          <w:sz w:val="28"/>
          <w:szCs w:val="28"/>
        </w:rPr>
        <w:t>ребёнка является отнюдь не единственн</w:t>
      </w:r>
      <w:r>
        <w:rPr>
          <w:rFonts w:ascii="Times New Roman" w:hAnsi="Times New Roman" w:cs="Times New Roman"/>
          <w:color w:val="1A1A1A"/>
          <w:sz w:val="28"/>
          <w:szCs w:val="28"/>
        </w:rPr>
        <w:t xml:space="preserve">ой причиной подобной депрессии </w:t>
      </w:r>
      <w:r w:rsidRPr="009F3E9E">
        <w:rPr>
          <w:rFonts w:ascii="Times New Roman" w:hAnsi="Times New Roman" w:cs="Times New Roman"/>
          <w:color w:val="1A1A1A"/>
          <w:sz w:val="28"/>
          <w:szCs w:val="28"/>
        </w:rPr>
        <w:t>матери. К другим причинам, по мнению А.Грина, относятся тяжёлая болезнь, утрата родителей, развод. При этом главной харак</w:t>
      </w:r>
      <w:r>
        <w:rPr>
          <w:rFonts w:ascii="Times New Roman" w:hAnsi="Times New Roman" w:cs="Times New Roman"/>
          <w:color w:val="1A1A1A"/>
          <w:sz w:val="28"/>
          <w:szCs w:val="28"/>
        </w:rPr>
        <w:t xml:space="preserve">теристикой является </w:t>
      </w:r>
      <w:r w:rsidRPr="009F3E9E">
        <w:rPr>
          <w:rFonts w:ascii="Times New Roman" w:hAnsi="Times New Roman" w:cs="Times New Roman"/>
          <w:color w:val="1A1A1A"/>
          <w:sz w:val="28"/>
          <w:szCs w:val="28"/>
        </w:rPr>
        <w:t>непреходящая тоска матери, которая законо</w:t>
      </w:r>
      <w:r>
        <w:rPr>
          <w:rFonts w:ascii="Times New Roman" w:hAnsi="Times New Roman" w:cs="Times New Roman"/>
          <w:color w:val="1A1A1A"/>
          <w:sz w:val="28"/>
          <w:szCs w:val="28"/>
        </w:rPr>
        <w:t xml:space="preserve">мерно влечёт утрату интереса к </w:t>
      </w:r>
      <w:r w:rsidRPr="009F3E9E">
        <w:rPr>
          <w:rFonts w:ascii="Times New Roman" w:hAnsi="Times New Roman" w:cs="Times New Roman"/>
          <w:color w:val="1A1A1A"/>
          <w:sz w:val="28"/>
          <w:szCs w:val="28"/>
        </w:rPr>
        <w:t xml:space="preserve">другим детям. А.Грин особенно выделяет </w:t>
      </w:r>
      <w:r>
        <w:rPr>
          <w:rFonts w:ascii="Times New Roman" w:hAnsi="Times New Roman" w:cs="Times New Roman"/>
          <w:color w:val="1A1A1A"/>
          <w:sz w:val="28"/>
          <w:szCs w:val="28"/>
        </w:rPr>
        <w:t xml:space="preserve">наиболее тяжёлую ситуацию, при </w:t>
      </w:r>
      <w:r w:rsidRPr="009F3E9E">
        <w:rPr>
          <w:rFonts w:ascii="Times New Roman" w:hAnsi="Times New Roman" w:cs="Times New Roman"/>
          <w:color w:val="1A1A1A"/>
          <w:sz w:val="28"/>
          <w:szCs w:val="28"/>
        </w:rPr>
        <w:t>которой мать переживает смерть одного из сво</w:t>
      </w:r>
      <w:r>
        <w:rPr>
          <w:rFonts w:ascii="Times New Roman" w:hAnsi="Times New Roman" w:cs="Times New Roman"/>
          <w:color w:val="1A1A1A"/>
          <w:sz w:val="28"/>
          <w:szCs w:val="28"/>
        </w:rPr>
        <w:t xml:space="preserve">их детей и не уделяет внимание </w:t>
      </w:r>
      <w:r w:rsidRPr="009F3E9E">
        <w:rPr>
          <w:rFonts w:ascii="Times New Roman" w:hAnsi="Times New Roman" w:cs="Times New Roman"/>
          <w:color w:val="1A1A1A"/>
          <w:sz w:val="28"/>
          <w:szCs w:val="28"/>
        </w:rPr>
        <w:t>оставшимся детям. В таких сложных услов</w:t>
      </w:r>
      <w:r>
        <w:rPr>
          <w:rFonts w:ascii="Times New Roman" w:hAnsi="Times New Roman" w:cs="Times New Roman"/>
          <w:color w:val="1A1A1A"/>
          <w:sz w:val="28"/>
          <w:szCs w:val="28"/>
        </w:rPr>
        <w:t xml:space="preserve">иях маленький ребёнок не может </w:t>
      </w:r>
      <w:r w:rsidRPr="009F3E9E">
        <w:rPr>
          <w:rFonts w:ascii="Times New Roman" w:hAnsi="Times New Roman" w:cs="Times New Roman"/>
          <w:color w:val="1A1A1A"/>
          <w:sz w:val="28"/>
          <w:szCs w:val="28"/>
        </w:rPr>
        <w:t>понять причину изменения к себе материнс</w:t>
      </w:r>
      <w:r>
        <w:rPr>
          <w:rFonts w:ascii="Times New Roman" w:hAnsi="Times New Roman" w:cs="Times New Roman"/>
          <w:color w:val="1A1A1A"/>
          <w:sz w:val="28"/>
          <w:szCs w:val="28"/>
        </w:rPr>
        <w:t xml:space="preserve">кого отношения. Таким образом, </w:t>
      </w:r>
      <w:r w:rsidRPr="009F3E9E">
        <w:rPr>
          <w:rFonts w:ascii="Times New Roman" w:hAnsi="Times New Roman" w:cs="Times New Roman"/>
          <w:color w:val="1A1A1A"/>
          <w:sz w:val="28"/>
          <w:szCs w:val="28"/>
        </w:rPr>
        <w:t>ребёнок получает тяжелейшую нарциссичес</w:t>
      </w:r>
      <w:r>
        <w:rPr>
          <w:rFonts w:ascii="Times New Roman" w:hAnsi="Times New Roman" w:cs="Times New Roman"/>
          <w:color w:val="1A1A1A"/>
          <w:sz w:val="28"/>
          <w:szCs w:val="28"/>
        </w:rPr>
        <w:t xml:space="preserve">кую травму, которая приводит к </w:t>
      </w:r>
      <w:r w:rsidRPr="009F3E9E">
        <w:rPr>
          <w:rFonts w:ascii="Times New Roman" w:hAnsi="Times New Roman" w:cs="Times New Roman"/>
          <w:color w:val="1A1A1A"/>
          <w:sz w:val="28"/>
          <w:szCs w:val="28"/>
        </w:rPr>
        <w:t>нарушению процессов идентификации и развития, а та</w:t>
      </w:r>
      <w:r>
        <w:rPr>
          <w:rFonts w:ascii="Times New Roman" w:hAnsi="Times New Roman" w:cs="Times New Roman"/>
          <w:color w:val="1A1A1A"/>
          <w:sz w:val="28"/>
          <w:szCs w:val="28"/>
        </w:rPr>
        <w:t xml:space="preserve">кже потерю </w:t>
      </w:r>
      <w:r w:rsidRPr="009F3E9E">
        <w:rPr>
          <w:rFonts w:ascii="Times New Roman" w:hAnsi="Times New Roman" w:cs="Times New Roman"/>
          <w:color w:val="1A1A1A"/>
          <w:sz w:val="28"/>
          <w:szCs w:val="28"/>
        </w:rPr>
        <w:t xml:space="preserve">смыслообразующих мотивов. У ребёнка, который </w:t>
      </w:r>
      <w:r>
        <w:rPr>
          <w:rFonts w:ascii="Times New Roman" w:hAnsi="Times New Roman" w:cs="Times New Roman"/>
          <w:color w:val="1A1A1A"/>
          <w:sz w:val="28"/>
          <w:szCs w:val="28"/>
        </w:rPr>
        <w:t xml:space="preserve">до сего момента ощущал </w:t>
      </w:r>
      <w:r w:rsidRPr="009F3E9E">
        <w:rPr>
          <w:rFonts w:ascii="Times New Roman" w:hAnsi="Times New Roman" w:cs="Times New Roman"/>
          <w:color w:val="1A1A1A"/>
          <w:sz w:val="28"/>
          <w:szCs w:val="28"/>
        </w:rPr>
        <w:t>себя «главным объектом любви» и «центр</w:t>
      </w:r>
      <w:r>
        <w:rPr>
          <w:rFonts w:ascii="Times New Roman" w:hAnsi="Times New Roman" w:cs="Times New Roman"/>
          <w:color w:val="1A1A1A"/>
          <w:sz w:val="28"/>
          <w:szCs w:val="28"/>
        </w:rPr>
        <w:t xml:space="preserve">ом материнской вселенной», нет </w:t>
      </w:r>
      <w:r w:rsidRPr="009F3E9E">
        <w:rPr>
          <w:rFonts w:ascii="Times New Roman" w:hAnsi="Times New Roman" w:cs="Times New Roman"/>
          <w:color w:val="1A1A1A"/>
          <w:sz w:val="28"/>
          <w:szCs w:val="28"/>
        </w:rPr>
        <w:t>понимания и объяснения произошедш</w:t>
      </w:r>
      <w:r>
        <w:rPr>
          <w:rFonts w:ascii="Times New Roman" w:hAnsi="Times New Roman" w:cs="Times New Roman"/>
          <w:color w:val="1A1A1A"/>
          <w:sz w:val="28"/>
          <w:szCs w:val="28"/>
        </w:rPr>
        <w:t xml:space="preserve">им переменам. По мнению Грина, </w:t>
      </w:r>
      <w:r w:rsidRPr="009F3E9E">
        <w:rPr>
          <w:rFonts w:ascii="Times New Roman" w:hAnsi="Times New Roman" w:cs="Times New Roman"/>
          <w:color w:val="1A1A1A"/>
          <w:sz w:val="28"/>
          <w:szCs w:val="28"/>
        </w:rPr>
        <w:t xml:space="preserve">данное </w:t>
      </w:r>
      <w:r w:rsidRPr="009F3E9E">
        <w:rPr>
          <w:rFonts w:ascii="Times New Roman" w:hAnsi="Times New Roman" w:cs="Times New Roman"/>
          <w:color w:val="1A1A1A"/>
          <w:sz w:val="28"/>
          <w:szCs w:val="28"/>
        </w:rPr>
        <w:lastRenderedPageBreak/>
        <w:t>разочарование ребёнок может во</w:t>
      </w:r>
      <w:r>
        <w:rPr>
          <w:rFonts w:ascii="Times New Roman" w:hAnsi="Times New Roman" w:cs="Times New Roman"/>
          <w:color w:val="1A1A1A"/>
          <w:sz w:val="28"/>
          <w:szCs w:val="28"/>
        </w:rPr>
        <w:t xml:space="preserve">спринимать как результат своих </w:t>
      </w:r>
      <w:r w:rsidRPr="009F3E9E">
        <w:rPr>
          <w:rFonts w:ascii="Times New Roman" w:hAnsi="Times New Roman" w:cs="Times New Roman"/>
          <w:color w:val="1A1A1A"/>
          <w:sz w:val="28"/>
          <w:szCs w:val="28"/>
        </w:rPr>
        <w:t xml:space="preserve">влечений к объекту. При этом часто у ребёнка </w:t>
      </w:r>
      <w:r>
        <w:rPr>
          <w:rFonts w:ascii="Times New Roman" w:hAnsi="Times New Roman" w:cs="Times New Roman"/>
          <w:color w:val="1A1A1A"/>
          <w:sz w:val="28"/>
          <w:szCs w:val="28"/>
        </w:rPr>
        <w:t xml:space="preserve">появляются идеи о том, что его </w:t>
      </w:r>
      <w:r w:rsidRPr="009F3E9E">
        <w:rPr>
          <w:rFonts w:ascii="Times New Roman" w:hAnsi="Times New Roman" w:cs="Times New Roman"/>
          <w:color w:val="1A1A1A"/>
          <w:sz w:val="28"/>
          <w:szCs w:val="28"/>
        </w:rPr>
        <w:t>невозможно любить, он не заслуживает матер</w:t>
      </w:r>
      <w:r>
        <w:rPr>
          <w:rFonts w:ascii="Times New Roman" w:hAnsi="Times New Roman" w:cs="Times New Roman"/>
          <w:color w:val="1A1A1A"/>
          <w:sz w:val="28"/>
          <w:szCs w:val="28"/>
        </w:rPr>
        <w:t xml:space="preserve">инской любви, по причине того, </w:t>
      </w:r>
      <w:r w:rsidRPr="009F3E9E">
        <w:rPr>
          <w:rFonts w:ascii="Times New Roman" w:hAnsi="Times New Roman" w:cs="Times New Roman"/>
          <w:color w:val="1A1A1A"/>
          <w:sz w:val="28"/>
          <w:szCs w:val="28"/>
        </w:rPr>
        <w:t>что он слишком плох, мерзок и грехо</w:t>
      </w:r>
      <w:r>
        <w:rPr>
          <w:rFonts w:ascii="Times New Roman" w:hAnsi="Times New Roman" w:cs="Times New Roman"/>
          <w:color w:val="1A1A1A"/>
          <w:sz w:val="28"/>
          <w:szCs w:val="28"/>
        </w:rPr>
        <w:t xml:space="preserve">вен. Крайне редко отцы способны </w:t>
      </w:r>
      <w:r w:rsidRPr="009F3E9E">
        <w:rPr>
          <w:rFonts w:ascii="Times New Roman" w:hAnsi="Times New Roman" w:cs="Times New Roman"/>
          <w:color w:val="1A1A1A"/>
          <w:sz w:val="28"/>
          <w:szCs w:val="28"/>
        </w:rPr>
        <w:t>глубоко откликнуться на проблемы своих малол</w:t>
      </w:r>
      <w:r>
        <w:rPr>
          <w:rFonts w:ascii="Times New Roman" w:hAnsi="Times New Roman" w:cs="Times New Roman"/>
          <w:color w:val="1A1A1A"/>
          <w:sz w:val="28"/>
          <w:szCs w:val="28"/>
        </w:rPr>
        <w:t xml:space="preserve">етних детей, в результате чего </w:t>
      </w:r>
      <w:r w:rsidRPr="009F3E9E">
        <w:rPr>
          <w:rFonts w:ascii="Times New Roman" w:hAnsi="Times New Roman" w:cs="Times New Roman"/>
          <w:color w:val="1A1A1A"/>
          <w:sz w:val="28"/>
          <w:szCs w:val="28"/>
        </w:rPr>
        <w:t>ребёнок оказывается «зажат» между «</w:t>
      </w:r>
      <w:r>
        <w:rPr>
          <w:rFonts w:ascii="Times New Roman" w:hAnsi="Times New Roman" w:cs="Times New Roman"/>
          <w:color w:val="1A1A1A"/>
          <w:sz w:val="28"/>
          <w:szCs w:val="28"/>
        </w:rPr>
        <w:t xml:space="preserve">мёртвой матерью» и недоступным </w:t>
      </w:r>
      <w:r w:rsidRPr="009F3E9E">
        <w:rPr>
          <w:rFonts w:ascii="Times New Roman" w:hAnsi="Times New Roman" w:cs="Times New Roman"/>
          <w:color w:val="1A1A1A"/>
          <w:sz w:val="28"/>
          <w:szCs w:val="28"/>
        </w:rPr>
        <w:t>отцом, который в наибольшей степени пережи</w:t>
      </w:r>
      <w:r>
        <w:rPr>
          <w:rFonts w:ascii="Times New Roman" w:hAnsi="Times New Roman" w:cs="Times New Roman"/>
          <w:color w:val="1A1A1A"/>
          <w:sz w:val="28"/>
          <w:szCs w:val="28"/>
        </w:rPr>
        <w:t xml:space="preserve">вает за состояние матери, а не </w:t>
      </w:r>
      <w:r w:rsidRPr="009F3E9E">
        <w:rPr>
          <w:rFonts w:ascii="Times New Roman" w:hAnsi="Times New Roman" w:cs="Times New Roman"/>
          <w:color w:val="1A1A1A"/>
          <w:sz w:val="28"/>
          <w:szCs w:val="28"/>
        </w:rPr>
        <w:t>ребёнка. Ребёнок старается предпринять мно</w:t>
      </w:r>
      <w:r>
        <w:rPr>
          <w:rFonts w:ascii="Times New Roman" w:hAnsi="Times New Roman" w:cs="Times New Roman"/>
          <w:color w:val="1A1A1A"/>
          <w:sz w:val="28"/>
          <w:szCs w:val="28"/>
        </w:rPr>
        <w:t xml:space="preserve">гочисленные попытки репарации, </w:t>
      </w:r>
      <w:r w:rsidRPr="009F3E9E">
        <w:rPr>
          <w:rFonts w:ascii="Times New Roman" w:hAnsi="Times New Roman" w:cs="Times New Roman"/>
          <w:color w:val="1A1A1A"/>
          <w:sz w:val="28"/>
          <w:szCs w:val="28"/>
        </w:rPr>
        <w:t>то есть возвращения «потерянной»</w:t>
      </w:r>
      <w:r>
        <w:rPr>
          <w:rFonts w:ascii="Times New Roman" w:hAnsi="Times New Roman" w:cs="Times New Roman"/>
          <w:color w:val="1A1A1A"/>
          <w:sz w:val="28"/>
          <w:szCs w:val="28"/>
        </w:rPr>
        <w:t xml:space="preserve"> матери. Однако данные попытки </w:t>
      </w:r>
      <w:r w:rsidRPr="009F3E9E">
        <w:rPr>
          <w:rFonts w:ascii="Times New Roman" w:hAnsi="Times New Roman" w:cs="Times New Roman"/>
          <w:color w:val="1A1A1A"/>
          <w:sz w:val="28"/>
          <w:szCs w:val="28"/>
        </w:rPr>
        <w:t>оказываются неуспешными, Я ребёнка об</w:t>
      </w:r>
      <w:r>
        <w:rPr>
          <w:rFonts w:ascii="Times New Roman" w:hAnsi="Times New Roman" w:cs="Times New Roman"/>
          <w:color w:val="1A1A1A"/>
          <w:sz w:val="28"/>
          <w:szCs w:val="28"/>
        </w:rPr>
        <w:t xml:space="preserve">ращения к другим видам защиты. </w:t>
      </w:r>
      <w:r w:rsidRPr="009F3E9E">
        <w:rPr>
          <w:rFonts w:ascii="Times New Roman" w:hAnsi="Times New Roman" w:cs="Times New Roman"/>
          <w:color w:val="1A1A1A"/>
          <w:sz w:val="28"/>
          <w:szCs w:val="28"/>
        </w:rPr>
        <w:t>В результате такой травмы человек ут</w:t>
      </w:r>
      <w:r>
        <w:rPr>
          <w:rFonts w:ascii="Times New Roman" w:hAnsi="Times New Roman" w:cs="Times New Roman"/>
          <w:color w:val="1A1A1A"/>
          <w:sz w:val="28"/>
          <w:szCs w:val="28"/>
        </w:rPr>
        <w:t xml:space="preserve">рачивает способность принимать </w:t>
      </w:r>
      <w:r w:rsidRPr="009F3E9E">
        <w:rPr>
          <w:rFonts w:ascii="Times New Roman" w:hAnsi="Times New Roman" w:cs="Times New Roman"/>
          <w:color w:val="1A1A1A"/>
          <w:sz w:val="28"/>
          <w:szCs w:val="28"/>
        </w:rPr>
        <w:t xml:space="preserve">любовь другого и способность любить </w:t>
      </w:r>
      <w:r>
        <w:rPr>
          <w:rFonts w:ascii="Times New Roman" w:hAnsi="Times New Roman" w:cs="Times New Roman"/>
          <w:color w:val="1A1A1A"/>
          <w:sz w:val="28"/>
          <w:szCs w:val="28"/>
        </w:rPr>
        <w:t xml:space="preserve">самому. Таким образом, субъект, </w:t>
      </w:r>
      <w:r w:rsidRPr="009F3E9E">
        <w:rPr>
          <w:rFonts w:ascii="Times New Roman" w:hAnsi="Times New Roman" w:cs="Times New Roman"/>
          <w:color w:val="1A1A1A"/>
          <w:sz w:val="28"/>
          <w:szCs w:val="28"/>
        </w:rPr>
        <w:t>который прошёл тягостный и разрушительный опыт зависимости от необъяснимого изменения в поведении либид</w:t>
      </w:r>
      <w:r>
        <w:rPr>
          <w:rFonts w:ascii="Times New Roman" w:hAnsi="Times New Roman" w:cs="Times New Roman"/>
          <w:color w:val="1A1A1A"/>
          <w:sz w:val="28"/>
          <w:szCs w:val="28"/>
        </w:rPr>
        <w:t xml:space="preserve">инального объекта – матери, во </w:t>
      </w:r>
      <w:r w:rsidRPr="009F3E9E">
        <w:rPr>
          <w:rFonts w:ascii="Times New Roman" w:hAnsi="Times New Roman" w:cs="Times New Roman"/>
          <w:color w:val="1A1A1A"/>
          <w:sz w:val="28"/>
          <w:szCs w:val="28"/>
        </w:rPr>
        <w:t>взрослом возрасте, дабы избежать травматических переживаний, будет и прикладывать усилия, направленны</w:t>
      </w:r>
      <w:r>
        <w:rPr>
          <w:rFonts w:ascii="Times New Roman" w:hAnsi="Times New Roman" w:cs="Times New Roman"/>
          <w:color w:val="1A1A1A"/>
          <w:sz w:val="28"/>
          <w:szCs w:val="28"/>
        </w:rPr>
        <w:t xml:space="preserve">е на предвосхищение событий. В </w:t>
      </w:r>
      <w:r w:rsidRPr="009F3E9E">
        <w:rPr>
          <w:rFonts w:ascii="Times New Roman" w:hAnsi="Times New Roman" w:cs="Times New Roman"/>
          <w:color w:val="1A1A1A"/>
          <w:sz w:val="28"/>
          <w:szCs w:val="28"/>
        </w:rPr>
        <w:t>результате внутреннего раскола Я перед т</w:t>
      </w:r>
      <w:r>
        <w:rPr>
          <w:rFonts w:ascii="Times New Roman" w:hAnsi="Times New Roman" w:cs="Times New Roman"/>
          <w:color w:val="1A1A1A"/>
          <w:sz w:val="28"/>
          <w:szCs w:val="28"/>
        </w:rPr>
        <w:t xml:space="preserve">аким субъектом может открыться </w:t>
      </w:r>
      <w:r w:rsidRPr="009F3E9E">
        <w:rPr>
          <w:rFonts w:ascii="Times New Roman" w:hAnsi="Times New Roman" w:cs="Times New Roman"/>
          <w:color w:val="1A1A1A"/>
          <w:sz w:val="28"/>
          <w:szCs w:val="28"/>
        </w:rPr>
        <w:t>путь к интеллектуальной или художеств</w:t>
      </w:r>
      <w:r>
        <w:rPr>
          <w:rFonts w:ascii="Times New Roman" w:hAnsi="Times New Roman" w:cs="Times New Roman"/>
          <w:color w:val="1A1A1A"/>
          <w:sz w:val="28"/>
          <w:szCs w:val="28"/>
        </w:rPr>
        <w:t xml:space="preserve">енной творческой деятельности. </w:t>
      </w:r>
      <w:r w:rsidRPr="009F3E9E">
        <w:rPr>
          <w:rFonts w:ascii="Times New Roman" w:hAnsi="Times New Roman" w:cs="Times New Roman"/>
          <w:color w:val="1A1A1A"/>
          <w:sz w:val="28"/>
          <w:szCs w:val="28"/>
        </w:rPr>
        <w:t>Вместе с тем, какими бы выдающимися ни</w:t>
      </w:r>
      <w:r>
        <w:rPr>
          <w:rFonts w:ascii="Times New Roman" w:hAnsi="Times New Roman" w:cs="Times New Roman"/>
          <w:color w:val="1A1A1A"/>
          <w:sz w:val="28"/>
          <w:szCs w:val="28"/>
        </w:rPr>
        <w:t xml:space="preserve"> были его творческие успехи, у </w:t>
      </w:r>
      <w:r w:rsidRPr="009F3E9E">
        <w:rPr>
          <w:rFonts w:ascii="Times New Roman" w:hAnsi="Times New Roman" w:cs="Times New Roman"/>
          <w:color w:val="1A1A1A"/>
          <w:sz w:val="28"/>
          <w:szCs w:val="28"/>
        </w:rPr>
        <w:t>такого человека всегда будет оставаться край</w:t>
      </w:r>
      <w:r>
        <w:rPr>
          <w:rFonts w:ascii="Times New Roman" w:hAnsi="Times New Roman" w:cs="Times New Roman"/>
          <w:color w:val="1A1A1A"/>
          <w:sz w:val="28"/>
          <w:szCs w:val="28"/>
        </w:rPr>
        <w:t xml:space="preserve">не уязвимое место. Речь идёт о </w:t>
      </w:r>
      <w:r w:rsidRPr="009F3E9E">
        <w:rPr>
          <w:rFonts w:ascii="Times New Roman" w:hAnsi="Times New Roman" w:cs="Times New Roman"/>
          <w:color w:val="1A1A1A"/>
          <w:sz w:val="28"/>
          <w:szCs w:val="28"/>
        </w:rPr>
        <w:t>его любовных отношениях.</w:t>
      </w:r>
      <w:r>
        <w:rPr>
          <w:rFonts w:ascii="Times New Roman" w:hAnsi="Times New Roman" w:cs="Times New Roman"/>
          <w:color w:val="1A1A1A"/>
          <w:sz w:val="28"/>
          <w:szCs w:val="28"/>
        </w:rPr>
        <w:t xml:space="preserve"> </w:t>
      </w:r>
    </w:p>
    <w:p w14:paraId="3AED0729" w14:textId="77777777" w:rsidR="00A2151F" w:rsidRPr="009F3E9E" w:rsidRDefault="00B3329A" w:rsidP="00A2151F">
      <w:pPr>
        <w:spacing w:line="360" w:lineRule="auto"/>
        <w:ind w:firstLine="567"/>
        <w:jc w:val="both"/>
        <w:rPr>
          <w:rFonts w:ascii="Times New Roman" w:hAnsi="Times New Roman" w:cs="Times New Roman"/>
          <w:color w:val="1A1A1A"/>
          <w:sz w:val="28"/>
          <w:szCs w:val="28"/>
        </w:rPr>
      </w:pPr>
      <w:r w:rsidRPr="009F3E9E">
        <w:rPr>
          <w:rFonts w:ascii="Times New Roman" w:hAnsi="Times New Roman" w:cs="Times New Roman"/>
          <w:color w:val="1A1A1A"/>
          <w:sz w:val="28"/>
          <w:szCs w:val="28"/>
        </w:rPr>
        <w:t>Не случайно, Андре Гри</w:t>
      </w:r>
      <w:r>
        <w:rPr>
          <w:rFonts w:ascii="Times New Roman" w:hAnsi="Times New Roman" w:cs="Times New Roman"/>
          <w:color w:val="1A1A1A"/>
          <w:sz w:val="28"/>
          <w:szCs w:val="28"/>
        </w:rPr>
        <w:t xml:space="preserve">н утверждал, что причин белого </w:t>
      </w:r>
      <w:r w:rsidRPr="009F3E9E">
        <w:rPr>
          <w:rFonts w:ascii="Times New Roman" w:hAnsi="Times New Roman" w:cs="Times New Roman"/>
          <w:color w:val="1A1A1A"/>
          <w:sz w:val="28"/>
          <w:szCs w:val="28"/>
        </w:rPr>
        <w:t>горя может быть множество, но главная из</w:t>
      </w:r>
      <w:r>
        <w:rPr>
          <w:rFonts w:ascii="Times New Roman" w:hAnsi="Times New Roman" w:cs="Times New Roman"/>
          <w:color w:val="1A1A1A"/>
          <w:sz w:val="28"/>
          <w:szCs w:val="28"/>
        </w:rPr>
        <w:t xml:space="preserve"> них это смерть ребёнка. Таким </w:t>
      </w:r>
      <w:r w:rsidRPr="009F3E9E">
        <w:rPr>
          <w:rFonts w:ascii="Times New Roman" w:hAnsi="Times New Roman" w:cs="Times New Roman"/>
          <w:color w:val="1A1A1A"/>
          <w:sz w:val="28"/>
          <w:szCs w:val="28"/>
        </w:rPr>
        <w:t xml:space="preserve">образом, </w:t>
      </w:r>
      <w:r>
        <w:rPr>
          <w:rFonts w:ascii="Times New Roman" w:hAnsi="Times New Roman" w:cs="Times New Roman"/>
          <w:color w:val="1A1A1A"/>
          <w:sz w:val="28"/>
          <w:szCs w:val="28"/>
        </w:rPr>
        <w:t>нарциссическая травма часто бывает</w:t>
      </w:r>
      <w:r w:rsidRPr="009F3E9E">
        <w:rPr>
          <w:rFonts w:ascii="Times New Roman" w:hAnsi="Times New Roman" w:cs="Times New Roman"/>
          <w:color w:val="1A1A1A"/>
          <w:sz w:val="28"/>
          <w:szCs w:val="28"/>
        </w:rPr>
        <w:t xml:space="preserve"> связан</w:t>
      </w:r>
      <w:r>
        <w:rPr>
          <w:rFonts w:ascii="Times New Roman" w:hAnsi="Times New Roman" w:cs="Times New Roman"/>
          <w:color w:val="1A1A1A"/>
          <w:sz w:val="28"/>
          <w:szCs w:val="28"/>
        </w:rPr>
        <w:t>а</w:t>
      </w:r>
      <w:r w:rsidRPr="009F3E9E">
        <w:rPr>
          <w:rFonts w:ascii="Times New Roman" w:hAnsi="Times New Roman" w:cs="Times New Roman"/>
          <w:color w:val="1A1A1A"/>
          <w:sz w:val="28"/>
          <w:szCs w:val="28"/>
        </w:rPr>
        <w:t xml:space="preserve"> с те</w:t>
      </w:r>
      <w:r>
        <w:rPr>
          <w:rFonts w:ascii="Times New Roman" w:hAnsi="Times New Roman" w:cs="Times New Roman"/>
          <w:color w:val="1A1A1A"/>
          <w:sz w:val="28"/>
          <w:szCs w:val="28"/>
        </w:rPr>
        <w:t xml:space="preserve">мой незавершенной работы горя, </w:t>
      </w:r>
      <w:r w:rsidRPr="009F3E9E">
        <w:rPr>
          <w:rFonts w:ascii="Times New Roman" w:hAnsi="Times New Roman" w:cs="Times New Roman"/>
          <w:color w:val="1A1A1A"/>
          <w:sz w:val="28"/>
          <w:szCs w:val="28"/>
        </w:rPr>
        <w:t>мёртвых объе</w:t>
      </w:r>
      <w:r>
        <w:rPr>
          <w:rFonts w:ascii="Times New Roman" w:hAnsi="Times New Roman" w:cs="Times New Roman"/>
          <w:color w:val="1A1A1A"/>
          <w:sz w:val="28"/>
          <w:szCs w:val="28"/>
        </w:rPr>
        <w:t xml:space="preserve">ктов, депрессии и нарциссизма. </w:t>
      </w:r>
      <w:r w:rsidRPr="009F3E9E">
        <w:rPr>
          <w:rFonts w:ascii="Times New Roman" w:hAnsi="Times New Roman" w:cs="Times New Roman"/>
          <w:color w:val="1A1A1A"/>
          <w:sz w:val="28"/>
          <w:szCs w:val="28"/>
        </w:rPr>
        <w:t xml:space="preserve">Понятие «Мёртвая мать» было введено в психоаналитическую практику Андре Грином в 1980 году. </w:t>
      </w:r>
      <w:r w:rsidR="00A2151F" w:rsidRPr="009F3E9E">
        <w:rPr>
          <w:rFonts w:ascii="Times New Roman" w:hAnsi="Times New Roman" w:cs="Times New Roman"/>
          <w:color w:val="1A1A1A"/>
          <w:sz w:val="28"/>
          <w:szCs w:val="28"/>
        </w:rPr>
        <w:t xml:space="preserve">Суть </w:t>
      </w:r>
      <w:r w:rsidR="00A2151F">
        <w:rPr>
          <w:rFonts w:ascii="Times New Roman" w:hAnsi="Times New Roman" w:cs="Times New Roman"/>
          <w:color w:val="1A1A1A"/>
          <w:sz w:val="28"/>
          <w:szCs w:val="28"/>
        </w:rPr>
        <w:t xml:space="preserve">концепции в наиболее общем виде </w:t>
      </w:r>
      <w:r w:rsidR="00A2151F" w:rsidRPr="009F3E9E">
        <w:rPr>
          <w:rFonts w:ascii="Times New Roman" w:hAnsi="Times New Roman" w:cs="Times New Roman"/>
          <w:color w:val="1A1A1A"/>
          <w:sz w:val="28"/>
          <w:szCs w:val="28"/>
        </w:rPr>
        <w:t>сводится к тому, что «мёртвой» мать является не в физическом, а в эмоциональном плане, своей недоступностью и равнодушием нанося ребёнку тяжёлую нарциссическую травму.</w:t>
      </w:r>
    </w:p>
    <w:p w14:paraId="03B2FC54" w14:textId="772D62FF" w:rsidR="00B3329A" w:rsidRPr="009F3E9E" w:rsidRDefault="00A2151F" w:rsidP="00EA3BDB">
      <w:pPr>
        <w:spacing w:line="360" w:lineRule="auto"/>
        <w:ind w:firstLine="567"/>
        <w:jc w:val="both"/>
        <w:rPr>
          <w:rFonts w:ascii="Times New Roman" w:hAnsi="Times New Roman" w:cs="Times New Roman"/>
          <w:color w:val="1A1A1A"/>
          <w:sz w:val="28"/>
          <w:szCs w:val="28"/>
        </w:rPr>
      </w:pPr>
      <w:r>
        <w:rPr>
          <w:rFonts w:ascii="Times New Roman" w:hAnsi="Times New Roman" w:cs="Times New Roman"/>
          <w:color w:val="1A1A1A"/>
          <w:sz w:val="28"/>
          <w:szCs w:val="28"/>
        </w:rPr>
        <w:lastRenderedPageBreak/>
        <w:t>Такая мать</w:t>
      </w:r>
      <w:r w:rsidR="00B3329A" w:rsidRPr="009F3E9E">
        <w:rPr>
          <w:rFonts w:ascii="Times New Roman" w:hAnsi="Times New Roman" w:cs="Times New Roman"/>
          <w:color w:val="1A1A1A"/>
          <w:sz w:val="28"/>
          <w:szCs w:val="28"/>
        </w:rPr>
        <w:t xml:space="preserve"> фрустрирует своего ребёнка, не обеспечивая ему оптимального контакта. В результате ребён</w:t>
      </w:r>
      <w:r w:rsidR="00B3329A">
        <w:rPr>
          <w:rFonts w:ascii="Times New Roman" w:hAnsi="Times New Roman" w:cs="Times New Roman"/>
          <w:color w:val="1A1A1A"/>
          <w:sz w:val="28"/>
          <w:szCs w:val="28"/>
        </w:rPr>
        <w:t xml:space="preserve">ок, </w:t>
      </w:r>
      <w:r w:rsidR="00B3329A" w:rsidRPr="009F3E9E">
        <w:rPr>
          <w:rFonts w:ascii="Times New Roman" w:hAnsi="Times New Roman" w:cs="Times New Roman"/>
          <w:color w:val="1A1A1A"/>
          <w:sz w:val="28"/>
          <w:szCs w:val="28"/>
        </w:rPr>
        <w:t xml:space="preserve">получает </w:t>
      </w:r>
      <w:r w:rsidR="00B3329A">
        <w:rPr>
          <w:rFonts w:ascii="Times New Roman" w:hAnsi="Times New Roman" w:cs="Times New Roman"/>
          <w:color w:val="1A1A1A"/>
          <w:sz w:val="28"/>
          <w:szCs w:val="28"/>
        </w:rPr>
        <w:t xml:space="preserve">тяжёлую нарциссическую травму. </w:t>
      </w:r>
      <w:r w:rsidR="00B3329A" w:rsidRPr="009F3E9E">
        <w:rPr>
          <w:rFonts w:ascii="Times New Roman" w:hAnsi="Times New Roman" w:cs="Times New Roman"/>
          <w:color w:val="1A1A1A"/>
          <w:sz w:val="28"/>
          <w:szCs w:val="28"/>
        </w:rPr>
        <w:t>Последнее приводит к существенным тр</w:t>
      </w:r>
      <w:r w:rsidR="00B3329A">
        <w:rPr>
          <w:rFonts w:ascii="Times New Roman" w:hAnsi="Times New Roman" w:cs="Times New Roman"/>
          <w:color w:val="1A1A1A"/>
          <w:sz w:val="28"/>
          <w:szCs w:val="28"/>
        </w:rPr>
        <w:t xml:space="preserve">удностям в области личностного </w:t>
      </w:r>
      <w:r w:rsidR="00B3329A" w:rsidRPr="009F3E9E">
        <w:rPr>
          <w:rFonts w:ascii="Times New Roman" w:hAnsi="Times New Roman" w:cs="Times New Roman"/>
          <w:color w:val="1A1A1A"/>
          <w:sz w:val="28"/>
          <w:szCs w:val="28"/>
        </w:rPr>
        <w:t>развития и идентичности. Впоследст</w:t>
      </w:r>
      <w:r w:rsidR="00B3329A">
        <w:rPr>
          <w:rFonts w:ascii="Times New Roman" w:hAnsi="Times New Roman" w:cs="Times New Roman"/>
          <w:color w:val="1A1A1A"/>
          <w:sz w:val="28"/>
          <w:szCs w:val="28"/>
        </w:rPr>
        <w:t xml:space="preserve">вии, натолкнувшись на твердыню </w:t>
      </w:r>
      <w:r w:rsidR="00B3329A" w:rsidRPr="009F3E9E">
        <w:rPr>
          <w:rFonts w:ascii="Times New Roman" w:hAnsi="Times New Roman" w:cs="Times New Roman"/>
          <w:color w:val="1A1A1A"/>
          <w:sz w:val="28"/>
          <w:szCs w:val="28"/>
        </w:rPr>
        <w:t>«мёртвой матери», ребёнок начинает использовать два вида защитного</w:t>
      </w:r>
      <w:r w:rsidR="00B3329A">
        <w:rPr>
          <w:rFonts w:ascii="Times New Roman" w:hAnsi="Times New Roman" w:cs="Times New Roman"/>
          <w:color w:val="1A1A1A"/>
          <w:sz w:val="28"/>
          <w:szCs w:val="28"/>
        </w:rPr>
        <w:t xml:space="preserve"> </w:t>
      </w:r>
      <w:r w:rsidR="00B3329A" w:rsidRPr="009F3E9E">
        <w:rPr>
          <w:rFonts w:ascii="Times New Roman" w:hAnsi="Times New Roman" w:cs="Times New Roman"/>
          <w:color w:val="1A1A1A"/>
          <w:sz w:val="28"/>
          <w:szCs w:val="28"/>
        </w:rPr>
        <w:t>возведения: «неосознанная иден</w:t>
      </w:r>
      <w:r w:rsidR="00B3329A">
        <w:rPr>
          <w:rFonts w:ascii="Times New Roman" w:hAnsi="Times New Roman" w:cs="Times New Roman"/>
          <w:color w:val="1A1A1A"/>
          <w:sz w:val="28"/>
          <w:szCs w:val="28"/>
        </w:rPr>
        <w:t xml:space="preserve">тификация с мёртвой матерью» и </w:t>
      </w:r>
      <w:r w:rsidR="00B3329A" w:rsidRPr="009F3E9E">
        <w:rPr>
          <w:rFonts w:ascii="Times New Roman" w:hAnsi="Times New Roman" w:cs="Times New Roman"/>
          <w:color w:val="1A1A1A"/>
          <w:sz w:val="28"/>
          <w:szCs w:val="28"/>
        </w:rPr>
        <w:t>«дезинвестиция материнского объекта».</w:t>
      </w:r>
    </w:p>
    <w:p w14:paraId="44DD56A9" w14:textId="09F795AD" w:rsidR="00B3329A" w:rsidRPr="0020548C" w:rsidRDefault="004522CB" w:rsidP="00EA3BDB">
      <w:pPr>
        <w:spacing w:line="360" w:lineRule="auto"/>
        <w:ind w:firstLine="567"/>
        <w:jc w:val="both"/>
        <w:rPr>
          <w:rFonts w:ascii="Times New Roman" w:hAnsi="Times New Roman" w:cs="Times New Roman"/>
          <w:i/>
          <w:iCs/>
          <w:color w:val="1A1A1A"/>
          <w:sz w:val="28"/>
          <w:szCs w:val="28"/>
        </w:rPr>
      </w:pPr>
      <w:r>
        <w:rPr>
          <w:rFonts w:ascii="Times New Roman" w:hAnsi="Times New Roman" w:cs="Times New Roman"/>
          <w:color w:val="1A1A1A"/>
          <w:sz w:val="28"/>
          <w:szCs w:val="28"/>
        </w:rPr>
        <w:t>А.Грин</w:t>
      </w:r>
      <w:r w:rsidR="00B3329A" w:rsidRPr="009F3E9E">
        <w:rPr>
          <w:rFonts w:ascii="Times New Roman" w:hAnsi="Times New Roman" w:cs="Times New Roman"/>
          <w:color w:val="1A1A1A"/>
          <w:sz w:val="28"/>
          <w:szCs w:val="28"/>
        </w:rPr>
        <w:t xml:space="preserve"> отмечает, что дезинвестицию</w:t>
      </w:r>
      <w:r w:rsidR="00B3329A">
        <w:rPr>
          <w:rFonts w:ascii="Times New Roman" w:hAnsi="Times New Roman" w:cs="Times New Roman"/>
          <w:color w:val="1A1A1A"/>
          <w:sz w:val="28"/>
          <w:szCs w:val="28"/>
        </w:rPr>
        <w:t xml:space="preserve"> материнского объекта возможно </w:t>
      </w:r>
      <w:r w:rsidR="00B3329A" w:rsidRPr="009F3E9E">
        <w:rPr>
          <w:rFonts w:ascii="Times New Roman" w:hAnsi="Times New Roman" w:cs="Times New Roman"/>
          <w:color w:val="1A1A1A"/>
          <w:sz w:val="28"/>
          <w:szCs w:val="28"/>
        </w:rPr>
        <w:t xml:space="preserve">представить в виде метафоры, как </w:t>
      </w:r>
      <w:r w:rsidR="00B3329A" w:rsidRPr="00100E4C">
        <w:rPr>
          <w:rFonts w:ascii="Times New Roman" w:hAnsi="Times New Roman" w:cs="Times New Roman"/>
          <w:i/>
          <w:iCs/>
          <w:color w:val="1A1A1A"/>
          <w:sz w:val="28"/>
          <w:szCs w:val="28"/>
        </w:rPr>
        <w:t>«психическое убийство объекта, совершаемое без ненависти»</w:t>
      </w:r>
      <w:r w:rsidR="00B3329A" w:rsidRPr="009F3E9E">
        <w:rPr>
          <w:rFonts w:ascii="Times New Roman" w:hAnsi="Times New Roman" w:cs="Times New Roman"/>
          <w:color w:val="1A1A1A"/>
          <w:sz w:val="28"/>
          <w:szCs w:val="28"/>
        </w:rPr>
        <w:t>, поскольку ре</w:t>
      </w:r>
      <w:r w:rsidR="00B3329A">
        <w:rPr>
          <w:rFonts w:ascii="Times New Roman" w:hAnsi="Times New Roman" w:cs="Times New Roman"/>
          <w:color w:val="1A1A1A"/>
          <w:sz w:val="28"/>
          <w:szCs w:val="28"/>
        </w:rPr>
        <w:t xml:space="preserve">бёнок страшится причинить даже </w:t>
      </w:r>
      <w:r w:rsidR="00B3329A" w:rsidRPr="009F3E9E">
        <w:rPr>
          <w:rFonts w:ascii="Times New Roman" w:hAnsi="Times New Roman" w:cs="Times New Roman"/>
          <w:color w:val="1A1A1A"/>
          <w:sz w:val="28"/>
          <w:szCs w:val="28"/>
        </w:rPr>
        <w:t xml:space="preserve">малейший ущерб образу своей матери. </w:t>
      </w:r>
      <w:r w:rsidR="00B3329A">
        <w:rPr>
          <w:rFonts w:ascii="Times New Roman" w:hAnsi="Times New Roman" w:cs="Times New Roman"/>
          <w:color w:val="1A1A1A"/>
          <w:sz w:val="28"/>
          <w:szCs w:val="28"/>
        </w:rPr>
        <w:t xml:space="preserve">В результате, </w:t>
      </w:r>
      <w:r w:rsidR="00B3329A" w:rsidRPr="00100E4C">
        <w:rPr>
          <w:rFonts w:ascii="Times New Roman" w:hAnsi="Times New Roman" w:cs="Times New Roman"/>
          <w:i/>
          <w:iCs/>
          <w:color w:val="1A1A1A"/>
          <w:sz w:val="28"/>
          <w:szCs w:val="28"/>
        </w:rPr>
        <w:t>«на нежной ткани объектных отношений формируется «дыра»</w:t>
      </w:r>
      <w:r w:rsidR="00B3329A">
        <w:rPr>
          <w:rFonts w:ascii="Times New Roman" w:hAnsi="Times New Roman" w:cs="Times New Roman"/>
          <w:color w:val="1A1A1A"/>
          <w:sz w:val="28"/>
          <w:szCs w:val="28"/>
        </w:rPr>
        <w:t xml:space="preserve">, однако отношения матери и </w:t>
      </w:r>
      <w:r w:rsidR="00B3329A" w:rsidRPr="009F3E9E">
        <w:rPr>
          <w:rFonts w:ascii="Times New Roman" w:hAnsi="Times New Roman" w:cs="Times New Roman"/>
          <w:color w:val="1A1A1A"/>
          <w:sz w:val="28"/>
          <w:szCs w:val="28"/>
        </w:rPr>
        <w:t>ребёнка всё же продолжаются, поско</w:t>
      </w:r>
      <w:r w:rsidR="00B3329A">
        <w:rPr>
          <w:rFonts w:ascii="Times New Roman" w:hAnsi="Times New Roman" w:cs="Times New Roman"/>
          <w:color w:val="1A1A1A"/>
          <w:sz w:val="28"/>
          <w:szCs w:val="28"/>
        </w:rPr>
        <w:t xml:space="preserve">льку на физическом уровне мать </w:t>
      </w:r>
      <w:r w:rsidR="00B3329A" w:rsidRPr="009F3E9E">
        <w:rPr>
          <w:rFonts w:ascii="Times New Roman" w:hAnsi="Times New Roman" w:cs="Times New Roman"/>
          <w:color w:val="1A1A1A"/>
          <w:sz w:val="28"/>
          <w:szCs w:val="28"/>
        </w:rPr>
        <w:t>продолжает заботиться о ребёнке, вместе с тем</w:t>
      </w:r>
      <w:r w:rsidR="00B3329A">
        <w:rPr>
          <w:rFonts w:ascii="Times New Roman" w:hAnsi="Times New Roman" w:cs="Times New Roman"/>
          <w:color w:val="1A1A1A"/>
          <w:sz w:val="28"/>
          <w:szCs w:val="28"/>
        </w:rPr>
        <w:t xml:space="preserve"> огорчаясь, что более не может любить его по-прежнему. </w:t>
      </w:r>
      <w:r w:rsidR="00B3329A" w:rsidRPr="0020548C">
        <w:rPr>
          <w:rFonts w:ascii="Times New Roman" w:hAnsi="Times New Roman" w:cs="Times New Roman"/>
          <w:i/>
          <w:iCs/>
          <w:color w:val="1A1A1A"/>
          <w:sz w:val="28"/>
          <w:szCs w:val="28"/>
        </w:rPr>
        <w:t>«Неосознаваемая идентификация» с мёртвой матерью начинается после периода «комплементарного» поведения, которое характеризуется ажитацией, демонстративной весёлостью и игривостью, который сменяется как бы зеркальным отображением реакций матери. Для ребёнка это является единственным способом восстановления близости с ней. Следует отметить, что данные процессы протекают на бессознательном уровне, такая идентификация носит отчуждающий характер. В будущем, став жертвой навязчивого повторения, такой человек во всех других отношениях станет бессознательно дезинвестировать объект любви. (…)</w:t>
      </w:r>
      <w:r w:rsidR="0020548C">
        <w:rPr>
          <w:rFonts w:ascii="Times New Roman" w:hAnsi="Times New Roman" w:cs="Times New Roman"/>
          <w:i/>
          <w:iCs/>
          <w:color w:val="1A1A1A"/>
          <w:sz w:val="28"/>
          <w:szCs w:val="28"/>
        </w:rPr>
        <w:t xml:space="preserve"> </w:t>
      </w:r>
      <w:r w:rsidR="00B3329A" w:rsidRPr="0020548C">
        <w:rPr>
          <w:rFonts w:ascii="Times New Roman" w:hAnsi="Times New Roman" w:cs="Times New Roman"/>
          <w:i/>
          <w:iCs/>
          <w:color w:val="1A1A1A"/>
          <w:sz w:val="28"/>
          <w:szCs w:val="28"/>
        </w:rPr>
        <w:t>В результате такой человек утрачивает способность любить и принимать любовь другого»</w:t>
      </w:r>
      <w:r w:rsidR="00B3329A">
        <w:rPr>
          <w:rFonts w:ascii="Times New Roman" w:hAnsi="Times New Roman" w:cs="Times New Roman"/>
          <w:color w:val="1A1A1A"/>
          <w:sz w:val="28"/>
          <w:szCs w:val="28"/>
        </w:rPr>
        <w:t xml:space="preserve"> </w:t>
      </w:r>
      <w:bookmarkStart w:id="6" w:name="_Hlk159437971"/>
      <w:r w:rsidR="00B3329A">
        <w:rPr>
          <w:rFonts w:ascii="Times New Roman" w:hAnsi="Times New Roman" w:cs="Times New Roman"/>
          <w:color w:val="1A1A1A"/>
          <w:sz w:val="28"/>
          <w:szCs w:val="28"/>
        </w:rPr>
        <w:t>[</w:t>
      </w:r>
      <w:r w:rsidR="00FF5044">
        <w:rPr>
          <w:rFonts w:ascii="Times New Roman" w:hAnsi="Times New Roman" w:cs="Times New Roman"/>
          <w:color w:val="1A1A1A"/>
          <w:sz w:val="28"/>
          <w:szCs w:val="28"/>
        </w:rPr>
        <w:t>Там же</w:t>
      </w:r>
      <w:r w:rsidR="00B3329A">
        <w:rPr>
          <w:rFonts w:ascii="Times New Roman" w:hAnsi="Times New Roman" w:cs="Times New Roman"/>
          <w:color w:val="1A1A1A"/>
          <w:sz w:val="28"/>
          <w:szCs w:val="28"/>
        </w:rPr>
        <w:t>, с.</w:t>
      </w:r>
      <w:r w:rsidR="0020548C">
        <w:rPr>
          <w:rFonts w:ascii="Times New Roman" w:hAnsi="Times New Roman" w:cs="Times New Roman"/>
          <w:color w:val="1A1A1A"/>
          <w:sz w:val="28"/>
          <w:szCs w:val="28"/>
        </w:rPr>
        <w:t>357</w:t>
      </w:r>
      <w:r w:rsidR="00B3329A" w:rsidRPr="009F3E9E">
        <w:rPr>
          <w:rFonts w:ascii="Times New Roman" w:hAnsi="Times New Roman" w:cs="Times New Roman"/>
          <w:color w:val="1A1A1A"/>
          <w:sz w:val="28"/>
          <w:szCs w:val="28"/>
        </w:rPr>
        <w:t>].</w:t>
      </w:r>
      <w:bookmarkEnd w:id="6"/>
    </w:p>
    <w:p w14:paraId="7A5262EA" w14:textId="77777777" w:rsidR="00B3329A" w:rsidRDefault="00B3329A" w:rsidP="002945F6">
      <w:pPr>
        <w:pStyle w:val="2"/>
        <w:spacing w:line="360" w:lineRule="auto"/>
        <w:rPr>
          <w:shd w:val="clear" w:color="auto" w:fill="FFFFFF"/>
        </w:rPr>
      </w:pPr>
      <w:bookmarkStart w:id="7" w:name="_Toc160629455"/>
      <w:r w:rsidRPr="00880500">
        <w:t>1.3</w:t>
      </w:r>
      <w:r>
        <w:t xml:space="preserve"> </w:t>
      </w:r>
      <w:r w:rsidRPr="00C51E1E">
        <w:rPr>
          <w:shd w:val="clear" w:color="auto" w:fill="FFFFFF"/>
        </w:rPr>
        <w:t>Эссенциальная депрессия: клиника негатива</w:t>
      </w:r>
      <w:bookmarkEnd w:id="7"/>
    </w:p>
    <w:p w14:paraId="45A99CD3" w14:textId="77777777"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C51E1E">
        <w:rPr>
          <w:rFonts w:ascii="Times New Roman" w:hAnsi="Times New Roman" w:cs="Times New Roman"/>
          <w:color w:val="1A1A1A"/>
          <w:sz w:val="28"/>
          <w:szCs w:val="28"/>
          <w:shd w:val="clear" w:color="auto" w:fill="FFFFFF"/>
        </w:rPr>
        <w:t xml:space="preserve">Впервые эссенциальная депрессия была открыта и описана представителями французского психоанализа в 1966 году. Ранее, в 1963 году, </w:t>
      </w:r>
      <w:r w:rsidRPr="00C51E1E">
        <w:rPr>
          <w:rFonts w:ascii="Times New Roman" w:hAnsi="Times New Roman" w:cs="Times New Roman"/>
          <w:color w:val="1A1A1A"/>
          <w:sz w:val="28"/>
          <w:szCs w:val="28"/>
          <w:shd w:val="clear" w:color="auto" w:fill="FFFFFF"/>
        </w:rPr>
        <w:lastRenderedPageBreak/>
        <w:t>К.Давидом, П.Марти и М. де Мюзаном эта разновидность депрессии называлась иначе, а именно депрессией без объекта.</w:t>
      </w:r>
    </w:p>
    <w:p w14:paraId="16F22133" w14:textId="77777777"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C51E1E">
        <w:rPr>
          <w:rFonts w:ascii="Times New Roman" w:hAnsi="Times New Roman" w:cs="Times New Roman"/>
          <w:color w:val="1A1A1A"/>
          <w:sz w:val="28"/>
          <w:szCs w:val="28"/>
          <w:shd w:val="clear" w:color="auto" w:fill="FFFFFF"/>
        </w:rPr>
        <w:t>Возникает закономерный вопрос: в чём заключаются принципиальные отличия эссенциальной депрессии от классической депрессии, которая сопровождается так называемой позитивной симптоматикой, например, галлюцинациями и бредом?</w:t>
      </w:r>
    </w:p>
    <w:p w14:paraId="61F04D22" w14:textId="3149B16A"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C51E1E">
        <w:rPr>
          <w:rFonts w:ascii="Times New Roman" w:hAnsi="Times New Roman" w:cs="Times New Roman"/>
          <w:color w:val="1A1A1A"/>
          <w:sz w:val="28"/>
          <w:szCs w:val="28"/>
          <w:shd w:val="clear" w:color="auto" w:fill="FFFFFF"/>
        </w:rPr>
        <w:t>В частности, эссенциальная депрессия отличается негативными симптомами, проявляющимися стиранием психической продукции. У таких пациентов наблюдается нехватка энергии, нежелание жить, отсутствие эмоций. При эссенциальной депрессии весьма часто проявляется диффузная тревога, субъективное ощущение недомогания. Яркой характеристикой эссенциальной депрессии является отсутствие бессознательного чувства вины. В основе зарождения данного вида депрессии лежит хроническая утечка либидо как объектного, так и нарциссического. Ранние травмы, в первую очередь, нарциссические приводят к возникновению и развитию эссенциальной депрессии. Выдающийся французский психоаналитик П.Марти даёт следующее определение феномена эссенциальной депрессии:</w:t>
      </w:r>
      <w:r w:rsidR="00465683" w:rsidRPr="00465683">
        <w:rPr>
          <w:rFonts w:ascii="Times New Roman" w:hAnsi="Times New Roman" w:cs="Times New Roman"/>
          <w:color w:val="1A1A1A"/>
          <w:sz w:val="28"/>
          <w:szCs w:val="28"/>
          <w:shd w:val="clear" w:color="auto" w:fill="FFFFFF"/>
        </w:rPr>
        <w:t xml:space="preserve"> </w:t>
      </w:r>
      <w:r w:rsidRPr="0038253D">
        <w:rPr>
          <w:rFonts w:ascii="Times New Roman" w:hAnsi="Times New Roman" w:cs="Times New Roman"/>
          <w:i/>
          <w:iCs/>
          <w:color w:val="1A1A1A"/>
          <w:sz w:val="28"/>
          <w:szCs w:val="28"/>
          <w:shd w:val="clear" w:color="auto" w:fill="FFFFFF"/>
        </w:rPr>
        <w:t>«</w:t>
      </w:r>
      <w:r w:rsidR="0038253D" w:rsidRPr="0038253D">
        <w:rPr>
          <w:rFonts w:ascii="Times New Roman" w:hAnsi="Times New Roman" w:cs="Times New Roman"/>
          <w:i/>
          <w:iCs/>
          <w:color w:val="1A1A1A"/>
          <w:sz w:val="28"/>
          <w:szCs w:val="28"/>
          <w:shd w:val="clear" w:color="auto" w:fill="FFFFFF"/>
        </w:rPr>
        <w:t>р</w:t>
      </w:r>
      <w:r w:rsidRPr="0038253D">
        <w:rPr>
          <w:rFonts w:ascii="Times New Roman" w:hAnsi="Times New Roman" w:cs="Times New Roman"/>
          <w:i/>
          <w:iCs/>
          <w:color w:val="1A1A1A"/>
          <w:sz w:val="28"/>
          <w:szCs w:val="28"/>
          <w:shd w:val="clear" w:color="auto" w:fill="FFFFFF"/>
        </w:rPr>
        <w:t>егулярно сопровождая оператуарное мышление, эссенциальная депрессия выражает понижение тонуса инстинкта жизни на уровне психических влечений. Она носит название эссенциальной, поскольку понижение тонуса обнаруживается в чистом виде, без симптоматической окраски, без позитивного экономического эквивалента»</w:t>
      </w:r>
      <w:r w:rsidR="0038253D">
        <w:rPr>
          <w:rFonts w:ascii="Times New Roman" w:hAnsi="Times New Roman" w:cs="Times New Roman"/>
          <w:color w:val="1A1A1A"/>
          <w:sz w:val="28"/>
          <w:szCs w:val="28"/>
          <w:shd w:val="clear" w:color="auto" w:fill="FFFFFF"/>
        </w:rPr>
        <w:t xml:space="preserve"> </w:t>
      </w:r>
      <w:bookmarkStart w:id="8" w:name="_Hlk159438273"/>
      <w:r w:rsidR="0038253D">
        <w:rPr>
          <w:rFonts w:ascii="Times New Roman" w:hAnsi="Times New Roman" w:cs="Times New Roman"/>
          <w:color w:val="1A1A1A"/>
          <w:sz w:val="28"/>
          <w:szCs w:val="28"/>
        </w:rPr>
        <w:t>[</w:t>
      </w:r>
      <w:r w:rsidR="006F2DC4">
        <w:rPr>
          <w:rFonts w:ascii="Times New Roman" w:hAnsi="Times New Roman" w:cs="Times New Roman"/>
          <w:color w:val="1A1A1A"/>
          <w:sz w:val="28"/>
          <w:szCs w:val="28"/>
        </w:rPr>
        <w:t>49</w:t>
      </w:r>
      <w:r w:rsidR="0038253D">
        <w:rPr>
          <w:rFonts w:ascii="Times New Roman" w:hAnsi="Times New Roman" w:cs="Times New Roman"/>
          <w:color w:val="1A1A1A"/>
          <w:sz w:val="28"/>
          <w:szCs w:val="28"/>
        </w:rPr>
        <w:t>, с.</w:t>
      </w:r>
      <w:r w:rsidR="00B325A7">
        <w:rPr>
          <w:rFonts w:ascii="Times New Roman" w:hAnsi="Times New Roman" w:cs="Times New Roman"/>
          <w:color w:val="1A1A1A"/>
          <w:sz w:val="28"/>
          <w:szCs w:val="28"/>
        </w:rPr>
        <w:t>595</w:t>
      </w:r>
      <w:r w:rsidR="0038253D" w:rsidRPr="009F3E9E">
        <w:rPr>
          <w:rFonts w:ascii="Times New Roman" w:hAnsi="Times New Roman" w:cs="Times New Roman"/>
          <w:color w:val="1A1A1A"/>
          <w:sz w:val="28"/>
          <w:szCs w:val="28"/>
        </w:rPr>
        <w:t>].</w:t>
      </w:r>
      <w:bookmarkEnd w:id="8"/>
    </w:p>
    <w:p w14:paraId="5ACC069D" w14:textId="77777777" w:rsidR="00B3329A" w:rsidRDefault="00B3329A" w:rsidP="00EA3BDB">
      <w:pPr>
        <w:spacing w:line="360" w:lineRule="auto"/>
        <w:ind w:firstLine="567"/>
        <w:jc w:val="both"/>
        <w:rPr>
          <w:rFonts w:ascii="Times New Roman" w:hAnsi="Times New Roman" w:cs="Times New Roman"/>
          <w:color w:val="1A1A1A"/>
          <w:sz w:val="28"/>
          <w:szCs w:val="28"/>
        </w:rPr>
      </w:pPr>
      <w:r>
        <w:rPr>
          <w:rFonts w:ascii="Times New Roman" w:hAnsi="Times New Roman" w:cs="Times New Roman"/>
          <w:color w:val="1A1A1A"/>
          <w:sz w:val="28"/>
          <w:szCs w:val="28"/>
          <w:shd w:val="clear" w:color="auto" w:fill="FFFFFF"/>
        </w:rPr>
        <w:t>Пр</w:t>
      </w:r>
      <w:r w:rsidRPr="00C51E1E">
        <w:rPr>
          <w:rFonts w:ascii="Times New Roman" w:hAnsi="Times New Roman" w:cs="Times New Roman"/>
          <w:color w:val="1A1A1A"/>
          <w:sz w:val="28"/>
          <w:szCs w:val="28"/>
          <w:shd w:val="clear" w:color="auto" w:fill="FFFFFF"/>
        </w:rPr>
        <w:t>одолжая свои рассуждения, П.Марти проводит параллели между эссенциальной и анаклитической депрессией, описанной Р.Шпицем. Свои мысли он иллюстрирует следующим интересным пассажем:</w:t>
      </w:r>
    </w:p>
    <w:p w14:paraId="60269923" w14:textId="456D2332" w:rsidR="00B3329A" w:rsidRPr="00F4360D" w:rsidRDefault="00B3329A" w:rsidP="00EA3BDB">
      <w:pPr>
        <w:spacing w:line="360" w:lineRule="auto"/>
        <w:ind w:firstLine="567"/>
        <w:jc w:val="both"/>
        <w:rPr>
          <w:rFonts w:ascii="Times New Roman" w:hAnsi="Times New Roman" w:cs="Times New Roman"/>
          <w:i/>
          <w:iCs/>
          <w:color w:val="1A1A1A"/>
          <w:sz w:val="28"/>
          <w:szCs w:val="28"/>
          <w:shd w:val="clear" w:color="auto" w:fill="FFFFFF"/>
        </w:rPr>
      </w:pPr>
      <w:r w:rsidRPr="00F4360D">
        <w:rPr>
          <w:rFonts w:ascii="Times New Roman" w:hAnsi="Times New Roman" w:cs="Times New Roman"/>
          <w:i/>
          <w:iCs/>
          <w:color w:val="1A1A1A"/>
          <w:sz w:val="28"/>
          <w:szCs w:val="28"/>
          <w:shd w:val="clear" w:color="auto" w:fill="FFFFFF"/>
        </w:rPr>
        <w:t>«</w:t>
      </w:r>
      <w:r w:rsidR="00F4360D" w:rsidRPr="00F4360D">
        <w:rPr>
          <w:rFonts w:ascii="Times New Roman" w:hAnsi="Times New Roman" w:cs="Times New Roman"/>
          <w:i/>
          <w:iCs/>
          <w:color w:val="1A1A1A"/>
          <w:sz w:val="28"/>
          <w:szCs w:val="28"/>
          <w:shd w:val="clear" w:color="auto" w:fill="FFFFFF"/>
        </w:rPr>
        <w:t>и</w:t>
      </w:r>
      <w:r w:rsidRPr="00F4360D">
        <w:rPr>
          <w:rFonts w:ascii="Times New Roman" w:hAnsi="Times New Roman" w:cs="Times New Roman"/>
          <w:i/>
          <w:iCs/>
          <w:color w:val="1A1A1A"/>
          <w:sz w:val="28"/>
          <w:szCs w:val="28"/>
          <w:shd w:val="clear" w:color="auto" w:fill="FFFFFF"/>
        </w:rPr>
        <w:t xml:space="preserve">мея в виду ее эссенциальный аспект, то есть отсутствие объектов, которые можно было бы использовать, следует задаться вопросом, а не </w:t>
      </w:r>
      <w:r w:rsidRPr="00F4360D">
        <w:rPr>
          <w:rFonts w:ascii="Times New Roman" w:hAnsi="Times New Roman" w:cs="Times New Roman"/>
          <w:i/>
          <w:iCs/>
          <w:color w:val="1A1A1A"/>
          <w:sz w:val="28"/>
          <w:szCs w:val="28"/>
          <w:shd w:val="clear" w:color="auto" w:fill="FFFFFF"/>
        </w:rPr>
        <w:lastRenderedPageBreak/>
        <w:t>является ли эссенциальная депрессия регрессией, соответствующей фиксации на уровне описанной Р. Шпицем анаклитической депрессии?»</w:t>
      </w:r>
      <w:r w:rsidR="00F4360D">
        <w:rPr>
          <w:rFonts w:ascii="Times New Roman" w:hAnsi="Times New Roman" w:cs="Times New Roman"/>
          <w:i/>
          <w:iCs/>
          <w:color w:val="1A1A1A"/>
          <w:sz w:val="28"/>
          <w:szCs w:val="28"/>
          <w:shd w:val="clear" w:color="auto" w:fill="FFFFFF"/>
        </w:rPr>
        <w:t xml:space="preserve"> </w:t>
      </w:r>
      <w:r w:rsidR="00F4360D">
        <w:rPr>
          <w:rFonts w:ascii="Times New Roman" w:hAnsi="Times New Roman" w:cs="Times New Roman"/>
          <w:color w:val="1A1A1A"/>
          <w:sz w:val="28"/>
          <w:szCs w:val="28"/>
        </w:rPr>
        <w:t>[Там же, с.596</w:t>
      </w:r>
      <w:r w:rsidR="00F4360D" w:rsidRPr="009F3E9E">
        <w:rPr>
          <w:rFonts w:ascii="Times New Roman" w:hAnsi="Times New Roman" w:cs="Times New Roman"/>
          <w:color w:val="1A1A1A"/>
          <w:sz w:val="28"/>
          <w:szCs w:val="28"/>
        </w:rPr>
        <w:t>].</w:t>
      </w:r>
    </w:p>
    <w:p w14:paraId="43CDC754" w14:textId="59164B03"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C51E1E">
        <w:rPr>
          <w:rFonts w:ascii="Times New Roman" w:hAnsi="Times New Roman" w:cs="Times New Roman"/>
          <w:color w:val="1A1A1A"/>
          <w:sz w:val="28"/>
          <w:szCs w:val="28"/>
          <w:shd w:val="clear" w:color="auto" w:fill="FFFFFF"/>
        </w:rPr>
        <w:t>По мнению П.Марти, у пациентов с эссенциальной депрессией наблюдается двойное отсутствие объектов - внутренних, которые можно было бы использовать в своём психическом функционировании, и внешних объектов, с которыми можно было бы вступить во взаимоотношения. П.Марти подчёркивает, что подобное двойное отсутствие объектов приводит к разрыву ментального функционирования, что отсылает нас к трудностям, испытанным этими пациентами в первые годы жизн</w:t>
      </w:r>
      <w:r w:rsidR="00F4360D">
        <w:rPr>
          <w:rFonts w:ascii="Times New Roman" w:hAnsi="Times New Roman" w:cs="Times New Roman"/>
          <w:color w:val="1A1A1A"/>
          <w:sz w:val="28"/>
          <w:szCs w:val="28"/>
          <w:shd w:val="clear" w:color="auto" w:fill="FFFFFF"/>
        </w:rPr>
        <w:t xml:space="preserve">и </w:t>
      </w:r>
      <w:r w:rsidR="00F4360D">
        <w:rPr>
          <w:rFonts w:ascii="Times New Roman" w:hAnsi="Times New Roman" w:cs="Times New Roman"/>
          <w:color w:val="1A1A1A"/>
          <w:sz w:val="28"/>
          <w:szCs w:val="28"/>
        </w:rPr>
        <w:t>[Там же</w:t>
      </w:r>
      <w:r w:rsidR="00F4360D" w:rsidRPr="009F3E9E">
        <w:rPr>
          <w:rFonts w:ascii="Times New Roman" w:hAnsi="Times New Roman" w:cs="Times New Roman"/>
          <w:color w:val="1A1A1A"/>
          <w:sz w:val="28"/>
          <w:szCs w:val="28"/>
        </w:rPr>
        <w:t>].</w:t>
      </w:r>
    </w:p>
    <w:p w14:paraId="4864C5C5" w14:textId="77777777"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C51E1E">
        <w:rPr>
          <w:rFonts w:ascii="Times New Roman" w:hAnsi="Times New Roman" w:cs="Times New Roman"/>
          <w:color w:val="1A1A1A"/>
          <w:sz w:val="28"/>
          <w:szCs w:val="28"/>
          <w:shd w:val="clear" w:color="auto" w:fill="FFFFFF"/>
        </w:rPr>
        <w:t>В свою очередь, продолжая проводить водораздел между эссенциальной и классической депрессией, мне хотелось бы отметить главные симптомы первой. В частности, к этим симптомам относится отсутствие или явный недостаток позитивной симптоматики, а также наличие ярко выраженной негативной симптоматики, свидетельствующей об обеднении психического аппарата и стирании психической продукции.</w:t>
      </w:r>
    </w:p>
    <w:p w14:paraId="5D03F1C1" w14:textId="4A830338" w:rsidR="00B3329A" w:rsidRPr="00F4360D" w:rsidRDefault="00B3329A" w:rsidP="00EA3BDB">
      <w:pPr>
        <w:spacing w:line="360" w:lineRule="auto"/>
        <w:ind w:firstLine="567"/>
        <w:jc w:val="both"/>
        <w:rPr>
          <w:rFonts w:ascii="Times New Roman" w:hAnsi="Times New Roman" w:cs="Times New Roman"/>
          <w:i/>
          <w:iCs/>
          <w:color w:val="1A1A1A"/>
          <w:sz w:val="28"/>
          <w:szCs w:val="28"/>
          <w:shd w:val="clear" w:color="auto" w:fill="FFFFFF"/>
        </w:rPr>
      </w:pPr>
      <w:r w:rsidRPr="00A93204">
        <w:rPr>
          <w:rFonts w:ascii="Times New Roman" w:hAnsi="Times New Roman" w:cs="Times New Roman"/>
          <w:color w:val="1A1A1A"/>
          <w:sz w:val="28"/>
          <w:szCs w:val="28"/>
          <w:shd w:val="clear" w:color="auto" w:fill="FFFFFF"/>
        </w:rPr>
        <w:t xml:space="preserve">Избыток негативной симптоматики, наблюдаемый у таких пациентов, относится к оси ментальной дезорганизации. Как было отмечено выше, подобные пациенты не страдают от внутренних конфликтов и не испытывают чувства вины. Идеи самообвинения, в большинстве случаев, также отсутствуют. Однако в неявных, латентных формах депрессия всё же присутствует. Подобные пациенты не приносят переживаний, связанных со страхом, неполноценностью или виной. В работе с пациентами, страдающими эссенциальной депрессией, аналитик сталкивается с весьма тривиальными симптоматическими проявлениями. В этой связи, особенно интересны взгляды К.Смаджа, который упоминает о том, что </w:t>
      </w:r>
      <w:r w:rsidRPr="00F4360D">
        <w:rPr>
          <w:rFonts w:ascii="Times New Roman" w:hAnsi="Times New Roman" w:cs="Times New Roman"/>
          <w:i/>
          <w:iCs/>
          <w:color w:val="1A1A1A"/>
          <w:sz w:val="28"/>
          <w:szCs w:val="28"/>
          <w:shd w:val="clear" w:color="auto" w:fill="FFFFFF"/>
        </w:rPr>
        <w:t xml:space="preserve">«пациент, которого мы рассматриваем, не чувствует себя подавленным, но он уже лишен своей индивидуальности, он живет в мире конформизма и делает то, что должен делать. Его мышление конкретно и пригвождено к границам настоящего. Его речь лишена аффективного </w:t>
      </w:r>
      <w:r w:rsidRPr="00F4360D">
        <w:rPr>
          <w:rFonts w:ascii="Times New Roman" w:hAnsi="Times New Roman" w:cs="Times New Roman"/>
          <w:i/>
          <w:iCs/>
          <w:color w:val="1A1A1A"/>
          <w:sz w:val="28"/>
          <w:szCs w:val="28"/>
          <w:shd w:val="clear" w:color="auto" w:fill="FFFFFF"/>
        </w:rPr>
        <w:lastRenderedPageBreak/>
        <w:t>воодушевления и фантазмов, которые обычно поддерживают мышление…»</w:t>
      </w:r>
      <w:r w:rsidR="00F4360D">
        <w:rPr>
          <w:rFonts w:ascii="Times New Roman" w:hAnsi="Times New Roman" w:cs="Times New Roman"/>
          <w:i/>
          <w:iCs/>
          <w:color w:val="1A1A1A"/>
          <w:sz w:val="28"/>
          <w:szCs w:val="28"/>
          <w:shd w:val="clear" w:color="auto" w:fill="FFFFFF"/>
        </w:rPr>
        <w:t xml:space="preserve"> </w:t>
      </w:r>
      <w:r w:rsidR="00F4360D">
        <w:rPr>
          <w:rFonts w:ascii="Times New Roman" w:hAnsi="Times New Roman" w:cs="Times New Roman"/>
          <w:color w:val="1A1A1A"/>
          <w:sz w:val="28"/>
          <w:szCs w:val="28"/>
        </w:rPr>
        <w:t>[</w:t>
      </w:r>
      <w:r w:rsidR="006F2DC4">
        <w:rPr>
          <w:rFonts w:ascii="Times New Roman" w:hAnsi="Times New Roman" w:cs="Times New Roman"/>
          <w:color w:val="1A1A1A"/>
          <w:sz w:val="28"/>
          <w:szCs w:val="28"/>
        </w:rPr>
        <w:t>27</w:t>
      </w:r>
      <w:r w:rsidR="00F4360D">
        <w:rPr>
          <w:rFonts w:ascii="Times New Roman" w:hAnsi="Times New Roman" w:cs="Times New Roman"/>
          <w:color w:val="1A1A1A"/>
          <w:sz w:val="28"/>
          <w:szCs w:val="28"/>
        </w:rPr>
        <w:t>, с.58</w:t>
      </w:r>
      <w:r w:rsidR="00F4360D" w:rsidRPr="009F3E9E">
        <w:rPr>
          <w:rFonts w:ascii="Times New Roman" w:hAnsi="Times New Roman" w:cs="Times New Roman"/>
          <w:color w:val="1A1A1A"/>
          <w:sz w:val="28"/>
          <w:szCs w:val="28"/>
        </w:rPr>
        <w:t>].</w:t>
      </w:r>
    </w:p>
    <w:p w14:paraId="726D9314" w14:textId="77777777" w:rsidR="00465683"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93204">
        <w:rPr>
          <w:rFonts w:ascii="Times New Roman" w:hAnsi="Times New Roman" w:cs="Times New Roman"/>
          <w:color w:val="1A1A1A"/>
          <w:sz w:val="28"/>
          <w:szCs w:val="28"/>
          <w:shd w:val="clear" w:color="auto" w:fill="FFFFFF"/>
        </w:rPr>
        <w:t>Если у пациента с эссенциальной депрессией и присутствует некоторая позитивная симптоматика, то она, как правило, незначительна и не оттенят массивной негативной симптоматики. При работе негатива психические функции постепенно редуцируются, пока не стираются полностью.</w:t>
      </w:r>
      <w:r w:rsidRPr="00A93204">
        <w:rPr>
          <w:rFonts w:ascii="Times New Roman" w:hAnsi="Times New Roman" w:cs="Times New Roman"/>
          <w:color w:val="1A1A1A"/>
          <w:sz w:val="28"/>
          <w:szCs w:val="28"/>
        </w:rPr>
        <w:br/>
      </w:r>
      <w:r w:rsidRPr="00A93204">
        <w:rPr>
          <w:rFonts w:ascii="Times New Roman" w:hAnsi="Times New Roman" w:cs="Times New Roman"/>
          <w:color w:val="1A1A1A"/>
          <w:sz w:val="28"/>
          <w:szCs w:val="28"/>
          <w:shd w:val="clear" w:color="auto" w:fill="FFFFFF"/>
        </w:rPr>
        <w:t>В случае так называемого психосоматического функционирования у пациентов наблюдается особая форма мышления, которую называют «не-мышлением». Подобное мышление отличается следующими основными характеристиками.</w:t>
      </w:r>
    </w:p>
    <w:p w14:paraId="7B5E551F" w14:textId="5EAB7327"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93204">
        <w:rPr>
          <w:rFonts w:ascii="Times New Roman" w:hAnsi="Times New Roman" w:cs="Times New Roman"/>
          <w:color w:val="1A1A1A"/>
          <w:sz w:val="28"/>
          <w:szCs w:val="28"/>
          <w:shd w:val="clear" w:color="auto" w:fill="FFFFFF"/>
        </w:rPr>
        <w:t>1. Слабое развитие сновидной деятельности. К примеру, такие пациенты либо не видят сны, либо их сновидения отличаются бедным психическим ландшафтом, отсутствием живых объектов - людей или животных.</w:t>
      </w:r>
    </w:p>
    <w:p w14:paraId="6942EF04" w14:textId="77777777" w:rsidR="00465683"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93204">
        <w:rPr>
          <w:rFonts w:ascii="Times New Roman" w:hAnsi="Times New Roman" w:cs="Times New Roman"/>
          <w:color w:val="1A1A1A"/>
          <w:sz w:val="28"/>
          <w:szCs w:val="28"/>
          <w:shd w:val="clear" w:color="auto" w:fill="FFFFFF"/>
        </w:rPr>
        <w:t>2. Отсутствие позитивных симптомов, например, галлюцинаций, бреда, а также некоторой чудаковатости, которая может привлекать внимание окружающих.</w:t>
      </w:r>
    </w:p>
    <w:p w14:paraId="21A2AE23" w14:textId="77777777" w:rsidR="00465683"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93204">
        <w:rPr>
          <w:rFonts w:ascii="Times New Roman" w:hAnsi="Times New Roman" w:cs="Times New Roman"/>
          <w:color w:val="1A1A1A"/>
          <w:sz w:val="28"/>
          <w:szCs w:val="28"/>
          <w:shd w:val="clear" w:color="auto" w:fill="FFFFFF"/>
        </w:rPr>
        <w:t>3. Подобные пациенты отличаются очень буквальным, бинарным мышлением. Такие пациенты не понимают смысла пословиц, глубинные метафоры воспринимают уплощённо, на буквальном уровне, не воспринимают переносные значения. Пациенты с эссенциальной депрессии отличаются бедностью речи, заметным недостатком эмоциональности. Свойственный им лексический дефицит, сниженную способность к вербализации, такие пациенты могут заменять жестовой активностью.</w:t>
      </w:r>
    </w:p>
    <w:p w14:paraId="42330921" w14:textId="77777777" w:rsidR="00465683"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93204">
        <w:rPr>
          <w:rFonts w:ascii="Times New Roman" w:hAnsi="Times New Roman" w:cs="Times New Roman"/>
          <w:color w:val="1A1A1A"/>
          <w:sz w:val="28"/>
          <w:szCs w:val="28"/>
          <w:shd w:val="clear" w:color="auto" w:fill="FFFFFF"/>
        </w:rPr>
        <w:t>4. Недостаток или полное отсутствие символизации, сниженная способность к свободному ассоциированию и фантазированию. Внутрипсихический ландшафт поражает своей бедностью, механистичностью, безобъектностью. У таких пациентов может наблюдаться снижение воли или даже её отсутствие (абулия). Также наблюдается замедленность, вязкость, мышления и дисфория.</w:t>
      </w:r>
      <w:r w:rsidR="00465683" w:rsidRPr="00465683">
        <w:rPr>
          <w:rFonts w:ascii="Times New Roman" w:hAnsi="Times New Roman" w:cs="Times New Roman"/>
          <w:color w:val="1A1A1A"/>
          <w:sz w:val="28"/>
          <w:szCs w:val="28"/>
          <w:shd w:val="clear" w:color="auto" w:fill="FFFFFF"/>
        </w:rPr>
        <w:t xml:space="preserve"> </w:t>
      </w:r>
    </w:p>
    <w:p w14:paraId="6CF4888F" w14:textId="43FFAA3F"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93204">
        <w:rPr>
          <w:rFonts w:ascii="Times New Roman" w:hAnsi="Times New Roman" w:cs="Times New Roman"/>
          <w:color w:val="1A1A1A"/>
          <w:sz w:val="28"/>
          <w:szCs w:val="28"/>
          <w:shd w:val="clear" w:color="auto" w:fill="FFFFFF"/>
        </w:rPr>
        <w:lastRenderedPageBreak/>
        <w:t>Таким образом, становится очевидным, что психический аппарат пациентов с эссенциальной депрессией функционирует слабо, что, в свою очередь, обуславливает тенденцию к соматизации</w:t>
      </w:r>
      <w:r w:rsidR="00F4360D">
        <w:rPr>
          <w:rFonts w:ascii="Times New Roman" w:hAnsi="Times New Roman" w:cs="Times New Roman"/>
          <w:color w:val="1A1A1A"/>
          <w:sz w:val="28"/>
          <w:szCs w:val="28"/>
          <w:shd w:val="clear" w:color="auto" w:fill="FFFFFF"/>
        </w:rPr>
        <w:t xml:space="preserve"> </w:t>
      </w:r>
      <w:r w:rsidR="00F4360D">
        <w:rPr>
          <w:rFonts w:ascii="Times New Roman" w:hAnsi="Times New Roman" w:cs="Times New Roman"/>
          <w:color w:val="1A1A1A"/>
          <w:sz w:val="28"/>
          <w:szCs w:val="28"/>
        </w:rPr>
        <w:t>[Там же</w:t>
      </w:r>
      <w:r w:rsidR="00F4360D" w:rsidRPr="009F3E9E">
        <w:rPr>
          <w:rFonts w:ascii="Times New Roman" w:hAnsi="Times New Roman" w:cs="Times New Roman"/>
          <w:color w:val="1A1A1A"/>
          <w:sz w:val="28"/>
          <w:szCs w:val="28"/>
        </w:rPr>
        <w:t>].</w:t>
      </w:r>
    </w:p>
    <w:p w14:paraId="7C27D15A" w14:textId="77777777" w:rsidR="00B3329A" w:rsidRDefault="00B3329A" w:rsidP="002945F6">
      <w:pPr>
        <w:pStyle w:val="2"/>
        <w:spacing w:line="360" w:lineRule="auto"/>
        <w:rPr>
          <w:shd w:val="clear" w:color="auto" w:fill="FFFFFF"/>
        </w:rPr>
      </w:pPr>
      <w:bookmarkStart w:id="9" w:name="_Toc160629456"/>
      <w:r>
        <w:rPr>
          <w:shd w:val="clear" w:color="auto" w:fill="FFFFFF"/>
        </w:rPr>
        <w:t xml:space="preserve">1.4 </w:t>
      </w:r>
      <w:r w:rsidRPr="00652FB6">
        <w:rPr>
          <w:shd w:val="clear" w:color="auto" w:fill="FFFFFF"/>
        </w:rPr>
        <w:t>Феномен перверсий в психоанализе</w:t>
      </w:r>
      <w:bookmarkEnd w:id="9"/>
    </w:p>
    <w:p w14:paraId="7549E99D" w14:textId="77777777" w:rsidR="00776C41" w:rsidRPr="00776C41" w:rsidRDefault="00776C41" w:rsidP="00EA3BDB">
      <w:pPr>
        <w:spacing w:line="360" w:lineRule="auto"/>
        <w:ind w:firstLine="567"/>
        <w:jc w:val="both"/>
        <w:rPr>
          <w:rFonts w:ascii="Times New Roman" w:hAnsi="Times New Roman" w:cs="Times New Roman"/>
          <w:bCs/>
          <w:color w:val="1A1A1A"/>
          <w:sz w:val="28"/>
          <w:szCs w:val="28"/>
          <w:shd w:val="clear" w:color="auto" w:fill="FFFFFF"/>
        </w:rPr>
      </w:pPr>
      <w:r w:rsidRPr="00776C41">
        <w:rPr>
          <w:rFonts w:ascii="Times New Roman" w:hAnsi="Times New Roman" w:cs="Times New Roman"/>
          <w:bCs/>
          <w:color w:val="1A1A1A"/>
          <w:sz w:val="28"/>
          <w:szCs w:val="28"/>
          <w:shd w:val="clear" w:color="auto" w:fill="FFFFFF"/>
        </w:rPr>
        <w:t xml:space="preserve">Характеризуя особенности сексуальной жизни при эссенциальной депрессии, в первую очередь, необходимо отметить полное отсутствие или значительное снижение сексуальной активности. У таких личностей определяются половая холодность, фригидность, отсутствие сексуальных фантазий и заинтересованности в сексуальной жизни вообще. В виду скудного развития аутоэротизмов мастурбаторная активность отсутствует. </w:t>
      </w:r>
    </w:p>
    <w:p w14:paraId="2F942B44" w14:textId="77777777" w:rsidR="00776C41" w:rsidRPr="00776C41" w:rsidRDefault="00776C41" w:rsidP="00EA3BDB">
      <w:pPr>
        <w:spacing w:line="360" w:lineRule="auto"/>
        <w:ind w:firstLine="567"/>
        <w:jc w:val="both"/>
        <w:rPr>
          <w:rFonts w:ascii="Times New Roman" w:hAnsi="Times New Roman" w:cs="Times New Roman"/>
          <w:bCs/>
          <w:color w:val="1A1A1A"/>
          <w:sz w:val="28"/>
          <w:szCs w:val="28"/>
          <w:shd w:val="clear" w:color="auto" w:fill="FFFFFF"/>
        </w:rPr>
      </w:pPr>
      <w:r w:rsidRPr="00776C41">
        <w:rPr>
          <w:rFonts w:ascii="Times New Roman" w:hAnsi="Times New Roman" w:cs="Times New Roman"/>
          <w:bCs/>
          <w:color w:val="1A1A1A"/>
          <w:sz w:val="28"/>
          <w:szCs w:val="28"/>
          <w:shd w:val="clear" w:color="auto" w:fill="FFFFFF"/>
        </w:rPr>
        <w:t xml:space="preserve">Поскольку эссенциальная депрессия отличается стиранием психической продукции, при ней также наблюдается исчезновение сексуальных смыслов, выраженное угнетение сексуальной жизни, угасание Либидо. </w:t>
      </w:r>
    </w:p>
    <w:p w14:paraId="2731C5FD" w14:textId="2EC9B0EF" w:rsidR="00776C41" w:rsidRPr="00776C41" w:rsidRDefault="00776C41" w:rsidP="00EA3BDB">
      <w:pPr>
        <w:spacing w:line="360" w:lineRule="auto"/>
        <w:ind w:firstLine="567"/>
        <w:jc w:val="both"/>
        <w:rPr>
          <w:rFonts w:ascii="Times New Roman" w:hAnsi="Times New Roman" w:cs="Times New Roman"/>
          <w:bCs/>
          <w:color w:val="1A1A1A"/>
          <w:sz w:val="28"/>
          <w:szCs w:val="28"/>
          <w:shd w:val="clear" w:color="auto" w:fill="FFFFFF"/>
        </w:rPr>
      </w:pPr>
      <w:r w:rsidRPr="00776C41">
        <w:rPr>
          <w:rFonts w:ascii="Times New Roman" w:hAnsi="Times New Roman" w:cs="Times New Roman"/>
          <w:bCs/>
          <w:color w:val="1A1A1A"/>
          <w:sz w:val="28"/>
          <w:szCs w:val="28"/>
          <w:shd w:val="clear" w:color="auto" w:fill="FFFFFF"/>
        </w:rPr>
        <w:t xml:space="preserve">Негативность аффектов таких пациентов выражается через подавление и стирание. </w:t>
      </w:r>
    </w:p>
    <w:p w14:paraId="1DABA864" w14:textId="7D91E67C" w:rsidR="008C7303" w:rsidRDefault="00B3329A" w:rsidP="00EA3BDB">
      <w:pPr>
        <w:spacing w:line="360" w:lineRule="auto"/>
        <w:ind w:firstLine="567"/>
        <w:jc w:val="both"/>
        <w:rPr>
          <w:rFonts w:ascii="Times New Roman" w:hAnsi="Times New Roman" w:cs="Times New Roman"/>
          <w:color w:val="1A1A1A"/>
          <w:sz w:val="28"/>
          <w:szCs w:val="28"/>
        </w:rPr>
      </w:pPr>
      <w:r w:rsidRPr="00652FB6">
        <w:rPr>
          <w:rFonts w:ascii="Times New Roman" w:hAnsi="Times New Roman" w:cs="Times New Roman"/>
          <w:color w:val="1A1A1A"/>
          <w:sz w:val="28"/>
          <w:szCs w:val="28"/>
          <w:shd w:val="clear" w:color="auto" w:fill="FFFFFF"/>
        </w:rPr>
        <w:t xml:space="preserve">З.Фройд был первым, кто в русле психоанализа, исследовал перверсии. При рассмотрении природы перверсий отец-основатель психоанализа утверждает существование нормального сексуального акта, который связан с реализацией сексуального инстинкта и отличается </w:t>
      </w:r>
      <w:r w:rsidRPr="006F2DC4">
        <w:rPr>
          <w:rFonts w:ascii="Times New Roman" w:hAnsi="Times New Roman" w:cs="Times New Roman"/>
          <w:i/>
          <w:iCs/>
          <w:color w:val="1A1A1A"/>
          <w:sz w:val="28"/>
          <w:szCs w:val="28"/>
          <w:shd w:val="clear" w:color="auto" w:fill="FFFFFF"/>
        </w:rPr>
        <w:t>«наличием сексуальной цели в виде соединения гениталий в сексуальном акте, что ведет к разрешению сексуального напряжения и временному угасанию сексуального влечения»</w:t>
      </w:r>
      <w:r w:rsidRPr="00652FB6">
        <w:rPr>
          <w:rFonts w:ascii="Times New Roman" w:hAnsi="Times New Roman" w:cs="Times New Roman"/>
          <w:color w:val="1A1A1A"/>
          <w:sz w:val="28"/>
          <w:szCs w:val="28"/>
          <w:shd w:val="clear" w:color="auto" w:fill="FFFFFF"/>
        </w:rPr>
        <w:t xml:space="preserve"> </w:t>
      </w:r>
      <w:r w:rsidR="008C7303">
        <w:rPr>
          <w:rFonts w:ascii="Times New Roman" w:hAnsi="Times New Roman" w:cs="Times New Roman"/>
          <w:color w:val="1A1A1A"/>
          <w:sz w:val="28"/>
          <w:szCs w:val="28"/>
        </w:rPr>
        <w:t>[</w:t>
      </w:r>
      <w:r w:rsidR="006F2DC4">
        <w:rPr>
          <w:rFonts w:ascii="Times New Roman" w:hAnsi="Times New Roman" w:cs="Times New Roman"/>
          <w:color w:val="1A1A1A"/>
          <w:sz w:val="28"/>
          <w:szCs w:val="28"/>
        </w:rPr>
        <w:t>36</w:t>
      </w:r>
      <w:r w:rsidR="008C7303">
        <w:rPr>
          <w:rFonts w:ascii="Times New Roman" w:hAnsi="Times New Roman" w:cs="Times New Roman"/>
          <w:color w:val="1A1A1A"/>
          <w:sz w:val="28"/>
          <w:szCs w:val="28"/>
        </w:rPr>
        <w:t>, с.32</w:t>
      </w:r>
      <w:r w:rsidR="008C7303" w:rsidRPr="009F3E9E">
        <w:rPr>
          <w:rFonts w:ascii="Times New Roman" w:hAnsi="Times New Roman" w:cs="Times New Roman"/>
          <w:color w:val="1A1A1A"/>
          <w:sz w:val="28"/>
          <w:szCs w:val="28"/>
        </w:rPr>
        <w:t>]</w:t>
      </w:r>
      <w:r w:rsidR="008C7303">
        <w:rPr>
          <w:rFonts w:ascii="Times New Roman" w:hAnsi="Times New Roman" w:cs="Times New Roman"/>
          <w:color w:val="1A1A1A"/>
          <w:sz w:val="28"/>
          <w:szCs w:val="28"/>
        </w:rPr>
        <w:t xml:space="preserve">. </w:t>
      </w:r>
    </w:p>
    <w:p w14:paraId="1E977032" w14:textId="5DD5D741" w:rsidR="00B3329A" w:rsidRPr="008C7303" w:rsidRDefault="00B3329A" w:rsidP="00EA3BDB">
      <w:pPr>
        <w:spacing w:line="360" w:lineRule="auto"/>
        <w:ind w:firstLine="567"/>
        <w:jc w:val="both"/>
        <w:rPr>
          <w:rFonts w:ascii="Times New Roman" w:hAnsi="Times New Roman" w:cs="Times New Roman"/>
          <w:i/>
          <w:iCs/>
          <w:color w:val="1A1A1A"/>
          <w:sz w:val="28"/>
          <w:szCs w:val="28"/>
          <w:shd w:val="clear" w:color="auto" w:fill="FFFFFF"/>
        </w:rPr>
      </w:pPr>
      <w:r w:rsidRPr="00652FB6">
        <w:rPr>
          <w:rFonts w:ascii="Times New Roman" w:hAnsi="Times New Roman" w:cs="Times New Roman"/>
          <w:color w:val="1A1A1A"/>
          <w:sz w:val="28"/>
          <w:szCs w:val="28"/>
          <w:shd w:val="clear" w:color="auto" w:fill="FFFFFF"/>
        </w:rPr>
        <w:t xml:space="preserve">Размышляя о природе и механизме перверсий, Фройд постулирует, что </w:t>
      </w:r>
      <w:r w:rsidRPr="008C7303">
        <w:rPr>
          <w:rFonts w:ascii="Times New Roman" w:hAnsi="Times New Roman" w:cs="Times New Roman"/>
          <w:i/>
          <w:iCs/>
          <w:color w:val="1A1A1A"/>
          <w:sz w:val="28"/>
          <w:szCs w:val="28"/>
          <w:shd w:val="clear" w:color="auto" w:fill="FFFFFF"/>
        </w:rPr>
        <w:t>«большинство этих отклонений… являются составной частью сексуальной жизни здоровых людей. … нормальный человек может на какое-то время заменить нормальную сексуальную цель такой перверсией или предоставить ей место наряду с первой»</w:t>
      </w:r>
      <w:r w:rsidR="008C7303">
        <w:rPr>
          <w:rFonts w:ascii="Times New Roman" w:hAnsi="Times New Roman" w:cs="Times New Roman"/>
          <w:i/>
          <w:iCs/>
          <w:color w:val="1A1A1A"/>
          <w:sz w:val="28"/>
          <w:szCs w:val="28"/>
          <w:shd w:val="clear" w:color="auto" w:fill="FFFFFF"/>
        </w:rPr>
        <w:t xml:space="preserve"> </w:t>
      </w:r>
      <w:bookmarkStart w:id="10" w:name="_Hlk159438633"/>
      <w:r w:rsidR="008C7303">
        <w:rPr>
          <w:rFonts w:ascii="Times New Roman" w:hAnsi="Times New Roman" w:cs="Times New Roman"/>
          <w:color w:val="1A1A1A"/>
          <w:sz w:val="28"/>
          <w:szCs w:val="28"/>
        </w:rPr>
        <w:t>[Там же</w:t>
      </w:r>
      <w:r w:rsidR="006F2DC4">
        <w:rPr>
          <w:rFonts w:ascii="Times New Roman" w:hAnsi="Times New Roman" w:cs="Times New Roman"/>
          <w:color w:val="1A1A1A"/>
          <w:sz w:val="28"/>
          <w:szCs w:val="28"/>
        </w:rPr>
        <w:t>, с.87</w:t>
      </w:r>
      <w:r w:rsidR="008C7303" w:rsidRPr="009F3E9E">
        <w:rPr>
          <w:rFonts w:ascii="Times New Roman" w:hAnsi="Times New Roman" w:cs="Times New Roman"/>
          <w:color w:val="1A1A1A"/>
          <w:sz w:val="28"/>
          <w:szCs w:val="28"/>
        </w:rPr>
        <w:t>].</w:t>
      </w:r>
      <w:bookmarkEnd w:id="10"/>
    </w:p>
    <w:p w14:paraId="1A1CC181" w14:textId="285C3D7C" w:rsidR="00465683" w:rsidRDefault="00B3329A" w:rsidP="00EA3BDB">
      <w:pPr>
        <w:spacing w:line="360" w:lineRule="auto"/>
        <w:ind w:firstLine="567"/>
        <w:jc w:val="both"/>
        <w:rPr>
          <w:rFonts w:ascii="Times New Roman" w:hAnsi="Times New Roman" w:cs="Times New Roman"/>
          <w:color w:val="1A1A1A"/>
          <w:sz w:val="28"/>
          <w:szCs w:val="28"/>
        </w:rPr>
      </w:pPr>
      <w:r w:rsidRPr="00652FB6">
        <w:rPr>
          <w:rFonts w:ascii="Times New Roman" w:hAnsi="Times New Roman" w:cs="Times New Roman"/>
          <w:color w:val="1A1A1A"/>
          <w:sz w:val="28"/>
          <w:szCs w:val="28"/>
          <w:shd w:val="clear" w:color="auto" w:fill="FFFFFF"/>
        </w:rPr>
        <w:lastRenderedPageBreak/>
        <w:t>Если обратиться к ранним работам З.Фройда, например, к книге «Три очерка по теории сексуальности», то становится ясно, что причины перверсий кроются в раннем детстве. По Фройду, сексуальность включает в свой состав множество проявлений - садизм, мазохизм, гомосексуализм, фетишизм, вуаеризм и т.д. Таким образом, сексуальность ребёнка по природе своей перверсивна. Эдиповому комплексу свойственны табу инцеста и кастрационная тревога, от которых психика защищается перверсиями и присущими им составляющими инфантильной сексуальности. Фройд постулировал, что по мере развития сознательного интереса при нормальном созревании перверсивность угасает.</w:t>
      </w:r>
      <w:r>
        <w:rPr>
          <w:rFonts w:ascii="Times New Roman" w:hAnsi="Times New Roman" w:cs="Times New Roman"/>
          <w:color w:val="1A1A1A"/>
          <w:sz w:val="28"/>
          <w:szCs w:val="28"/>
          <w:shd w:val="clear" w:color="auto" w:fill="FFFFFF"/>
        </w:rPr>
        <w:t xml:space="preserve"> </w:t>
      </w:r>
      <w:r w:rsidRPr="00652FB6">
        <w:rPr>
          <w:rFonts w:ascii="Times New Roman" w:hAnsi="Times New Roman" w:cs="Times New Roman"/>
          <w:color w:val="1A1A1A"/>
          <w:sz w:val="28"/>
          <w:szCs w:val="28"/>
          <w:shd w:val="clear" w:color="auto" w:fill="FFFFFF"/>
        </w:rPr>
        <w:t xml:space="preserve">Свои мысли З.Фройд продолжает следующим любопытным пассажем. </w:t>
      </w:r>
      <w:r w:rsidRPr="008C7303">
        <w:rPr>
          <w:rFonts w:ascii="Times New Roman" w:hAnsi="Times New Roman" w:cs="Times New Roman"/>
          <w:i/>
          <w:iCs/>
          <w:color w:val="1A1A1A"/>
          <w:sz w:val="28"/>
          <w:szCs w:val="28"/>
          <w:shd w:val="clear" w:color="auto" w:fill="FFFFFF"/>
        </w:rPr>
        <w:t>«Болезненный характер перверсии обнаруживается… в ее отношении к норме. Перверсия расценивается как болезненный симптом в случае ее исключительности и фиксации. Если она появляется не наряду с нормой (нормальными сексуальной целью и объектом)…</w:t>
      </w:r>
      <w:r w:rsidR="0074347F">
        <w:rPr>
          <w:rFonts w:ascii="Times New Roman" w:hAnsi="Times New Roman" w:cs="Times New Roman"/>
          <w:i/>
          <w:iCs/>
          <w:color w:val="1A1A1A"/>
          <w:sz w:val="28"/>
          <w:szCs w:val="28"/>
          <w:shd w:val="clear" w:color="auto" w:fill="FFFFFF"/>
        </w:rPr>
        <w:t>,</w:t>
      </w:r>
      <w:r w:rsidRPr="008C7303">
        <w:rPr>
          <w:rFonts w:ascii="Times New Roman" w:hAnsi="Times New Roman" w:cs="Times New Roman"/>
          <w:i/>
          <w:iCs/>
          <w:color w:val="1A1A1A"/>
          <w:sz w:val="28"/>
          <w:szCs w:val="28"/>
          <w:shd w:val="clear" w:color="auto" w:fill="FFFFFF"/>
        </w:rPr>
        <w:t xml:space="preserve"> а когда при любых условиях она вытесняет и замещает нормальное»</w:t>
      </w:r>
      <w:r w:rsidR="008C7303">
        <w:rPr>
          <w:rFonts w:ascii="Times New Roman" w:hAnsi="Times New Roman" w:cs="Times New Roman"/>
          <w:i/>
          <w:iCs/>
          <w:color w:val="1A1A1A"/>
          <w:sz w:val="28"/>
          <w:szCs w:val="28"/>
          <w:shd w:val="clear" w:color="auto" w:fill="FFFFFF"/>
        </w:rPr>
        <w:t xml:space="preserve"> </w:t>
      </w:r>
      <w:r w:rsidR="008C7303">
        <w:rPr>
          <w:rFonts w:ascii="Times New Roman" w:hAnsi="Times New Roman" w:cs="Times New Roman"/>
          <w:color w:val="1A1A1A"/>
          <w:sz w:val="28"/>
          <w:szCs w:val="28"/>
        </w:rPr>
        <w:t>[Там же, с.57</w:t>
      </w:r>
      <w:r w:rsidR="008C7303" w:rsidRPr="009F3E9E">
        <w:rPr>
          <w:rFonts w:ascii="Times New Roman" w:hAnsi="Times New Roman" w:cs="Times New Roman"/>
          <w:color w:val="1A1A1A"/>
          <w:sz w:val="28"/>
          <w:szCs w:val="28"/>
        </w:rPr>
        <w:t>].</w:t>
      </w:r>
    </w:p>
    <w:p w14:paraId="32B7E370" w14:textId="73E10229" w:rsidR="00B3329A" w:rsidRPr="008C7303" w:rsidRDefault="00B3329A" w:rsidP="00EA3BDB">
      <w:pPr>
        <w:spacing w:line="360" w:lineRule="auto"/>
        <w:ind w:firstLine="567"/>
        <w:jc w:val="both"/>
        <w:rPr>
          <w:rFonts w:ascii="Times New Roman" w:hAnsi="Times New Roman" w:cs="Times New Roman"/>
          <w:i/>
          <w:iCs/>
          <w:color w:val="1A1A1A"/>
          <w:sz w:val="28"/>
          <w:szCs w:val="28"/>
          <w:shd w:val="clear" w:color="auto" w:fill="FFFFFF"/>
        </w:rPr>
      </w:pPr>
      <w:r w:rsidRPr="00652FB6">
        <w:rPr>
          <w:rFonts w:ascii="Times New Roman" w:hAnsi="Times New Roman" w:cs="Times New Roman"/>
          <w:color w:val="1A1A1A"/>
          <w:sz w:val="28"/>
          <w:szCs w:val="28"/>
          <w:shd w:val="clear" w:color="auto" w:fill="FFFFFF"/>
        </w:rPr>
        <w:t>В процессе жизни и нормального психического развития ребёнку приходится сталкиваться с рядом фрустраций, в том числе сексуальных. У ребёнка могут возникать страхи в связи с его сексуальным возбуждением, также он может переживать относительно своего исключения из первосцены (ситуация исключённого третьего) и т.д. По мнению, Фройда, ребёнок отличается полиморфной сексуальностью. Переход к нормальной, генитальной сексуальности, становится возможным благодаря благополучному разрешению Эдипова комплекса ребёнком.</w:t>
      </w:r>
      <w:r>
        <w:rPr>
          <w:rFonts w:ascii="Times New Roman" w:hAnsi="Times New Roman" w:cs="Times New Roman"/>
          <w:color w:val="1A1A1A"/>
          <w:sz w:val="28"/>
          <w:szCs w:val="28"/>
          <w:shd w:val="clear" w:color="auto" w:fill="FFFFFF"/>
        </w:rPr>
        <w:t xml:space="preserve"> </w:t>
      </w:r>
      <w:r w:rsidRPr="00652FB6">
        <w:rPr>
          <w:rFonts w:ascii="Times New Roman" w:hAnsi="Times New Roman" w:cs="Times New Roman"/>
          <w:color w:val="1A1A1A"/>
          <w:sz w:val="28"/>
          <w:szCs w:val="28"/>
          <w:shd w:val="clear" w:color="auto" w:fill="FFFFFF"/>
        </w:rPr>
        <w:t xml:space="preserve">Кроме того, Фройд упоминает, что у нормального взрослого человека в сексуальной жизни могут присутствовать элементы перверсий, соседствующие со зрелой сексуальностью. Об этом он пишет в своей работе «Три очерка по теории сексуальности». </w:t>
      </w:r>
      <w:r w:rsidRPr="008C7303">
        <w:rPr>
          <w:rFonts w:ascii="Times New Roman" w:hAnsi="Times New Roman" w:cs="Times New Roman"/>
          <w:i/>
          <w:iCs/>
          <w:color w:val="1A1A1A"/>
          <w:sz w:val="28"/>
          <w:szCs w:val="28"/>
          <w:shd w:val="clear" w:color="auto" w:fill="FFFFFF"/>
        </w:rPr>
        <w:t xml:space="preserve">«Большинство этих отклонений… являются составной частью сексуальной жизни здоровых людей. … нормальный человек может на какое-то время заменить нормальную </w:t>
      </w:r>
      <w:r w:rsidRPr="008C7303">
        <w:rPr>
          <w:rFonts w:ascii="Times New Roman" w:hAnsi="Times New Roman" w:cs="Times New Roman"/>
          <w:i/>
          <w:iCs/>
          <w:color w:val="1A1A1A"/>
          <w:sz w:val="28"/>
          <w:szCs w:val="28"/>
          <w:shd w:val="clear" w:color="auto" w:fill="FFFFFF"/>
        </w:rPr>
        <w:lastRenderedPageBreak/>
        <w:t>сексуальную цель такой перверсией или предоставить ей место наряду с первой»</w:t>
      </w:r>
      <w:r w:rsidR="008C7303" w:rsidRPr="008C7303">
        <w:rPr>
          <w:rFonts w:ascii="Times New Roman" w:hAnsi="Times New Roman" w:cs="Times New Roman"/>
          <w:i/>
          <w:iCs/>
          <w:color w:val="1A1A1A"/>
          <w:sz w:val="28"/>
          <w:szCs w:val="28"/>
          <w:shd w:val="clear" w:color="auto" w:fill="FFFFFF"/>
        </w:rPr>
        <w:t xml:space="preserve"> </w:t>
      </w:r>
      <w:r w:rsidR="008C7303">
        <w:rPr>
          <w:rFonts w:ascii="Times New Roman" w:hAnsi="Times New Roman" w:cs="Times New Roman"/>
          <w:color w:val="1A1A1A"/>
          <w:sz w:val="28"/>
          <w:szCs w:val="28"/>
        </w:rPr>
        <w:t>[Там же, с. 118</w:t>
      </w:r>
      <w:r w:rsidR="008C7303" w:rsidRPr="009F3E9E">
        <w:rPr>
          <w:rFonts w:ascii="Times New Roman" w:hAnsi="Times New Roman" w:cs="Times New Roman"/>
          <w:color w:val="1A1A1A"/>
          <w:sz w:val="28"/>
          <w:szCs w:val="28"/>
        </w:rPr>
        <w:t>].</w:t>
      </w:r>
    </w:p>
    <w:p w14:paraId="539D1F25" w14:textId="4A544BA2" w:rsidR="00B3329A" w:rsidRPr="00A8761D"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8761D">
        <w:rPr>
          <w:rFonts w:ascii="Times New Roman" w:hAnsi="Times New Roman" w:cs="Times New Roman"/>
          <w:color w:val="1A1A1A"/>
          <w:sz w:val="28"/>
          <w:szCs w:val="28"/>
          <w:shd w:val="clear" w:color="auto" w:fill="FFFFFF"/>
        </w:rPr>
        <w:t>Д</w:t>
      </w:r>
      <w:r w:rsidR="008C7303">
        <w:rPr>
          <w:rFonts w:ascii="Times New Roman" w:hAnsi="Times New Roman" w:cs="Times New Roman"/>
          <w:color w:val="1A1A1A"/>
          <w:sz w:val="28"/>
          <w:szCs w:val="28"/>
          <w:shd w:val="clear" w:color="auto" w:fill="FFFFFF"/>
        </w:rPr>
        <w:t>.</w:t>
      </w:r>
      <w:r w:rsidRPr="00A8761D">
        <w:rPr>
          <w:rFonts w:ascii="Times New Roman" w:hAnsi="Times New Roman" w:cs="Times New Roman"/>
          <w:color w:val="1A1A1A"/>
          <w:sz w:val="28"/>
          <w:szCs w:val="28"/>
          <w:shd w:val="clear" w:color="auto" w:fill="FFFFFF"/>
        </w:rPr>
        <w:t xml:space="preserve">Макдугалл считает перверсию сотканной из фрагментов инфантильной детской сексуальности. По её мнению, в перверсии ребёнок мечтает уничтожить первосцену и стать единственным объектом, который может заполнить мать. В перверсивной структуре в качестве кастрирующей фигуры выступает не отец, а мать. Сексуальность перверта отличается отрицанием разницы между полами. Для личности перверта разница полов не является ни условием, ни причиной возможного сексуального желания. Макдугалл отмечает, что при первертном функционировании отрицается первосцена, а следовательно, и наличие генитальных отношений у родительской пары. Таким образом, создаётся новая первосцена, в центре которой находится драма кастрации и попытка установить контроль над кастрационной тревогой. В результате тревога, отличающаяся высокой интенсивностью, становится условием сексуального возбуждения, значительно эротизируясь. </w:t>
      </w:r>
    </w:p>
    <w:p w14:paraId="4DC0B804" w14:textId="7376881D" w:rsidR="00B3329A" w:rsidRDefault="00B3329A" w:rsidP="00EA3BDB">
      <w:pPr>
        <w:spacing w:line="360" w:lineRule="auto"/>
        <w:ind w:firstLine="567"/>
        <w:jc w:val="both"/>
        <w:rPr>
          <w:rFonts w:ascii="Times New Roman" w:hAnsi="Times New Roman" w:cs="Times New Roman"/>
          <w:color w:val="1A1A1A"/>
          <w:sz w:val="28"/>
          <w:szCs w:val="28"/>
          <w:shd w:val="clear" w:color="auto" w:fill="FFFFFF"/>
        </w:rPr>
      </w:pPr>
      <w:r w:rsidRPr="00A8761D">
        <w:rPr>
          <w:rFonts w:ascii="Times New Roman" w:hAnsi="Times New Roman" w:cs="Times New Roman"/>
          <w:color w:val="1A1A1A"/>
          <w:sz w:val="28"/>
          <w:szCs w:val="28"/>
          <w:shd w:val="clear" w:color="auto" w:fill="FFFFFF"/>
        </w:rPr>
        <w:t xml:space="preserve">Свои взгляды Макдугалл иллюстрирует следующим интересным пассажем. </w:t>
      </w:r>
      <w:r w:rsidRPr="008C7303">
        <w:rPr>
          <w:rFonts w:ascii="Times New Roman" w:hAnsi="Times New Roman" w:cs="Times New Roman"/>
          <w:i/>
          <w:iCs/>
          <w:color w:val="1A1A1A"/>
          <w:sz w:val="28"/>
          <w:szCs w:val="28"/>
          <w:shd w:val="clear" w:color="auto" w:fill="FFFFFF"/>
        </w:rPr>
        <w:t>«… в каждом случае сюжет (перверсии) один и тот же: кастрация не ранит (не причиняет боль) и, на самом деле, это условие эротического возбуждения и удовольствия… У этого спектакля всегда есть зритель — роль, которую человек часто будет играть сам, наблюдая в зеркале постановку своей особой сексуальной сцены. Здесь имеет место важная перестановка ролей; ребенок, когда-то бывший жертвой кастрационной тревоги, теперь ее агент, посредник в кастрации…; возбужденный ребенок — бывший некогда беспомощным зрителем родительских отношений, или ставший жертвой необычной стимуляции, с которой он не смог бороться, теперь контролер и поставщик возбуждения, своего собственного или своего партнера. В самом деле, многие перверты однозначно заинтересованы в манипулировании сексуальной реакцией других людей (как когда-то ими манипулировали взрослые)»</w:t>
      </w:r>
      <w:r w:rsidR="008C7303">
        <w:rPr>
          <w:rFonts w:ascii="Times New Roman" w:hAnsi="Times New Roman" w:cs="Times New Roman"/>
          <w:i/>
          <w:iCs/>
          <w:color w:val="1A1A1A"/>
          <w:sz w:val="28"/>
          <w:szCs w:val="28"/>
          <w:shd w:val="clear" w:color="auto" w:fill="FFFFFF"/>
        </w:rPr>
        <w:t xml:space="preserve"> </w:t>
      </w:r>
      <w:r w:rsidR="008C7303">
        <w:rPr>
          <w:rFonts w:ascii="Times New Roman" w:hAnsi="Times New Roman" w:cs="Times New Roman"/>
          <w:color w:val="1A1A1A"/>
          <w:sz w:val="28"/>
          <w:szCs w:val="28"/>
        </w:rPr>
        <w:t>[</w:t>
      </w:r>
      <w:r w:rsidR="00DA4178">
        <w:rPr>
          <w:rFonts w:ascii="Times New Roman" w:hAnsi="Times New Roman" w:cs="Times New Roman"/>
          <w:color w:val="1A1A1A"/>
          <w:sz w:val="28"/>
          <w:szCs w:val="28"/>
          <w:shd w:val="clear" w:color="auto" w:fill="FFFFFF"/>
        </w:rPr>
        <w:t>21</w:t>
      </w:r>
      <w:r w:rsidR="008C7303" w:rsidRPr="00A8761D">
        <w:rPr>
          <w:rFonts w:ascii="Times New Roman" w:hAnsi="Times New Roman" w:cs="Times New Roman"/>
          <w:color w:val="1A1A1A"/>
          <w:sz w:val="28"/>
          <w:szCs w:val="28"/>
          <w:shd w:val="clear" w:color="auto" w:fill="FFFFFF"/>
        </w:rPr>
        <w:t>, с.</w:t>
      </w:r>
      <w:r w:rsidR="008C7303">
        <w:rPr>
          <w:rFonts w:ascii="Times New Roman" w:hAnsi="Times New Roman" w:cs="Times New Roman"/>
          <w:color w:val="1A1A1A"/>
          <w:sz w:val="28"/>
          <w:szCs w:val="28"/>
          <w:shd w:val="clear" w:color="auto" w:fill="FFFFFF"/>
        </w:rPr>
        <w:t>184</w:t>
      </w:r>
      <w:r w:rsidR="008C7303" w:rsidRPr="009F3E9E">
        <w:rPr>
          <w:rFonts w:ascii="Times New Roman" w:hAnsi="Times New Roman" w:cs="Times New Roman"/>
          <w:color w:val="1A1A1A"/>
          <w:sz w:val="28"/>
          <w:szCs w:val="28"/>
        </w:rPr>
        <w:t>].</w:t>
      </w:r>
    </w:p>
    <w:p w14:paraId="756048AB" w14:textId="7C2A98B4" w:rsidR="00B3329A" w:rsidRPr="00360016" w:rsidRDefault="00B3329A" w:rsidP="00EA3BDB">
      <w:pPr>
        <w:spacing w:line="360" w:lineRule="auto"/>
        <w:ind w:firstLine="567"/>
        <w:jc w:val="both"/>
        <w:rPr>
          <w:rFonts w:ascii="Times New Roman" w:hAnsi="Times New Roman" w:cs="Times New Roman"/>
          <w:color w:val="1A1A1A"/>
          <w:sz w:val="28"/>
          <w:szCs w:val="28"/>
        </w:rPr>
      </w:pPr>
      <w:r w:rsidRPr="00360016">
        <w:rPr>
          <w:rFonts w:ascii="Times New Roman" w:hAnsi="Times New Roman" w:cs="Times New Roman"/>
          <w:color w:val="1A1A1A"/>
          <w:sz w:val="28"/>
          <w:szCs w:val="28"/>
        </w:rPr>
        <w:lastRenderedPageBreak/>
        <w:t xml:space="preserve">Важно отметить, что перверсии отличаются отсутствием свободы выбора, выраженным ограничением эротической свободы, компульсивностью в фантазиях и поведении. Дж.Макдугалл подчёркивает, что в случае нарушения строгого сценария, </w:t>
      </w:r>
      <w:r w:rsidRPr="007C3CFA">
        <w:rPr>
          <w:rFonts w:ascii="Times New Roman" w:hAnsi="Times New Roman" w:cs="Times New Roman"/>
          <w:i/>
          <w:iCs/>
          <w:color w:val="1A1A1A"/>
          <w:sz w:val="28"/>
          <w:szCs w:val="28"/>
        </w:rPr>
        <w:t>«возбуждение перверсии превратится в страх или гнев с потерей удовольствия и потенции»</w:t>
      </w:r>
      <w:r w:rsidRPr="00360016">
        <w:rPr>
          <w:rFonts w:ascii="Times New Roman" w:hAnsi="Times New Roman" w:cs="Times New Roman"/>
          <w:color w:val="1A1A1A"/>
          <w:sz w:val="28"/>
          <w:szCs w:val="28"/>
        </w:rPr>
        <w:t xml:space="preserve"> </w:t>
      </w:r>
      <w:bookmarkStart w:id="11" w:name="_Hlk159438888"/>
      <w:r w:rsidRPr="00360016">
        <w:rPr>
          <w:rFonts w:ascii="Times New Roman" w:hAnsi="Times New Roman" w:cs="Times New Roman"/>
          <w:color w:val="1A1A1A"/>
          <w:sz w:val="28"/>
          <w:szCs w:val="28"/>
        </w:rPr>
        <w:t>[Там же</w:t>
      </w:r>
      <w:r w:rsidR="008C7303">
        <w:rPr>
          <w:rFonts w:ascii="Times New Roman" w:hAnsi="Times New Roman" w:cs="Times New Roman"/>
          <w:color w:val="1A1A1A"/>
          <w:sz w:val="28"/>
          <w:szCs w:val="28"/>
        </w:rPr>
        <w:t>, с.187</w:t>
      </w:r>
      <w:r w:rsidRPr="00360016">
        <w:rPr>
          <w:rFonts w:ascii="Times New Roman" w:hAnsi="Times New Roman" w:cs="Times New Roman"/>
          <w:color w:val="1A1A1A"/>
          <w:sz w:val="28"/>
          <w:szCs w:val="28"/>
        </w:rPr>
        <w:t>]</w:t>
      </w:r>
      <w:r w:rsidR="008C7303">
        <w:rPr>
          <w:rFonts w:ascii="Times New Roman" w:hAnsi="Times New Roman" w:cs="Times New Roman"/>
          <w:color w:val="1A1A1A"/>
          <w:sz w:val="28"/>
          <w:szCs w:val="28"/>
        </w:rPr>
        <w:t>.</w:t>
      </w:r>
      <w:bookmarkEnd w:id="11"/>
    </w:p>
    <w:p w14:paraId="6A3C8945" w14:textId="311B1E5E" w:rsidR="008C7303" w:rsidRDefault="00B3329A" w:rsidP="00EA3BDB">
      <w:pPr>
        <w:spacing w:line="360" w:lineRule="auto"/>
        <w:ind w:firstLine="567"/>
        <w:jc w:val="both"/>
        <w:rPr>
          <w:rFonts w:ascii="Times New Roman" w:hAnsi="Times New Roman" w:cs="Times New Roman"/>
          <w:color w:val="1A1A1A"/>
          <w:sz w:val="28"/>
          <w:szCs w:val="28"/>
        </w:rPr>
      </w:pPr>
      <w:r w:rsidRPr="00360016">
        <w:rPr>
          <w:rFonts w:ascii="Times New Roman" w:hAnsi="Times New Roman" w:cs="Times New Roman"/>
          <w:color w:val="1A1A1A"/>
          <w:sz w:val="28"/>
          <w:szCs w:val="28"/>
        </w:rPr>
        <w:t xml:space="preserve">В результате напряжения между Ид и Супер-Эго в случае перверсии возникает сексуальное желание. Ид возбуждает Эго разнообразными фантазиями и оказывает на него давление. При поддержке Супер-Эго Эго пытается противостоять фантазиям, угрожающим его целостности. В том случае, если Эго уступает напору фантазий, осуществляется реализация перверсивного сценария. Сначала может возникнуть ощущение благополучия, которое быстро сменяется стыдом, чувством вины, подавленностью и отвращением к себе. Э.Уэллдон отмечает, что в таких случаях разыгрывание перверсивного сценария воспринимается в качестве Эго-дистонного, вследствие чего движение по кругу возобновляется </w:t>
      </w:r>
      <w:r w:rsidR="008C7303" w:rsidRPr="00360016">
        <w:rPr>
          <w:rFonts w:ascii="Times New Roman" w:hAnsi="Times New Roman" w:cs="Times New Roman"/>
          <w:color w:val="1A1A1A"/>
          <w:sz w:val="28"/>
          <w:szCs w:val="28"/>
        </w:rPr>
        <w:t>[</w:t>
      </w:r>
      <w:r w:rsidR="007C3CFA">
        <w:rPr>
          <w:rFonts w:ascii="Times New Roman" w:hAnsi="Times New Roman" w:cs="Times New Roman"/>
          <w:color w:val="1A1A1A"/>
          <w:sz w:val="28"/>
          <w:szCs w:val="28"/>
        </w:rPr>
        <w:t>30</w:t>
      </w:r>
      <w:r w:rsidR="008C7303">
        <w:rPr>
          <w:rFonts w:ascii="Times New Roman" w:hAnsi="Times New Roman" w:cs="Times New Roman"/>
          <w:color w:val="1A1A1A"/>
          <w:sz w:val="28"/>
          <w:szCs w:val="28"/>
        </w:rPr>
        <w:t>, с.</w:t>
      </w:r>
      <w:r w:rsidR="0090698B">
        <w:rPr>
          <w:rFonts w:ascii="Times New Roman" w:hAnsi="Times New Roman" w:cs="Times New Roman"/>
          <w:color w:val="1A1A1A"/>
          <w:sz w:val="28"/>
          <w:szCs w:val="28"/>
        </w:rPr>
        <w:t>84</w:t>
      </w:r>
      <w:r w:rsidR="008C7303" w:rsidRPr="00360016">
        <w:rPr>
          <w:rFonts w:ascii="Times New Roman" w:hAnsi="Times New Roman" w:cs="Times New Roman"/>
          <w:color w:val="1A1A1A"/>
          <w:sz w:val="28"/>
          <w:szCs w:val="28"/>
        </w:rPr>
        <w:t>]</w:t>
      </w:r>
      <w:r w:rsidR="008C7303">
        <w:rPr>
          <w:rFonts w:ascii="Times New Roman" w:hAnsi="Times New Roman" w:cs="Times New Roman"/>
          <w:color w:val="1A1A1A"/>
          <w:sz w:val="28"/>
          <w:szCs w:val="28"/>
        </w:rPr>
        <w:t>.</w:t>
      </w:r>
      <w:r w:rsidR="007C3CFA">
        <w:rPr>
          <w:rFonts w:ascii="Times New Roman" w:hAnsi="Times New Roman" w:cs="Times New Roman"/>
          <w:color w:val="1A1A1A"/>
          <w:sz w:val="28"/>
          <w:szCs w:val="28"/>
        </w:rPr>
        <w:t xml:space="preserve"> </w:t>
      </w:r>
    </w:p>
    <w:p w14:paraId="265A8FAA" w14:textId="3C47085E" w:rsidR="00B3329A" w:rsidRDefault="00B3329A" w:rsidP="00EA3BDB">
      <w:pPr>
        <w:spacing w:line="360" w:lineRule="auto"/>
        <w:ind w:firstLine="567"/>
        <w:jc w:val="both"/>
        <w:rPr>
          <w:rFonts w:ascii="Times New Roman" w:hAnsi="Times New Roman" w:cs="Times New Roman"/>
          <w:color w:val="1A1A1A"/>
          <w:sz w:val="28"/>
          <w:szCs w:val="28"/>
        </w:rPr>
      </w:pPr>
      <w:r w:rsidRPr="00360016">
        <w:rPr>
          <w:rFonts w:ascii="Times New Roman" w:hAnsi="Times New Roman" w:cs="Times New Roman"/>
          <w:color w:val="1A1A1A"/>
          <w:sz w:val="28"/>
          <w:szCs w:val="28"/>
        </w:rPr>
        <w:t>В этой связи, интерес представляют также взгляды Р.Столлера на природу перверсий. Он постулирует, что перверсивный половой акт отличается враждебностью. В центре перверсии находится детская сексуальная травма, преобразованная в триумф взрослого. Закономерным образом, травма вызывает чувство ярости, ярость влечёт за собой фантазии отмщения объекту. Чаще всего в качестве такого объекта выступает мать, в более редких случаях, отец. По мнению Столлера, в ядре перверсии находится желание навредить объекту, победить и восторжествовать над ним. В рамках перверсивного контакта стираются мнестические следы прошлого, на передний план выдвигается травма, превращённая в победу, оргиастическое удовольствие и победу. Происходит смена ролей в театре перверсий - жертва становится мучителем, агрессор оказывается в униженном положении. В такой консте</w:t>
      </w:r>
      <w:r w:rsidR="00405AE5">
        <w:rPr>
          <w:rFonts w:ascii="Times New Roman" w:hAnsi="Times New Roman" w:cs="Times New Roman"/>
          <w:color w:val="1A1A1A"/>
          <w:sz w:val="28"/>
          <w:szCs w:val="28"/>
        </w:rPr>
        <w:t>л</w:t>
      </w:r>
      <w:r w:rsidRPr="00360016">
        <w:rPr>
          <w:rFonts w:ascii="Times New Roman" w:hAnsi="Times New Roman" w:cs="Times New Roman"/>
          <w:color w:val="1A1A1A"/>
          <w:sz w:val="28"/>
          <w:szCs w:val="28"/>
        </w:rPr>
        <w:t xml:space="preserve">ляции слабый и лишённый власти ощущает себя могучим, а ребёнок может вообразить себя родителем. Как отмечает Столлер, жизнь сохраняется, ребёнок продолжает своё </w:t>
      </w:r>
      <w:r w:rsidRPr="00360016">
        <w:rPr>
          <w:rFonts w:ascii="Times New Roman" w:hAnsi="Times New Roman" w:cs="Times New Roman"/>
          <w:color w:val="1A1A1A"/>
          <w:sz w:val="28"/>
          <w:szCs w:val="28"/>
        </w:rPr>
        <w:lastRenderedPageBreak/>
        <w:t>развитие, надежда на удовлетворение сохраняется. Пережитая катастрофа трансформируется в триумф при условии сохранения независимости ритуала</w:t>
      </w:r>
      <w:r w:rsidR="00BD02F4">
        <w:rPr>
          <w:rFonts w:ascii="Times New Roman" w:hAnsi="Times New Roman" w:cs="Times New Roman"/>
          <w:color w:val="1A1A1A"/>
          <w:sz w:val="28"/>
          <w:szCs w:val="28"/>
        </w:rPr>
        <w:t xml:space="preserve"> </w:t>
      </w:r>
      <w:r w:rsidR="00BD02F4" w:rsidRPr="00360016">
        <w:rPr>
          <w:rFonts w:ascii="Times New Roman" w:hAnsi="Times New Roman" w:cs="Times New Roman"/>
          <w:color w:val="1A1A1A"/>
          <w:sz w:val="28"/>
          <w:szCs w:val="28"/>
        </w:rPr>
        <w:t>[</w:t>
      </w:r>
      <w:r w:rsidR="007C3CFA">
        <w:rPr>
          <w:rFonts w:ascii="Times New Roman" w:hAnsi="Times New Roman" w:cs="Times New Roman"/>
          <w:color w:val="1A1A1A"/>
          <w:sz w:val="28"/>
          <w:szCs w:val="28"/>
        </w:rPr>
        <w:t>28</w:t>
      </w:r>
      <w:r w:rsidR="00BD02F4">
        <w:rPr>
          <w:rFonts w:ascii="Times New Roman" w:hAnsi="Times New Roman" w:cs="Times New Roman"/>
          <w:color w:val="1A1A1A"/>
          <w:sz w:val="28"/>
          <w:szCs w:val="28"/>
        </w:rPr>
        <w:t>, с.187</w:t>
      </w:r>
      <w:r w:rsidR="00BD02F4" w:rsidRPr="00360016">
        <w:rPr>
          <w:rFonts w:ascii="Times New Roman" w:hAnsi="Times New Roman" w:cs="Times New Roman"/>
          <w:color w:val="1A1A1A"/>
          <w:sz w:val="28"/>
          <w:szCs w:val="28"/>
        </w:rPr>
        <w:t>]</w:t>
      </w:r>
      <w:r w:rsidR="00BD02F4">
        <w:rPr>
          <w:rFonts w:ascii="Times New Roman" w:hAnsi="Times New Roman" w:cs="Times New Roman"/>
          <w:color w:val="1A1A1A"/>
          <w:sz w:val="28"/>
          <w:szCs w:val="28"/>
        </w:rPr>
        <w:t>.</w:t>
      </w:r>
    </w:p>
    <w:p w14:paraId="50194DB9" w14:textId="0738D9A0" w:rsidR="00CA2643" w:rsidRDefault="00CA2643" w:rsidP="00EA3BDB">
      <w:pPr>
        <w:spacing w:line="360" w:lineRule="auto"/>
        <w:ind w:firstLine="567"/>
        <w:jc w:val="both"/>
        <w:rPr>
          <w:rFonts w:ascii="Times New Roman" w:hAnsi="Times New Roman" w:cs="Times New Roman"/>
          <w:color w:val="1A1A1A"/>
          <w:sz w:val="28"/>
          <w:szCs w:val="28"/>
        </w:rPr>
      </w:pPr>
      <w:r w:rsidRPr="00CA2643">
        <w:rPr>
          <w:rFonts w:ascii="Times New Roman" w:hAnsi="Times New Roman" w:cs="Times New Roman"/>
          <w:color w:val="1A1A1A"/>
          <w:sz w:val="28"/>
          <w:szCs w:val="28"/>
        </w:rPr>
        <w:t xml:space="preserve">По мнению Э.Рудинеску, </w:t>
      </w:r>
      <w:r w:rsidRPr="00BD02F4">
        <w:rPr>
          <w:rFonts w:ascii="Times New Roman" w:hAnsi="Times New Roman" w:cs="Times New Roman"/>
          <w:i/>
          <w:iCs/>
          <w:color w:val="1A1A1A"/>
          <w:sz w:val="28"/>
          <w:szCs w:val="28"/>
        </w:rPr>
        <w:t>«перверт не является ни безумцем, ни нервнобольным, а немного ими двумя одновременно, изнанкой их обоих: полусумасшедший и на две трети невротик»</w:t>
      </w:r>
      <w:r w:rsidR="00BD02F4">
        <w:rPr>
          <w:rFonts w:ascii="Times New Roman" w:hAnsi="Times New Roman" w:cs="Times New Roman"/>
          <w:i/>
          <w:iCs/>
          <w:color w:val="1A1A1A"/>
          <w:sz w:val="28"/>
          <w:szCs w:val="28"/>
        </w:rPr>
        <w:t xml:space="preserve"> </w:t>
      </w:r>
      <w:r w:rsidR="00BD02F4" w:rsidRPr="00360016">
        <w:rPr>
          <w:rFonts w:ascii="Times New Roman" w:hAnsi="Times New Roman" w:cs="Times New Roman"/>
          <w:color w:val="1A1A1A"/>
          <w:sz w:val="28"/>
          <w:szCs w:val="28"/>
        </w:rPr>
        <w:t>[</w:t>
      </w:r>
      <w:r w:rsidR="007C3CFA">
        <w:rPr>
          <w:rFonts w:ascii="Times New Roman" w:hAnsi="Times New Roman" w:cs="Times New Roman"/>
          <w:color w:val="1A1A1A"/>
          <w:sz w:val="28"/>
          <w:szCs w:val="28"/>
        </w:rPr>
        <w:t>24</w:t>
      </w:r>
      <w:r w:rsidR="00BD02F4">
        <w:rPr>
          <w:rFonts w:ascii="Times New Roman" w:hAnsi="Times New Roman" w:cs="Times New Roman"/>
          <w:color w:val="1A1A1A"/>
          <w:sz w:val="28"/>
          <w:szCs w:val="28"/>
        </w:rPr>
        <w:t>, с.23</w:t>
      </w:r>
      <w:r w:rsidR="00BD02F4" w:rsidRPr="00360016">
        <w:rPr>
          <w:rFonts w:ascii="Times New Roman" w:hAnsi="Times New Roman" w:cs="Times New Roman"/>
          <w:color w:val="1A1A1A"/>
          <w:sz w:val="28"/>
          <w:szCs w:val="28"/>
        </w:rPr>
        <w:t>]</w:t>
      </w:r>
      <w:r w:rsidR="00BD02F4">
        <w:rPr>
          <w:rFonts w:ascii="Times New Roman" w:hAnsi="Times New Roman" w:cs="Times New Roman"/>
          <w:color w:val="1A1A1A"/>
          <w:sz w:val="28"/>
          <w:szCs w:val="28"/>
        </w:rPr>
        <w:t xml:space="preserve">. </w:t>
      </w:r>
    </w:p>
    <w:p w14:paraId="7B4634D6" w14:textId="77777777" w:rsidR="00B3329A" w:rsidRDefault="00B3329A" w:rsidP="00EA3BDB">
      <w:pPr>
        <w:ind w:firstLine="567"/>
        <w:rPr>
          <w:rFonts w:ascii="Times New Roman" w:hAnsi="Times New Roman" w:cs="Times New Roman"/>
          <w:color w:val="1A1A1A"/>
          <w:sz w:val="28"/>
          <w:szCs w:val="28"/>
        </w:rPr>
      </w:pPr>
      <w:r>
        <w:rPr>
          <w:rFonts w:ascii="Times New Roman" w:hAnsi="Times New Roman" w:cs="Times New Roman"/>
          <w:color w:val="1A1A1A"/>
          <w:sz w:val="28"/>
          <w:szCs w:val="28"/>
        </w:rPr>
        <w:br w:type="page"/>
      </w:r>
    </w:p>
    <w:p w14:paraId="4F65EBE7" w14:textId="77777777" w:rsidR="00880500" w:rsidRDefault="00880500" w:rsidP="002945F6">
      <w:pPr>
        <w:pStyle w:val="1"/>
        <w:spacing w:line="360" w:lineRule="auto"/>
      </w:pPr>
      <w:bookmarkStart w:id="12" w:name="_Toc160629457"/>
      <w:r w:rsidRPr="00360016">
        <w:lastRenderedPageBreak/>
        <w:t>Выводы к первой главе</w:t>
      </w:r>
      <w:bookmarkEnd w:id="12"/>
    </w:p>
    <w:p w14:paraId="1417E7FE" w14:textId="237F6E14" w:rsidR="00880500" w:rsidRPr="00A76C37" w:rsidRDefault="00880500" w:rsidP="00EA3BDB">
      <w:pPr>
        <w:spacing w:line="360" w:lineRule="auto"/>
        <w:ind w:firstLine="567"/>
        <w:jc w:val="both"/>
        <w:rPr>
          <w:rFonts w:ascii="Times New Roman" w:hAnsi="Times New Roman" w:cs="Times New Roman"/>
          <w:color w:val="1A1A1A"/>
          <w:sz w:val="28"/>
          <w:szCs w:val="28"/>
        </w:rPr>
      </w:pPr>
      <w:r w:rsidRPr="00A76C37">
        <w:rPr>
          <w:rFonts w:ascii="Times New Roman" w:hAnsi="Times New Roman" w:cs="Times New Roman"/>
          <w:color w:val="1A1A1A"/>
          <w:sz w:val="28"/>
          <w:szCs w:val="28"/>
        </w:rPr>
        <w:t>1. Теория травмы на</w:t>
      </w:r>
      <w:r>
        <w:rPr>
          <w:rFonts w:ascii="Times New Roman" w:hAnsi="Times New Roman" w:cs="Times New Roman"/>
          <w:color w:val="1A1A1A"/>
          <w:sz w:val="28"/>
          <w:szCs w:val="28"/>
        </w:rPr>
        <w:t xml:space="preserve">шла широкое освещение в рамках </w:t>
      </w:r>
      <w:r w:rsidR="00440F11">
        <w:rPr>
          <w:rFonts w:ascii="Times New Roman" w:hAnsi="Times New Roman" w:cs="Times New Roman"/>
          <w:color w:val="1A1A1A"/>
          <w:sz w:val="28"/>
          <w:szCs w:val="28"/>
        </w:rPr>
        <w:t>психоанализа.</w:t>
      </w:r>
      <w:r w:rsidRPr="00A76C37">
        <w:rPr>
          <w:rFonts w:ascii="Times New Roman" w:hAnsi="Times New Roman" w:cs="Times New Roman"/>
          <w:color w:val="1A1A1A"/>
          <w:sz w:val="28"/>
          <w:szCs w:val="28"/>
        </w:rPr>
        <w:t xml:space="preserve"> В частности, по мнению З.Фройда, психические травмы, в первую очередь, детские способ</w:t>
      </w:r>
      <w:r>
        <w:rPr>
          <w:rFonts w:ascii="Times New Roman" w:hAnsi="Times New Roman" w:cs="Times New Roman"/>
          <w:color w:val="1A1A1A"/>
          <w:sz w:val="28"/>
          <w:szCs w:val="28"/>
        </w:rPr>
        <w:t xml:space="preserve">ны трансформировать сексуальные </w:t>
      </w:r>
      <w:r w:rsidRPr="00A76C37">
        <w:rPr>
          <w:rFonts w:ascii="Times New Roman" w:hAnsi="Times New Roman" w:cs="Times New Roman"/>
          <w:color w:val="1A1A1A"/>
          <w:sz w:val="28"/>
          <w:szCs w:val="28"/>
        </w:rPr>
        <w:t>фантазии человека, существенно влияя на его сексуальную жизнь. По его мнению, различные психические нарушения возникают в следствие конфликта между Я и Оно. Фрустрированные желания, которые невозможно удовлетворить в силу разных причин, вытесняются в бессознательное и оттуда продолжают влиять на жизнь индивида.</w:t>
      </w:r>
    </w:p>
    <w:p w14:paraId="5F3AB38F" w14:textId="77777777" w:rsidR="00733945" w:rsidRDefault="00880500" w:rsidP="00733945">
      <w:pPr>
        <w:spacing w:line="360" w:lineRule="auto"/>
        <w:ind w:firstLine="567"/>
        <w:jc w:val="both"/>
        <w:rPr>
          <w:rFonts w:ascii="Times New Roman" w:hAnsi="Times New Roman" w:cs="Times New Roman"/>
          <w:color w:val="1A1A1A"/>
          <w:sz w:val="28"/>
          <w:szCs w:val="28"/>
        </w:rPr>
      </w:pPr>
      <w:r>
        <w:rPr>
          <w:rFonts w:ascii="Times New Roman" w:hAnsi="Times New Roman" w:cs="Times New Roman"/>
          <w:color w:val="1A1A1A"/>
          <w:sz w:val="28"/>
          <w:szCs w:val="28"/>
        </w:rPr>
        <w:t>2</w:t>
      </w:r>
      <w:r w:rsidRPr="00360016">
        <w:rPr>
          <w:rFonts w:ascii="Times New Roman" w:hAnsi="Times New Roman" w:cs="Times New Roman"/>
          <w:color w:val="1A1A1A"/>
          <w:sz w:val="28"/>
          <w:szCs w:val="28"/>
        </w:rPr>
        <w:t xml:space="preserve">. </w:t>
      </w:r>
      <w:r w:rsidR="00733945" w:rsidRPr="00A76C37">
        <w:rPr>
          <w:rFonts w:ascii="Times New Roman" w:hAnsi="Times New Roman" w:cs="Times New Roman"/>
          <w:color w:val="1A1A1A"/>
          <w:sz w:val="28"/>
          <w:szCs w:val="28"/>
          <w:shd w:val="clear" w:color="auto" w:fill="FFFFFF"/>
        </w:rPr>
        <w:t>Комплекс мёртвой матери А.Грин описывает как обусловленный тяжёлой объектной или нарциссической утратой, которая повергает мать в состояние «белого горя», меланхолии, погружённости в себя, эмоциональной невключённости. Такая мать, будучи живой на физическом уровне, мертва психологически. Она дезинвестирует своего ребёнка, у которого в результате формируется глубокая нарциссическая травма, которая приводит к нарушению процессов идентификации и развития, а также к потере смыслообразующих мотивов. В конечном итоге, человек утрачивает способность любить и принимать любовь другого. Любовные отношения всегда будут оставаться его уязвимым местом.</w:t>
      </w:r>
    </w:p>
    <w:p w14:paraId="4E1A880C" w14:textId="462CB7DB" w:rsidR="00880500" w:rsidRPr="00A76C37"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A76C37">
        <w:rPr>
          <w:rFonts w:ascii="Times New Roman" w:hAnsi="Times New Roman" w:cs="Times New Roman"/>
          <w:color w:val="1A1A1A"/>
          <w:sz w:val="28"/>
          <w:szCs w:val="28"/>
          <w:shd w:val="clear" w:color="auto" w:fill="FFFFFF"/>
        </w:rPr>
        <w:t>3. Эссенциальная депрессия</w:t>
      </w:r>
      <w:r w:rsidR="00A2151F">
        <w:rPr>
          <w:rFonts w:ascii="Times New Roman" w:hAnsi="Times New Roman" w:cs="Times New Roman"/>
          <w:color w:val="1A1A1A"/>
          <w:sz w:val="28"/>
          <w:szCs w:val="28"/>
          <w:shd w:val="clear" w:color="auto" w:fill="FFFFFF"/>
        </w:rPr>
        <w:t>,</w:t>
      </w:r>
      <w:r w:rsidRPr="00A76C37">
        <w:rPr>
          <w:rFonts w:ascii="Times New Roman" w:hAnsi="Times New Roman" w:cs="Times New Roman"/>
          <w:color w:val="1A1A1A"/>
          <w:sz w:val="28"/>
          <w:szCs w:val="28"/>
          <w:shd w:val="clear" w:color="auto" w:fill="FFFFFF"/>
        </w:rPr>
        <w:t xml:space="preserve"> в отличие от классической</w:t>
      </w:r>
      <w:r w:rsidR="00A2151F">
        <w:rPr>
          <w:rFonts w:ascii="Times New Roman" w:hAnsi="Times New Roman" w:cs="Times New Roman"/>
          <w:color w:val="1A1A1A"/>
          <w:sz w:val="28"/>
          <w:szCs w:val="28"/>
          <w:shd w:val="clear" w:color="auto" w:fill="FFFFFF"/>
        </w:rPr>
        <w:t>,</w:t>
      </w:r>
      <w:r w:rsidRPr="00A76C37">
        <w:rPr>
          <w:rFonts w:ascii="Times New Roman" w:hAnsi="Times New Roman" w:cs="Times New Roman"/>
          <w:color w:val="1A1A1A"/>
          <w:sz w:val="28"/>
          <w:szCs w:val="28"/>
          <w:shd w:val="clear" w:color="auto" w:fill="FFFFFF"/>
        </w:rPr>
        <w:t xml:space="preserve"> характеризуется отсутствием позитивной симптоматики при избытке негативной. Последняя, по мнению А.Грина, свидетельствует о дезобъектализации, строении психического аппарата, то есть о работе негатива. При эссенциальной депрессии обычно не наблюдаются печаль, тоска, чувство вины, идеи самоуничижения, что делает её мало заметной и сложно диагностируемой. Эссенциальная депрессия выражается плохим самочувствием, частыми недомоганиями, а также низким жизненным тонусом. В основе эссенциальной депрессии лежит тяжёлая и длительная утрата нарциссического либидо.</w:t>
      </w:r>
    </w:p>
    <w:p w14:paraId="6F47F622" w14:textId="5D6FC3C0" w:rsidR="00733945" w:rsidRDefault="00880500" w:rsidP="00733945">
      <w:pPr>
        <w:spacing w:line="360" w:lineRule="auto"/>
        <w:ind w:firstLine="567"/>
        <w:jc w:val="both"/>
        <w:rPr>
          <w:rFonts w:ascii="Times New Roman" w:hAnsi="Times New Roman" w:cs="Times New Roman"/>
          <w:color w:val="1A1A1A"/>
          <w:sz w:val="28"/>
          <w:szCs w:val="28"/>
        </w:rPr>
      </w:pPr>
      <w:r w:rsidRPr="00A76C37">
        <w:rPr>
          <w:rFonts w:ascii="Times New Roman" w:hAnsi="Times New Roman" w:cs="Times New Roman"/>
          <w:color w:val="1A1A1A"/>
          <w:sz w:val="28"/>
          <w:szCs w:val="28"/>
          <w:shd w:val="clear" w:color="auto" w:fill="FFFFFF"/>
        </w:rPr>
        <w:lastRenderedPageBreak/>
        <w:t xml:space="preserve">4. </w:t>
      </w:r>
      <w:r w:rsidR="00733945" w:rsidRPr="00360016">
        <w:rPr>
          <w:rFonts w:ascii="Times New Roman" w:hAnsi="Times New Roman" w:cs="Times New Roman"/>
          <w:color w:val="1A1A1A"/>
          <w:sz w:val="28"/>
          <w:szCs w:val="28"/>
        </w:rPr>
        <w:t>Перверсии достаточно детально исследуются в русле психоаналитической теории. Перверсия представляет собой стойкое и фиксированное поведение, которое заметно отклоняется от нормы. Сексуальное поведение при перверсиях отличается особым свойством: сексуальное поведение</w:t>
      </w:r>
      <w:r w:rsidR="00733945">
        <w:rPr>
          <w:rFonts w:ascii="Times New Roman" w:hAnsi="Times New Roman" w:cs="Times New Roman"/>
          <w:color w:val="1A1A1A"/>
          <w:sz w:val="28"/>
          <w:szCs w:val="28"/>
        </w:rPr>
        <w:t xml:space="preserve"> х</w:t>
      </w:r>
      <w:r w:rsidR="00733945" w:rsidRPr="00360016">
        <w:rPr>
          <w:rFonts w:ascii="Times New Roman" w:hAnsi="Times New Roman" w:cs="Times New Roman"/>
          <w:color w:val="1A1A1A"/>
          <w:sz w:val="28"/>
          <w:szCs w:val="28"/>
        </w:rPr>
        <w:t>арактеризуется принудительным и повторяющимся характером при выраженной агрессии, которая направляется н</w:t>
      </w:r>
      <w:r w:rsidR="00733945">
        <w:rPr>
          <w:rFonts w:ascii="Times New Roman" w:hAnsi="Times New Roman" w:cs="Times New Roman"/>
          <w:color w:val="1A1A1A"/>
          <w:sz w:val="28"/>
          <w:szCs w:val="28"/>
        </w:rPr>
        <w:t xml:space="preserve">а разрушение сексуальности и, </w:t>
      </w:r>
      <w:r w:rsidR="00733945" w:rsidRPr="00360016">
        <w:rPr>
          <w:rFonts w:ascii="Times New Roman" w:hAnsi="Times New Roman" w:cs="Times New Roman"/>
          <w:color w:val="1A1A1A"/>
          <w:sz w:val="28"/>
          <w:szCs w:val="28"/>
        </w:rPr>
        <w:t xml:space="preserve">в первую очередь, коитуса родителей. Сексуальность ребёнка, согласно воззрениям </w:t>
      </w:r>
      <w:r w:rsidR="00C93355">
        <w:rPr>
          <w:rFonts w:ascii="Times New Roman" w:hAnsi="Times New Roman" w:cs="Times New Roman"/>
          <w:color w:val="1A1A1A"/>
          <w:sz w:val="28"/>
          <w:szCs w:val="28"/>
        </w:rPr>
        <w:t>Фройда</w:t>
      </w:r>
      <w:r w:rsidR="00733945" w:rsidRPr="00360016">
        <w:rPr>
          <w:rFonts w:ascii="Times New Roman" w:hAnsi="Times New Roman" w:cs="Times New Roman"/>
          <w:color w:val="1A1A1A"/>
          <w:sz w:val="28"/>
          <w:szCs w:val="28"/>
        </w:rPr>
        <w:t>, отличается перверсивным характером и выступает защитой от неразрешённого Эдипова комплекса. Вместе с тем, использование перверсивных компонентов в соединении с нормальной сексуальностью способствует увеличению заинтересованности человека в своём партнёре и усиливает сексуальное возбуждение.</w:t>
      </w:r>
      <w:r w:rsidR="00733945">
        <w:rPr>
          <w:rFonts w:ascii="Times New Roman" w:hAnsi="Times New Roman" w:cs="Times New Roman"/>
          <w:color w:val="1A1A1A"/>
          <w:sz w:val="28"/>
          <w:szCs w:val="28"/>
        </w:rPr>
        <w:t xml:space="preserve"> </w:t>
      </w:r>
    </w:p>
    <w:p w14:paraId="6AE20C19" w14:textId="36BA5BA8" w:rsidR="00880500" w:rsidRDefault="00880500" w:rsidP="00733945">
      <w:pPr>
        <w:spacing w:line="360" w:lineRule="auto"/>
        <w:jc w:val="both"/>
        <w:rPr>
          <w:rFonts w:ascii="Times New Roman" w:hAnsi="Times New Roman" w:cs="Times New Roman"/>
          <w:color w:val="1A1A1A"/>
          <w:sz w:val="28"/>
          <w:szCs w:val="28"/>
        </w:rPr>
      </w:pPr>
    </w:p>
    <w:p w14:paraId="7CF70FD1" w14:textId="77777777" w:rsidR="00880500" w:rsidRDefault="00880500" w:rsidP="00EA3BDB">
      <w:pPr>
        <w:ind w:firstLine="567"/>
        <w:rPr>
          <w:rFonts w:ascii="Times New Roman" w:hAnsi="Times New Roman" w:cs="Times New Roman"/>
          <w:b/>
          <w:color w:val="1A1A1A"/>
          <w:sz w:val="28"/>
          <w:szCs w:val="28"/>
          <w:shd w:val="clear" w:color="auto" w:fill="FFFFFF"/>
        </w:rPr>
      </w:pPr>
      <w:r>
        <w:rPr>
          <w:rFonts w:ascii="Times New Roman" w:hAnsi="Times New Roman" w:cs="Times New Roman"/>
          <w:b/>
          <w:color w:val="1A1A1A"/>
          <w:sz w:val="28"/>
          <w:szCs w:val="28"/>
          <w:shd w:val="clear" w:color="auto" w:fill="FFFFFF"/>
        </w:rPr>
        <w:br w:type="page"/>
      </w:r>
    </w:p>
    <w:p w14:paraId="2D26C521" w14:textId="77777777" w:rsidR="00880500" w:rsidRDefault="00880500" w:rsidP="002945F6">
      <w:pPr>
        <w:pStyle w:val="1"/>
        <w:spacing w:line="360" w:lineRule="auto"/>
        <w:rPr>
          <w:shd w:val="clear" w:color="auto" w:fill="FFFFFF"/>
        </w:rPr>
      </w:pPr>
      <w:bookmarkStart w:id="13" w:name="_Toc160629458"/>
      <w:r w:rsidRPr="00652FB6">
        <w:rPr>
          <w:shd w:val="clear" w:color="auto" w:fill="FFFFFF"/>
        </w:rPr>
        <w:lastRenderedPageBreak/>
        <w:t>Глава 2. Психоаналитическое исследовании отношения к телу при нимфомании на основе фильма «Нимфоманка»</w:t>
      </w:r>
      <w:bookmarkEnd w:id="13"/>
    </w:p>
    <w:p w14:paraId="436554BC" w14:textId="497F33D3" w:rsidR="00880500" w:rsidRPr="00C83841" w:rsidRDefault="00880500" w:rsidP="002945F6">
      <w:pPr>
        <w:pStyle w:val="2"/>
        <w:spacing w:line="360" w:lineRule="auto"/>
        <w:rPr>
          <w:shd w:val="clear" w:color="auto" w:fill="FFFFFF"/>
        </w:rPr>
      </w:pPr>
      <w:bookmarkStart w:id="14" w:name="_Toc160629459"/>
      <w:r w:rsidRPr="00C83841">
        <w:rPr>
          <w:shd w:val="clear" w:color="auto" w:fill="FFFFFF"/>
        </w:rPr>
        <w:t>2.1 Методология исследования</w:t>
      </w:r>
      <w:bookmarkEnd w:id="14"/>
    </w:p>
    <w:p w14:paraId="217090A8" w14:textId="77777777"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Психоанализ интересуется инфантильным периодом развитием человека, ранними травмами, которые оказывают решающее влияние на психическое функционирование индивида и особенности протекания его дальнейшей жизни. </w:t>
      </w:r>
    </w:p>
    <w:p w14:paraId="766A4722" w14:textId="77777777"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Теоретико-методологическую основу нашего исследования составляют: </w:t>
      </w:r>
    </w:p>
    <w:p w14:paraId="6637D5D7" w14:textId="1D1D326F"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1. Теория об эссенциальной депрессии, разработанная К.Давидом, М. де Мюзаном, П.Марти.</w:t>
      </w:r>
    </w:p>
    <w:p w14:paraId="071387EE" w14:textId="2BD06000"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2. </w:t>
      </w:r>
      <w:r w:rsidR="001B7B66" w:rsidRPr="00C83841">
        <w:rPr>
          <w:rFonts w:ascii="Times New Roman" w:hAnsi="Times New Roman" w:cs="Times New Roman"/>
          <w:color w:val="1A1A1A"/>
          <w:sz w:val="28"/>
          <w:szCs w:val="28"/>
          <w:shd w:val="clear" w:color="auto" w:fill="FFFFFF"/>
        </w:rPr>
        <w:t>Концепция «мёртвой матери», сформулированная А.Грином.</w:t>
      </w:r>
      <w:r w:rsidRPr="00C83841">
        <w:rPr>
          <w:rFonts w:ascii="Times New Roman" w:hAnsi="Times New Roman" w:cs="Times New Roman"/>
          <w:color w:val="1A1A1A"/>
          <w:sz w:val="28"/>
          <w:szCs w:val="28"/>
          <w:shd w:val="clear" w:color="auto" w:fill="FFFFFF"/>
        </w:rPr>
        <w:t xml:space="preserve"> </w:t>
      </w:r>
    </w:p>
    <w:p w14:paraId="13525B61" w14:textId="0904A162" w:rsidR="00880500" w:rsidRPr="00C83841" w:rsidRDefault="00880500" w:rsidP="001B7B66">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3. </w:t>
      </w:r>
      <w:r w:rsidR="001B7B66" w:rsidRPr="00C83841">
        <w:rPr>
          <w:rFonts w:ascii="Times New Roman" w:hAnsi="Times New Roman" w:cs="Times New Roman"/>
          <w:color w:val="1A1A1A"/>
          <w:sz w:val="28"/>
          <w:szCs w:val="28"/>
          <w:shd w:val="clear" w:color="auto" w:fill="FFFFFF"/>
        </w:rPr>
        <w:t xml:space="preserve">Психоаналитические исследования перверсий. </w:t>
      </w:r>
    </w:p>
    <w:p w14:paraId="59884844" w14:textId="186B963E"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В данной работе использовался биографический метод для анализа художественного произведения, фильма Л.фон Триера «Нимфоманка» и личности главной героини. Изучив психоаналитическую литературу, посвящённую </w:t>
      </w:r>
      <w:r w:rsidR="00E82469">
        <w:rPr>
          <w:rFonts w:ascii="Times New Roman" w:hAnsi="Times New Roman" w:cs="Times New Roman"/>
          <w:color w:val="1A1A1A"/>
          <w:sz w:val="28"/>
          <w:szCs w:val="28"/>
          <w:shd w:val="clear" w:color="auto" w:fill="FFFFFF"/>
        </w:rPr>
        <w:t>перверсиям</w:t>
      </w:r>
      <w:r w:rsidRPr="00C83841">
        <w:rPr>
          <w:rFonts w:ascii="Times New Roman" w:hAnsi="Times New Roman" w:cs="Times New Roman"/>
          <w:color w:val="1A1A1A"/>
          <w:sz w:val="28"/>
          <w:szCs w:val="28"/>
          <w:shd w:val="clear" w:color="auto" w:fill="FFFFFF"/>
        </w:rPr>
        <w:t xml:space="preserve"> и эссенциальной депрессии, нами были применены: комплексный анализ эссенциальной депрессии и перверсий в фильме «Нимфоманнка». </w:t>
      </w:r>
    </w:p>
    <w:p w14:paraId="5C49431A" w14:textId="09F22B84" w:rsidR="00880500"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Ниже кратко представлю взгляды психоаналитиков на природу эссенциальной депрессии, феномена «мёртвой матери»</w:t>
      </w:r>
      <w:r w:rsidR="00BD31B8">
        <w:rPr>
          <w:rFonts w:ascii="Times New Roman" w:hAnsi="Times New Roman" w:cs="Times New Roman"/>
          <w:color w:val="1A1A1A"/>
          <w:sz w:val="28"/>
          <w:szCs w:val="28"/>
          <w:shd w:val="clear" w:color="auto" w:fill="FFFFFF"/>
        </w:rPr>
        <w:t xml:space="preserve"> и перверсий. </w:t>
      </w:r>
    </w:p>
    <w:p w14:paraId="6B560A12" w14:textId="623FBABF" w:rsidR="00BD31B8" w:rsidRPr="00BD31B8"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t xml:space="preserve">По поводу эссенциальной депрессии вызывает интерес высказывание П.Марти. </w:t>
      </w:r>
      <w:r w:rsidRPr="00BD02F4">
        <w:rPr>
          <w:rFonts w:ascii="Times New Roman" w:hAnsi="Times New Roman" w:cs="Times New Roman"/>
          <w:i/>
          <w:iCs/>
          <w:color w:val="1A1A1A"/>
          <w:sz w:val="28"/>
          <w:szCs w:val="28"/>
          <w:shd w:val="clear" w:color="auto" w:fill="FFFFFF"/>
        </w:rPr>
        <w:t>«Психосоматическая депрессия, которую я уже несколько раз успел назвать депрессией без объекта, лучше было бы, в конце концов, назвать эссенциальной депрессией, потому что она составляет эссенцию, саму суть всякой депрессии, - эта суть выражается снижением либидинального тонуса без какой-либо позитивной экономической контрпартии, без противовеса»</w:t>
      </w:r>
      <w:r w:rsidR="00BD02F4">
        <w:rPr>
          <w:rFonts w:ascii="Times New Roman" w:hAnsi="Times New Roman" w:cs="Times New Roman"/>
          <w:i/>
          <w:iCs/>
          <w:color w:val="1A1A1A"/>
          <w:sz w:val="28"/>
          <w:szCs w:val="28"/>
          <w:shd w:val="clear" w:color="auto" w:fill="FFFFFF"/>
        </w:rPr>
        <w:t xml:space="preserve"> </w:t>
      </w:r>
      <w:r w:rsidR="00BD02F4" w:rsidRPr="00360016">
        <w:rPr>
          <w:rFonts w:ascii="Times New Roman" w:hAnsi="Times New Roman" w:cs="Times New Roman"/>
          <w:color w:val="1A1A1A"/>
          <w:sz w:val="28"/>
          <w:szCs w:val="28"/>
        </w:rPr>
        <w:t>[</w:t>
      </w:r>
      <w:r w:rsidR="007C3CFA">
        <w:rPr>
          <w:rFonts w:ascii="Times New Roman" w:hAnsi="Times New Roman" w:cs="Times New Roman"/>
          <w:color w:val="1A1A1A"/>
          <w:sz w:val="28"/>
          <w:szCs w:val="28"/>
        </w:rPr>
        <w:t>49</w:t>
      </w:r>
      <w:r w:rsidR="00BD02F4">
        <w:rPr>
          <w:rFonts w:ascii="Times New Roman" w:hAnsi="Times New Roman" w:cs="Times New Roman"/>
          <w:color w:val="1A1A1A"/>
          <w:sz w:val="28"/>
          <w:szCs w:val="28"/>
        </w:rPr>
        <w:t>, с. 597</w:t>
      </w:r>
      <w:r w:rsidR="00BD02F4" w:rsidRPr="00360016">
        <w:rPr>
          <w:rFonts w:ascii="Times New Roman" w:hAnsi="Times New Roman" w:cs="Times New Roman"/>
          <w:color w:val="1A1A1A"/>
          <w:sz w:val="28"/>
          <w:szCs w:val="28"/>
        </w:rPr>
        <w:t>]</w:t>
      </w:r>
      <w:r w:rsidR="00BD02F4">
        <w:rPr>
          <w:rFonts w:ascii="Times New Roman" w:hAnsi="Times New Roman" w:cs="Times New Roman"/>
          <w:color w:val="1A1A1A"/>
          <w:sz w:val="28"/>
          <w:szCs w:val="28"/>
        </w:rPr>
        <w:t>.</w:t>
      </w:r>
    </w:p>
    <w:p w14:paraId="02E03550" w14:textId="77777777" w:rsidR="00BD31B8"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lastRenderedPageBreak/>
        <w:t xml:space="preserve">По мнению П.Марти, чаще всего пациенты с эссенциальной депрессией обращаются за помощью с жалобами на усталость или физическое недомогание. У таких пациентов определяется утечка Либидо - как объектного, так и нарциссического. П.Марти постулирует, что у них нет ни внешних, ни внутренних опор, на которые можно было бы полагаться. Согласно взглядам французского психоаналитика, эссенциальная депрессия являет собой клиническую картину кризиса или приступа, который протекает бесшумно. Данные приступы являются прелюдией оператуарной жизни, которая наступает с течением времени. Таким образом, оператуарная жизнь демонстрирует появление и развитие хронической эссенциальной депрессии. Как подчёркивает П.Марти, оператуарная жизнь разворачивается на фоне эссенциальной депрессии. </w:t>
      </w:r>
    </w:p>
    <w:p w14:paraId="07016B31" w14:textId="02232659" w:rsidR="00034A83" w:rsidRPr="00034A83" w:rsidRDefault="00034A83" w:rsidP="00EA3BDB">
      <w:pPr>
        <w:spacing w:line="360" w:lineRule="auto"/>
        <w:ind w:firstLine="567"/>
        <w:jc w:val="both"/>
        <w:rPr>
          <w:rFonts w:ascii="Times New Roman" w:hAnsi="Times New Roman" w:cs="Times New Roman"/>
          <w:color w:val="1A1A1A"/>
          <w:sz w:val="28"/>
          <w:szCs w:val="28"/>
          <w:shd w:val="clear" w:color="auto" w:fill="FFFFFF"/>
        </w:rPr>
      </w:pPr>
      <w:r w:rsidRPr="00034A83">
        <w:rPr>
          <w:rFonts w:ascii="Times New Roman" w:hAnsi="Times New Roman" w:cs="Times New Roman"/>
          <w:color w:val="1A1A1A"/>
          <w:sz w:val="28"/>
          <w:szCs w:val="28"/>
          <w:shd w:val="clear" w:color="auto" w:fill="FFFFFF"/>
        </w:rPr>
        <w:t xml:space="preserve">В свою очередь, П.Марти в качестве основного признака эссенциальной депрессии выделял стирание психической продукции. Он пишет, что </w:t>
      </w:r>
      <w:r w:rsidRPr="007C3CFA">
        <w:rPr>
          <w:rFonts w:ascii="Times New Roman" w:hAnsi="Times New Roman" w:cs="Times New Roman"/>
          <w:i/>
          <w:iCs/>
          <w:color w:val="1A1A1A"/>
          <w:sz w:val="28"/>
          <w:szCs w:val="28"/>
          <w:shd w:val="clear" w:color="auto" w:fill="FFFFFF"/>
        </w:rPr>
        <w:t>«речь идёт об идентификации, интроекции, проекции, смещении, конденсации, ассоциативности идей, затем происходит выраженное стирание онирической и фантазматической жизни»</w:t>
      </w:r>
      <w:r w:rsidRPr="00034A83">
        <w:rPr>
          <w:rFonts w:ascii="Times New Roman" w:hAnsi="Times New Roman" w:cs="Times New Roman"/>
          <w:color w:val="1A1A1A"/>
          <w:sz w:val="28"/>
          <w:szCs w:val="28"/>
          <w:shd w:val="clear" w:color="auto" w:fill="FFFFFF"/>
        </w:rPr>
        <w:t xml:space="preserve"> [Там же</w:t>
      </w:r>
      <w:r w:rsidR="00BD02F4">
        <w:rPr>
          <w:rFonts w:ascii="Times New Roman" w:hAnsi="Times New Roman" w:cs="Times New Roman"/>
          <w:color w:val="1A1A1A"/>
          <w:sz w:val="28"/>
          <w:szCs w:val="28"/>
          <w:shd w:val="clear" w:color="auto" w:fill="FFFFFF"/>
        </w:rPr>
        <w:t>, с.598</w:t>
      </w:r>
      <w:r w:rsidRPr="00034A83">
        <w:rPr>
          <w:rFonts w:ascii="Times New Roman" w:hAnsi="Times New Roman" w:cs="Times New Roman"/>
          <w:color w:val="1A1A1A"/>
          <w:sz w:val="28"/>
          <w:szCs w:val="28"/>
          <w:shd w:val="clear" w:color="auto" w:fill="FFFFFF"/>
        </w:rPr>
        <w:t>]</w:t>
      </w:r>
      <w:r w:rsidR="00BD02F4">
        <w:rPr>
          <w:rFonts w:ascii="Times New Roman" w:hAnsi="Times New Roman" w:cs="Times New Roman"/>
          <w:color w:val="1A1A1A"/>
          <w:sz w:val="28"/>
          <w:szCs w:val="28"/>
          <w:shd w:val="clear" w:color="auto" w:fill="FFFFFF"/>
        </w:rPr>
        <w:t>.</w:t>
      </w:r>
    </w:p>
    <w:p w14:paraId="4DA745BF" w14:textId="79606E78" w:rsidR="00034A83" w:rsidRPr="00034A83" w:rsidRDefault="00034A83" w:rsidP="00EA3BDB">
      <w:pPr>
        <w:spacing w:line="360" w:lineRule="auto"/>
        <w:ind w:firstLine="567"/>
        <w:jc w:val="both"/>
        <w:rPr>
          <w:rFonts w:ascii="Times New Roman" w:hAnsi="Times New Roman" w:cs="Times New Roman"/>
          <w:color w:val="1A1A1A"/>
          <w:sz w:val="28"/>
          <w:szCs w:val="28"/>
          <w:shd w:val="clear" w:color="auto" w:fill="FFFFFF"/>
        </w:rPr>
      </w:pPr>
      <w:r w:rsidRPr="00034A83">
        <w:rPr>
          <w:rFonts w:ascii="Times New Roman" w:hAnsi="Times New Roman" w:cs="Times New Roman"/>
          <w:color w:val="1A1A1A"/>
          <w:sz w:val="28"/>
          <w:szCs w:val="28"/>
          <w:shd w:val="clear" w:color="auto" w:fill="FFFFFF"/>
        </w:rPr>
        <w:t xml:space="preserve">Кроме того, описывая клинику эссенциальной депрессии, П.Марти также указал на то, что при ней, помимо стирания психической продукции, начинают царствовать тишина и покой, </w:t>
      </w:r>
      <w:r w:rsidRPr="007C3CFA">
        <w:rPr>
          <w:rFonts w:ascii="Times New Roman" w:hAnsi="Times New Roman" w:cs="Times New Roman"/>
          <w:i/>
          <w:iCs/>
          <w:color w:val="1A1A1A"/>
          <w:sz w:val="28"/>
          <w:szCs w:val="28"/>
          <w:shd w:val="clear" w:color="auto" w:fill="FFFFFF"/>
        </w:rPr>
        <w:t>«которые всегда идут рука об руку с влечением к смерти - «господином спокойных мест»</w:t>
      </w:r>
      <w:r w:rsidRPr="00034A83">
        <w:rPr>
          <w:rFonts w:ascii="Times New Roman" w:hAnsi="Times New Roman" w:cs="Times New Roman"/>
          <w:color w:val="1A1A1A"/>
          <w:sz w:val="28"/>
          <w:szCs w:val="28"/>
          <w:shd w:val="clear" w:color="auto" w:fill="FFFFFF"/>
        </w:rPr>
        <w:t xml:space="preserve"> [Там же</w:t>
      </w:r>
      <w:r w:rsidR="00BD02F4">
        <w:rPr>
          <w:rFonts w:ascii="Times New Roman" w:hAnsi="Times New Roman" w:cs="Times New Roman"/>
          <w:color w:val="1A1A1A"/>
          <w:sz w:val="28"/>
          <w:szCs w:val="28"/>
          <w:shd w:val="clear" w:color="auto" w:fill="FFFFFF"/>
        </w:rPr>
        <w:t>, с.595</w:t>
      </w:r>
      <w:r w:rsidRPr="00034A83">
        <w:rPr>
          <w:rFonts w:ascii="Times New Roman" w:hAnsi="Times New Roman" w:cs="Times New Roman"/>
          <w:color w:val="1A1A1A"/>
          <w:sz w:val="28"/>
          <w:szCs w:val="28"/>
          <w:shd w:val="clear" w:color="auto" w:fill="FFFFFF"/>
        </w:rPr>
        <w:t>]</w:t>
      </w:r>
      <w:r w:rsidR="00BD02F4">
        <w:rPr>
          <w:rFonts w:ascii="Times New Roman" w:hAnsi="Times New Roman" w:cs="Times New Roman"/>
          <w:color w:val="1A1A1A"/>
          <w:sz w:val="28"/>
          <w:szCs w:val="28"/>
          <w:shd w:val="clear" w:color="auto" w:fill="FFFFFF"/>
        </w:rPr>
        <w:t>.</w:t>
      </w:r>
      <w:r w:rsidRPr="00034A83">
        <w:rPr>
          <w:rFonts w:ascii="Times New Roman" w:hAnsi="Times New Roman" w:cs="Times New Roman"/>
          <w:color w:val="1A1A1A"/>
          <w:sz w:val="28"/>
          <w:szCs w:val="28"/>
          <w:shd w:val="clear" w:color="auto" w:fill="FFFFFF"/>
        </w:rPr>
        <w:t xml:space="preserve"> </w:t>
      </w:r>
    </w:p>
    <w:p w14:paraId="252B94A5" w14:textId="77777777" w:rsidR="00034A83" w:rsidRPr="00034A83" w:rsidRDefault="00034A83" w:rsidP="00EA3BDB">
      <w:pPr>
        <w:spacing w:line="360" w:lineRule="auto"/>
        <w:ind w:firstLine="567"/>
        <w:jc w:val="both"/>
        <w:rPr>
          <w:rFonts w:ascii="Times New Roman" w:hAnsi="Times New Roman" w:cs="Times New Roman"/>
          <w:color w:val="1A1A1A"/>
          <w:sz w:val="28"/>
          <w:szCs w:val="28"/>
          <w:shd w:val="clear" w:color="auto" w:fill="FFFFFF"/>
        </w:rPr>
      </w:pPr>
      <w:r w:rsidRPr="00034A83">
        <w:rPr>
          <w:rFonts w:ascii="Times New Roman" w:hAnsi="Times New Roman" w:cs="Times New Roman"/>
          <w:color w:val="1A1A1A"/>
          <w:sz w:val="28"/>
          <w:szCs w:val="28"/>
          <w:shd w:val="clear" w:color="auto" w:fill="FFFFFF"/>
        </w:rPr>
        <w:t xml:space="preserve">Сравнивая эссенциальную депрессию с меланхолической, П.Марти подчёркивает отсутствие у первой зрелищной клинической картины, однако именно эссенциальная депрессия неотвратимо ведёт к смерти, в сравнении с другими видами. </w:t>
      </w:r>
    </w:p>
    <w:p w14:paraId="7402536F" w14:textId="77777777" w:rsidR="007C3CFA" w:rsidRDefault="00034A83" w:rsidP="00EA3BDB">
      <w:pPr>
        <w:spacing w:line="360" w:lineRule="auto"/>
        <w:ind w:firstLine="567"/>
        <w:jc w:val="both"/>
        <w:rPr>
          <w:rFonts w:ascii="Times New Roman" w:hAnsi="Times New Roman" w:cs="Times New Roman"/>
          <w:color w:val="1A1A1A"/>
          <w:sz w:val="28"/>
          <w:szCs w:val="28"/>
          <w:shd w:val="clear" w:color="auto" w:fill="FFFFFF"/>
        </w:rPr>
      </w:pPr>
      <w:r w:rsidRPr="00034A83">
        <w:rPr>
          <w:rFonts w:ascii="Times New Roman" w:hAnsi="Times New Roman" w:cs="Times New Roman"/>
          <w:color w:val="1A1A1A"/>
          <w:sz w:val="28"/>
          <w:szCs w:val="28"/>
          <w:shd w:val="clear" w:color="auto" w:fill="FFFFFF"/>
        </w:rPr>
        <w:t xml:space="preserve">Ещё одним признаком эссенциальной депрессии, отличающей её от других видов депрессии, по П.Марти, является наличие прогрессивной дезорганизации. Таким образом, исчезновение Либидо и функциональная фрагментация, </w:t>
      </w:r>
      <w:r w:rsidRPr="00034A83">
        <w:rPr>
          <w:rFonts w:ascii="Times New Roman" w:hAnsi="Times New Roman" w:cs="Times New Roman"/>
          <w:color w:val="1A1A1A"/>
          <w:sz w:val="28"/>
          <w:szCs w:val="28"/>
          <w:shd w:val="clear" w:color="auto" w:fill="FFFFFF"/>
        </w:rPr>
        <w:lastRenderedPageBreak/>
        <w:t xml:space="preserve">наличествующие при эссенциальной депрессии, вместе составляют суть инстинкта смерти. П.Марти постулирует, что эссенциальная депрессия является признаком присутствия развязанного влечения к смерти. Также в отличие от других депрессий при эссенциальной депрессии, по мнению П.Марти, не возникает так называемого «либидинального цепляния». По его мнению, либидинальное цепляние </w:t>
      </w:r>
      <w:r w:rsidRPr="007C3CFA">
        <w:rPr>
          <w:rFonts w:ascii="Times New Roman" w:hAnsi="Times New Roman" w:cs="Times New Roman"/>
          <w:i/>
          <w:iCs/>
          <w:color w:val="1A1A1A"/>
          <w:sz w:val="28"/>
          <w:szCs w:val="28"/>
          <w:shd w:val="clear" w:color="auto" w:fill="FFFFFF"/>
        </w:rPr>
        <w:t>«проявляется в том, что объектные или нарциссические отношения восстанавливаются. Такое цепляние может быть параллельным или регрессивным по отношению к предтравматическому состоянию»</w:t>
      </w:r>
      <w:r w:rsidRPr="00034A83">
        <w:rPr>
          <w:rFonts w:ascii="Times New Roman" w:hAnsi="Times New Roman" w:cs="Times New Roman"/>
          <w:color w:val="1A1A1A"/>
          <w:sz w:val="28"/>
          <w:szCs w:val="28"/>
          <w:shd w:val="clear" w:color="auto" w:fill="FFFFFF"/>
        </w:rPr>
        <w:t xml:space="preserve"> [Там же</w:t>
      </w:r>
      <w:r w:rsidR="00BD02F4">
        <w:rPr>
          <w:rFonts w:ascii="Times New Roman" w:hAnsi="Times New Roman" w:cs="Times New Roman"/>
          <w:color w:val="1A1A1A"/>
          <w:sz w:val="28"/>
          <w:szCs w:val="28"/>
          <w:shd w:val="clear" w:color="auto" w:fill="FFFFFF"/>
        </w:rPr>
        <w:t>, с.596</w:t>
      </w:r>
      <w:r w:rsidRPr="00034A83">
        <w:rPr>
          <w:rFonts w:ascii="Times New Roman" w:hAnsi="Times New Roman" w:cs="Times New Roman"/>
          <w:color w:val="1A1A1A"/>
          <w:sz w:val="28"/>
          <w:szCs w:val="28"/>
          <w:shd w:val="clear" w:color="auto" w:fill="FFFFFF"/>
        </w:rPr>
        <w:t>]</w:t>
      </w:r>
      <w:r w:rsidR="00BD02F4">
        <w:rPr>
          <w:rFonts w:ascii="Times New Roman" w:hAnsi="Times New Roman" w:cs="Times New Roman"/>
          <w:color w:val="1A1A1A"/>
          <w:sz w:val="28"/>
          <w:szCs w:val="28"/>
          <w:shd w:val="clear" w:color="auto" w:fill="FFFFFF"/>
        </w:rPr>
        <w:t>.</w:t>
      </w:r>
    </w:p>
    <w:p w14:paraId="5D9B0A89" w14:textId="19B947C0" w:rsidR="00034A83" w:rsidRPr="00BD02F4" w:rsidRDefault="00034A83" w:rsidP="00EA3BDB">
      <w:pPr>
        <w:spacing w:line="360" w:lineRule="auto"/>
        <w:ind w:firstLine="567"/>
        <w:jc w:val="both"/>
        <w:rPr>
          <w:rFonts w:ascii="Times New Roman" w:hAnsi="Times New Roman" w:cs="Times New Roman"/>
          <w:i/>
          <w:iCs/>
          <w:color w:val="1A1A1A"/>
          <w:sz w:val="28"/>
          <w:szCs w:val="28"/>
          <w:shd w:val="clear" w:color="auto" w:fill="FFFFFF"/>
        </w:rPr>
      </w:pPr>
      <w:r w:rsidRPr="00034A83">
        <w:rPr>
          <w:rFonts w:ascii="Times New Roman" w:hAnsi="Times New Roman" w:cs="Times New Roman"/>
          <w:color w:val="1A1A1A"/>
          <w:sz w:val="28"/>
          <w:szCs w:val="28"/>
          <w:shd w:val="clear" w:color="auto" w:fill="FFFFFF"/>
        </w:rPr>
        <w:t>В рамках исследуемой темы представляют интерес взгляды С.Лебовиси на связь эссенциальной депрессии у ребёнка со скрытыми депрессивными симптомами его матери. Он иллюстрирует свои мысли следующим интересным пассажем:</w:t>
      </w:r>
      <w:r w:rsidR="00BD02F4">
        <w:rPr>
          <w:rFonts w:ascii="Times New Roman" w:hAnsi="Times New Roman" w:cs="Times New Roman"/>
          <w:color w:val="1A1A1A"/>
          <w:sz w:val="28"/>
          <w:szCs w:val="28"/>
          <w:shd w:val="clear" w:color="auto" w:fill="FFFFFF"/>
        </w:rPr>
        <w:t xml:space="preserve"> </w:t>
      </w:r>
      <w:r w:rsidRPr="00BD02F4">
        <w:rPr>
          <w:rFonts w:ascii="Times New Roman" w:hAnsi="Times New Roman" w:cs="Times New Roman"/>
          <w:i/>
          <w:iCs/>
          <w:color w:val="1A1A1A"/>
          <w:sz w:val="28"/>
          <w:szCs w:val="28"/>
          <w:shd w:val="clear" w:color="auto" w:fill="FFFFFF"/>
        </w:rPr>
        <w:t>«</w:t>
      </w:r>
      <w:r w:rsidR="00BD02F4" w:rsidRPr="00BD02F4">
        <w:rPr>
          <w:rFonts w:ascii="Times New Roman" w:hAnsi="Times New Roman" w:cs="Times New Roman"/>
          <w:i/>
          <w:iCs/>
          <w:color w:val="1A1A1A"/>
          <w:sz w:val="28"/>
          <w:szCs w:val="28"/>
          <w:shd w:val="clear" w:color="auto" w:fill="FFFFFF"/>
        </w:rPr>
        <w:t>ц</w:t>
      </w:r>
      <w:r w:rsidRPr="00BD02F4">
        <w:rPr>
          <w:rFonts w:ascii="Times New Roman" w:hAnsi="Times New Roman" w:cs="Times New Roman"/>
          <w:i/>
          <w:iCs/>
          <w:color w:val="1A1A1A"/>
          <w:sz w:val="28"/>
          <w:szCs w:val="28"/>
          <w:shd w:val="clear" w:color="auto" w:fill="FFFFFF"/>
        </w:rPr>
        <w:t xml:space="preserve">ентральное ядро эссенциальной депрессии младенца вероятно связано с депрессивными проявлениями, оставшимися скрытыми у матери: часто она реагирует гипоманиакальными защитными средствами по отношению к своей латентной депрессии. </w:t>
      </w:r>
    </w:p>
    <w:p w14:paraId="02450F24" w14:textId="2D86DE6B" w:rsidR="00034A83" w:rsidRPr="00BD31B8" w:rsidRDefault="00034A83" w:rsidP="00EA3BDB">
      <w:pPr>
        <w:spacing w:line="360" w:lineRule="auto"/>
        <w:ind w:firstLine="567"/>
        <w:jc w:val="both"/>
        <w:rPr>
          <w:rFonts w:ascii="Times New Roman" w:hAnsi="Times New Roman" w:cs="Times New Roman"/>
          <w:color w:val="1A1A1A"/>
          <w:sz w:val="28"/>
          <w:szCs w:val="28"/>
          <w:shd w:val="clear" w:color="auto" w:fill="FFFFFF"/>
        </w:rPr>
      </w:pPr>
      <w:r w:rsidRPr="00BD02F4">
        <w:rPr>
          <w:rFonts w:ascii="Times New Roman" w:hAnsi="Times New Roman" w:cs="Times New Roman"/>
          <w:i/>
          <w:iCs/>
          <w:color w:val="1A1A1A"/>
          <w:sz w:val="28"/>
          <w:szCs w:val="28"/>
          <w:shd w:val="clear" w:color="auto" w:fill="FFFFFF"/>
        </w:rPr>
        <w:t>Так, подавленный младенец создает впечатление, что отвергает любой контакт со своей матерью и сопротивляется, чтобы она держала его на руках из-за гипертонуса его тела. В другом случае может быть вялый младенец, который полностью выскальзывает из рук того, кто его держит»</w:t>
      </w:r>
      <w:r w:rsidRPr="00034A83">
        <w:rPr>
          <w:rFonts w:ascii="Times New Roman" w:hAnsi="Times New Roman" w:cs="Times New Roman"/>
          <w:color w:val="1A1A1A"/>
          <w:sz w:val="28"/>
          <w:szCs w:val="28"/>
          <w:shd w:val="clear" w:color="auto" w:fill="FFFFFF"/>
        </w:rPr>
        <w:t xml:space="preserve"> [</w:t>
      </w:r>
      <w:r w:rsidR="00DA4178">
        <w:rPr>
          <w:rFonts w:ascii="Times New Roman" w:hAnsi="Times New Roman" w:cs="Times New Roman"/>
          <w:color w:val="1A1A1A"/>
          <w:sz w:val="28"/>
          <w:szCs w:val="28"/>
          <w:shd w:val="clear" w:color="auto" w:fill="FFFFFF"/>
        </w:rPr>
        <w:t>18</w:t>
      </w:r>
      <w:r w:rsidR="00BD02F4">
        <w:rPr>
          <w:rFonts w:ascii="Times New Roman" w:hAnsi="Times New Roman" w:cs="Times New Roman"/>
          <w:color w:val="1A1A1A"/>
          <w:sz w:val="28"/>
          <w:szCs w:val="28"/>
          <w:shd w:val="clear" w:color="auto" w:fill="FFFFFF"/>
        </w:rPr>
        <w:t>, с.160</w:t>
      </w:r>
      <w:r w:rsidRPr="00034A83">
        <w:rPr>
          <w:rFonts w:ascii="Times New Roman" w:hAnsi="Times New Roman" w:cs="Times New Roman"/>
          <w:color w:val="1A1A1A"/>
          <w:sz w:val="28"/>
          <w:szCs w:val="28"/>
          <w:shd w:val="clear" w:color="auto" w:fill="FFFFFF"/>
        </w:rPr>
        <w:t>]</w:t>
      </w:r>
      <w:r w:rsidR="00BD02F4">
        <w:rPr>
          <w:rFonts w:ascii="Times New Roman" w:hAnsi="Times New Roman" w:cs="Times New Roman"/>
          <w:color w:val="1A1A1A"/>
          <w:sz w:val="28"/>
          <w:szCs w:val="28"/>
          <w:shd w:val="clear" w:color="auto" w:fill="FFFFFF"/>
        </w:rPr>
        <w:t>.</w:t>
      </w:r>
    </w:p>
    <w:p w14:paraId="2F514DC7" w14:textId="44884FAD" w:rsidR="00BD31B8" w:rsidRPr="00C83841"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t xml:space="preserve">Безобъектный характер эссенциальной депрессии, согласно взглядам Ж.Швека, отличает её от психотических и невротических депрессий. Далее Ж.Швек постулирует, что клиника эссенциальной депрессии, отличающаяся нехваткой и снижением инвестиций, утратой интереса ко всем и ко всему, также наличествует и в случаях психотической и невротической депрессии. Однако при эссенциальной депрессии отсутствует чувство вины, идеи обесценивания и самообвинения, которые можно отнести к либидинальным симптомам. Ж.Швек, в этой связи, проводит параллель между депрессивной атонией младенца и эссенциальной </w:t>
      </w:r>
      <w:r w:rsidR="00E82469">
        <w:rPr>
          <w:rFonts w:ascii="Times New Roman" w:hAnsi="Times New Roman" w:cs="Times New Roman"/>
          <w:color w:val="1A1A1A"/>
          <w:sz w:val="28"/>
          <w:szCs w:val="28"/>
          <w:shd w:val="clear" w:color="auto" w:fill="FFFFFF"/>
        </w:rPr>
        <w:t>депрессией</w:t>
      </w:r>
      <w:r w:rsidRPr="00BD31B8">
        <w:rPr>
          <w:rFonts w:ascii="Times New Roman" w:hAnsi="Times New Roman" w:cs="Times New Roman"/>
          <w:color w:val="1A1A1A"/>
          <w:sz w:val="28"/>
          <w:szCs w:val="28"/>
          <w:shd w:val="clear" w:color="auto" w:fill="FFFFFF"/>
        </w:rPr>
        <w:t xml:space="preserve"> взрослого человека </w:t>
      </w:r>
      <w:r w:rsidR="00327B10" w:rsidRPr="00C83841">
        <w:rPr>
          <w:rFonts w:ascii="Times New Roman" w:hAnsi="Times New Roman" w:cs="Times New Roman"/>
          <w:color w:val="1A1A1A"/>
          <w:sz w:val="28"/>
          <w:szCs w:val="28"/>
          <w:shd w:val="clear" w:color="auto" w:fill="FFFFFF"/>
        </w:rPr>
        <w:t>[</w:t>
      </w:r>
      <w:r w:rsidR="007C3CFA">
        <w:rPr>
          <w:rFonts w:ascii="Times New Roman" w:hAnsi="Times New Roman" w:cs="Times New Roman"/>
          <w:color w:val="1A1A1A"/>
          <w:sz w:val="28"/>
          <w:szCs w:val="28"/>
          <w:shd w:val="clear" w:color="auto" w:fill="FFFFFF"/>
        </w:rPr>
        <w:t>43</w:t>
      </w:r>
      <w:r w:rsidR="00327B10">
        <w:rPr>
          <w:rFonts w:ascii="Times New Roman" w:hAnsi="Times New Roman" w:cs="Times New Roman"/>
          <w:color w:val="1A1A1A"/>
          <w:sz w:val="28"/>
          <w:szCs w:val="28"/>
          <w:shd w:val="clear" w:color="auto" w:fill="FFFFFF"/>
        </w:rPr>
        <w:t xml:space="preserve">, </w:t>
      </w:r>
      <w:r w:rsidRPr="00BD31B8">
        <w:rPr>
          <w:rFonts w:ascii="Times New Roman" w:hAnsi="Times New Roman" w:cs="Times New Roman"/>
          <w:color w:val="1A1A1A"/>
          <w:sz w:val="28"/>
          <w:szCs w:val="28"/>
          <w:shd w:val="clear" w:color="auto" w:fill="FFFFFF"/>
        </w:rPr>
        <w:t>с. 343</w:t>
      </w:r>
      <w:r w:rsidR="00BD02F4" w:rsidRPr="00C83841">
        <w:rPr>
          <w:rFonts w:ascii="Times New Roman" w:hAnsi="Times New Roman" w:cs="Times New Roman"/>
          <w:color w:val="1A1A1A"/>
          <w:sz w:val="28"/>
          <w:szCs w:val="28"/>
          <w:shd w:val="clear" w:color="auto" w:fill="FFFFFF"/>
        </w:rPr>
        <w:t>]</w:t>
      </w:r>
      <w:r w:rsidR="00BD02F4">
        <w:rPr>
          <w:rFonts w:ascii="Times New Roman" w:hAnsi="Times New Roman" w:cs="Times New Roman"/>
          <w:color w:val="1A1A1A"/>
          <w:sz w:val="28"/>
          <w:szCs w:val="28"/>
          <w:shd w:val="clear" w:color="auto" w:fill="FFFFFF"/>
        </w:rPr>
        <w:t>.</w:t>
      </w:r>
    </w:p>
    <w:p w14:paraId="01A01397" w14:textId="3C6B7060"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lastRenderedPageBreak/>
        <w:t>Понятие «Мёртвая мать» было введено в психоаналитическую практику Анд</w:t>
      </w:r>
      <w:r>
        <w:rPr>
          <w:rFonts w:ascii="Times New Roman" w:hAnsi="Times New Roman" w:cs="Times New Roman"/>
          <w:color w:val="1A1A1A"/>
          <w:sz w:val="28"/>
          <w:szCs w:val="28"/>
          <w:shd w:val="clear" w:color="auto" w:fill="FFFFFF"/>
        </w:rPr>
        <w:t xml:space="preserve">ре Грином в 1980 году. </w:t>
      </w:r>
      <w:r w:rsidR="00FD70E6">
        <w:rPr>
          <w:rFonts w:ascii="Times New Roman" w:hAnsi="Times New Roman" w:cs="Times New Roman"/>
          <w:color w:val="1A1A1A"/>
          <w:sz w:val="28"/>
          <w:szCs w:val="28"/>
          <w:shd w:val="clear" w:color="auto" w:fill="FFFFFF"/>
        </w:rPr>
        <w:t>Как отмечает А.Грин</w:t>
      </w:r>
      <w:r w:rsidRPr="00C83841">
        <w:rPr>
          <w:rFonts w:ascii="Times New Roman" w:hAnsi="Times New Roman" w:cs="Times New Roman"/>
          <w:color w:val="1A1A1A"/>
          <w:sz w:val="28"/>
          <w:szCs w:val="28"/>
          <w:shd w:val="clear" w:color="auto" w:fill="FFFFFF"/>
        </w:rPr>
        <w:t>, физически такая мать присутствует, но эмоционально она является отсутствующей. Она фрустрирует своего ребёнка, не обеспечивая ему оптимального контакта. В результате ребёнок, который был рождён с целью заменить умершего сиблинга, получает тяжёлую нарциссическую травму.</w:t>
      </w:r>
    </w:p>
    <w:p w14:paraId="751C44D8" w14:textId="77777777"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Последнее приводит к существенным трудностям в области личностного развития и идентичности. Впоследствии, натолкнувшись на твердыню «мёртвой матери», ребёнок начинает использовать два вида защитного поведения:</w:t>
      </w:r>
      <w:r>
        <w:rPr>
          <w:rFonts w:ascii="Times New Roman" w:hAnsi="Times New Roman" w:cs="Times New Roman"/>
          <w:color w:val="1A1A1A"/>
          <w:sz w:val="28"/>
          <w:szCs w:val="28"/>
          <w:shd w:val="clear" w:color="auto" w:fill="FFFFFF"/>
        </w:rPr>
        <w:t xml:space="preserve"> </w:t>
      </w:r>
      <w:r w:rsidRPr="00C83841">
        <w:rPr>
          <w:rFonts w:ascii="Times New Roman" w:hAnsi="Times New Roman" w:cs="Times New Roman"/>
          <w:color w:val="1A1A1A"/>
          <w:sz w:val="28"/>
          <w:szCs w:val="28"/>
          <w:shd w:val="clear" w:color="auto" w:fill="FFFFFF"/>
        </w:rPr>
        <w:t>«неосознанная идентификация с мёртвой матерью» и «дезинвестиция материнского объекта».</w:t>
      </w:r>
    </w:p>
    <w:p w14:paraId="588A0D20" w14:textId="00C2DF02" w:rsidR="00880500" w:rsidRPr="00C83841" w:rsidRDefault="00880500"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 xml:space="preserve">По мнению </w:t>
      </w:r>
      <w:r w:rsidRPr="00C83841">
        <w:rPr>
          <w:rFonts w:ascii="Times New Roman" w:hAnsi="Times New Roman" w:cs="Times New Roman"/>
          <w:color w:val="1A1A1A"/>
          <w:sz w:val="28"/>
          <w:szCs w:val="28"/>
          <w:shd w:val="clear" w:color="auto" w:fill="FFFFFF"/>
        </w:rPr>
        <w:t xml:space="preserve">французского психоаналитика А.Грина, </w:t>
      </w:r>
      <w:r>
        <w:rPr>
          <w:rFonts w:ascii="Times New Roman" w:hAnsi="Times New Roman" w:cs="Times New Roman"/>
          <w:color w:val="1A1A1A"/>
          <w:sz w:val="28"/>
          <w:szCs w:val="28"/>
          <w:shd w:val="clear" w:color="auto" w:fill="FFFFFF"/>
        </w:rPr>
        <w:t>дезинвестицию</w:t>
      </w:r>
      <w:r w:rsidRPr="00C83841">
        <w:rPr>
          <w:rFonts w:ascii="Times New Roman" w:hAnsi="Times New Roman" w:cs="Times New Roman"/>
          <w:color w:val="1A1A1A"/>
          <w:sz w:val="28"/>
          <w:szCs w:val="28"/>
          <w:shd w:val="clear" w:color="auto" w:fill="FFFFFF"/>
        </w:rPr>
        <w:t xml:space="preserve"> материнского объекта возможно представить в виде метафоры, как «психическое убийство объекта, совершаемое без ненависти», поскольку ребёнок страшится причинить даже малейший ущерб образу своей матери. В результате, «на нежной ткани объектных отношений» формируется «дыра», однако отношения матери и ребёнка всё же продолжаются, поскольку на физическом уровне мать продолжает заботиться о ребёнке, вместе с тем огорчаясь, что более не может любить его по-прежнему.</w:t>
      </w:r>
    </w:p>
    <w:p w14:paraId="43267757" w14:textId="5EBDE385" w:rsidR="00880500"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1F0921">
        <w:rPr>
          <w:rFonts w:ascii="Times New Roman" w:hAnsi="Times New Roman" w:cs="Times New Roman"/>
          <w:i/>
          <w:iCs/>
          <w:color w:val="1A1A1A"/>
          <w:sz w:val="28"/>
          <w:szCs w:val="28"/>
          <w:shd w:val="clear" w:color="auto" w:fill="FFFFFF"/>
        </w:rPr>
        <w:t xml:space="preserve">«Неосознаваемая идентификация» с мёртвой матерью начинается после периода «комплементарного» поведения, которое характеризуется ажитацией, демонстративной весёлостью и игривостью, который сменяется как бы зеркальным отображением реакций матери. Для ребёнка это является единственным способом восстановления близости с ней. Следует отметить, что данные процессы протекают на бессознательном уровне, такая идентификация носит отчуждающий характер. В будущем, став жертвой навязчивого повторения, такой человек во всех других отношениях станет бессознательно дезинвестировать объект любви (…) В результате такой </w:t>
      </w:r>
      <w:r w:rsidRPr="001F0921">
        <w:rPr>
          <w:rFonts w:ascii="Times New Roman" w:hAnsi="Times New Roman" w:cs="Times New Roman"/>
          <w:i/>
          <w:iCs/>
          <w:color w:val="1A1A1A"/>
          <w:sz w:val="28"/>
          <w:szCs w:val="28"/>
          <w:shd w:val="clear" w:color="auto" w:fill="FFFFFF"/>
        </w:rPr>
        <w:lastRenderedPageBreak/>
        <w:t>человек утрачивает способность любить и принимать любовь другого»</w:t>
      </w:r>
      <w:r w:rsidRPr="00C83841">
        <w:rPr>
          <w:rFonts w:ascii="Times New Roman" w:hAnsi="Times New Roman" w:cs="Times New Roman"/>
          <w:color w:val="1A1A1A"/>
          <w:sz w:val="28"/>
          <w:szCs w:val="28"/>
          <w:shd w:val="clear" w:color="auto" w:fill="FFFFFF"/>
        </w:rPr>
        <w:t xml:space="preserve"> </w:t>
      </w:r>
      <w:bookmarkStart w:id="15" w:name="_Hlk159439903"/>
      <w:r w:rsidRPr="00C83841">
        <w:rPr>
          <w:rFonts w:ascii="Times New Roman" w:hAnsi="Times New Roman" w:cs="Times New Roman"/>
          <w:color w:val="1A1A1A"/>
          <w:sz w:val="28"/>
          <w:szCs w:val="28"/>
          <w:shd w:val="clear" w:color="auto" w:fill="FFFFFF"/>
        </w:rPr>
        <w:t>[</w:t>
      </w:r>
      <w:r w:rsidR="001F0921">
        <w:rPr>
          <w:rFonts w:ascii="Times New Roman" w:hAnsi="Times New Roman" w:cs="Times New Roman"/>
          <w:color w:val="1A1A1A"/>
          <w:sz w:val="28"/>
          <w:szCs w:val="28"/>
          <w:shd w:val="clear" w:color="auto" w:fill="FFFFFF"/>
        </w:rPr>
        <w:t>6</w:t>
      </w:r>
      <w:r w:rsidRPr="00C83841">
        <w:rPr>
          <w:rFonts w:ascii="Times New Roman" w:hAnsi="Times New Roman" w:cs="Times New Roman"/>
          <w:color w:val="1A1A1A"/>
          <w:sz w:val="28"/>
          <w:szCs w:val="28"/>
          <w:shd w:val="clear" w:color="auto" w:fill="FFFFFF"/>
        </w:rPr>
        <w:t xml:space="preserve">, с. </w:t>
      </w:r>
      <w:r w:rsidR="001F0921">
        <w:rPr>
          <w:rFonts w:ascii="Times New Roman" w:hAnsi="Times New Roman" w:cs="Times New Roman"/>
          <w:color w:val="1A1A1A"/>
          <w:sz w:val="28"/>
          <w:szCs w:val="28"/>
          <w:shd w:val="clear" w:color="auto" w:fill="FFFFFF"/>
        </w:rPr>
        <w:t>348</w:t>
      </w:r>
      <w:r w:rsidRPr="00C83841">
        <w:rPr>
          <w:rFonts w:ascii="Times New Roman" w:hAnsi="Times New Roman" w:cs="Times New Roman"/>
          <w:color w:val="1A1A1A"/>
          <w:sz w:val="28"/>
          <w:szCs w:val="28"/>
          <w:shd w:val="clear" w:color="auto" w:fill="FFFFFF"/>
        </w:rPr>
        <w:t>].</w:t>
      </w:r>
    </w:p>
    <w:bookmarkEnd w:id="15"/>
    <w:p w14:paraId="35BD21F8" w14:textId="7634B6A9" w:rsidR="00880500"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A277AE">
        <w:rPr>
          <w:rFonts w:ascii="Times New Roman" w:hAnsi="Times New Roman" w:cs="Times New Roman"/>
          <w:color w:val="1A1A1A"/>
          <w:sz w:val="28"/>
          <w:szCs w:val="28"/>
          <w:shd w:val="clear" w:color="auto" w:fill="FFFFFF"/>
        </w:rPr>
        <w:t xml:space="preserve">В следствие длительно протекающей и тяжёлой утраты нарциссического либидо возникает эссенциальная депрессия. Такого рода потеря либидо манифестирует в раннем детстве. Она связана с ранними травмами, </w:t>
      </w:r>
      <w:r w:rsidR="00E82469">
        <w:rPr>
          <w:rFonts w:ascii="Times New Roman" w:hAnsi="Times New Roman" w:cs="Times New Roman"/>
          <w:color w:val="1A1A1A"/>
          <w:sz w:val="28"/>
          <w:szCs w:val="28"/>
          <w:shd w:val="clear" w:color="auto" w:fill="FFFFFF"/>
        </w:rPr>
        <w:t>возникшими</w:t>
      </w:r>
      <w:r w:rsidRPr="00A277AE">
        <w:rPr>
          <w:rFonts w:ascii="Times New Roman" w:hAnsi="Times New Roman" w:cs="Times New Roman"/>
          <w:color w:val="1A1A1A"/>
          <w:sz w:val="28"/>
          <w:szCs w:val="28"/>
          <w:shd w:val="clear" w:color="auto" w:fill="FFFFFF"/>
        </w:rPr>
        <w:t xml:space="preserve"> вследствие недостаточности нарциссического инвестирования со стороны первичных объектов. В дальнейшем потеря либидо происходит при любой нарциссической ране, то есть ситуации, когда уязвляется любовь и уважение к себе. Следует отметить, что эссенциальная депрессия диагностируется отнюдь не у всех пациентов с психосоматическим функционированием, а, в первую очередь, у оператуарных пациентов с преобладанием у них оператуарного мышления.</w:t>
      </w:r>
    </w:p>
    <w:p w14:paraId="56184233" w14:textId="70F862A7" w:rsidR="007717EB" w:rsidRDefault="007717EB" w:rsidP="00EA3BDB">
      <w:pPr>
        <w:spacing w:line="360" w:lineRule="auto"/>
        <w:ind w:firstLine="567"/>
        <w:jc w:val="both"/>
        <w:rPr>
          <w:rFonts w:ascii="Times New Roman" w:hAnsi="Times New Roman" w:cs="Times New Roman"/>
          <w:color w:val="1A1A1A"/>
          <w:sz w:val="28"/>
          <w:szCs w:val="28"/>
          <w:shd w:val="clear" w:color="auto" w:fill="FFFFFF"/>
        </w:rPr>
      </w:pPr>
      <w:r w:rsidRPr="007717EB">
        <w:rPr>
          <w:rFonts w:ascii="Times New Roman" w:hAnsi="Times New Roman" w:cs="Times New Roman"/>
          <w:color w:val="1A1A1A"/>
          <w:sz w:val="28"/>
          <w:szCs w:val="28"/>
          <w:shd w:val="clear" w:color="auto" w:fill="FFFFFF"/>
        </w:rPr>
        <w:t>З.Фройд постулировал, что садизм и мазохизм выступают в качестве эротического выражения агрессии. Садомазохистические объектные отношения являются способом любви и ненависти по отношению к другим и самому себе</w:t>
      </w:r>
      <w:r w:rsidR="001F0921">
        <w:rPr>
          <w:rFonts w:ascii="Times New Roman" w:hAnsi="Times New Roman" w:cs="Times New Roman"/>
          <w:color w:val="1A1A1A"/>
          <w:sz w:val="28"/>
          <w:szCs w:val="28"/>
          <w:shd w:val="clear" w:color="auto" w:fill="FFFFFF"/>
        </w:rPr>
        <w:t xml:space="preserve"> </w:t>
      </w:r>
      <w:r w:rsidR="001F0921" w:rsidRPr="00C83841">
        <w:rPr>
          <w:rFonts w:ascii="Times New Roman" w:hAnsi="Times New Roman" w:cs="Times New Roman"/>
          <w:color w:val="1A1A1A"/>
          <w:sz w:val="28"/>
          <w:szCs w:val="28"/>
          <w:shd w:val="clear" w:color="auto" w:fill="FFFFFF"/>
        </w:rPr>
        <w:t>[</w:t>
      </w:r>
      <w:r w:rsidR="00FD70E6">
        <w:rPr>
          <w:rFonts w:ascii="Times New Roman" w:hAnsi="Times New Roman" w:cs="Times New Roman"/>
          <w:color w:val="1A1A1A"/>
          <w:sz w:val="28"/>
          <w:szCs w:val="28"/>
          <w:shd w:val="clear" w:color="auto" w:fill="FFFFFF"/>
        </w:rPr>
        <w:t>36</w:t>
      </w:r>
      <w:r w:rsidR="001F0921" w:rsidRPr="00C83841">
        <w:rPr>
          <w:rFonts w:ascii="Times New Roman" w:hAnsi="Times New Roman" w:cs="Times New Roman"/>
          <w:color w:val="1A1A1A"/>
          <w:sz w:val="28"/>
          <w:szCs w:val="28"/>
          <w:shd w:val="clear" w:color="auto" w:fill="FFFFFF"/>
        </w:rPr>
        <w:t>].</w:t>
      </w:r>
    </w:p>
    <w:p w14:paraId="0735662B" w14:textId="6A10C162" w:rsidR="001F0921" w:rsidRDefault="007717EB" w:rsidP="00EA3BDB">
      <w:pPr>
        <w:spacing w:line="360" w:lineRule="auto"/>
        <w:ind w:firstLine="567"/>
        <w:jc w:val="both"/>
        <w:rPr>
          <w:rFonts w:ascii="Times New Roman" w:hAnsi="Times New Roman" w:cs="Times New Roman"/>
          <w:color w:val="1A1A1A"/>
          <w:sz w:val="28"/>
          <w:szCs w:val="28"/>
          <w:shd w:val="clear" w:color="auto" w:fill="FFFFFF"/>
        </w:rPr>
      </w:pPr>
      <w:r w:rsidRPr="007717EB">
        <w:rPr>
          <w:rFonts w:ascii="Times New Roman" w:hAnsi="Times New Roman" w:cs="Times New Roman"/>
          <w:color w:val="1A1A1A"/>
          <w:sz w:val="28"/>
          <w:szCs w:val="28"/>
          <w:shd w:val="clear" w:color="auto" w:fill="FFFFFF"/>
        </w:rPr>
        <w:t>По мнению С.Коэна, в перверсии часто наблюдается садомазохистический компонент, глубинное желание управлять другим, держать его на ладони, доводя до состояния исступления, оставлять, а потом понимать, что разлуки не произойдёт. Таким образом, как постулирует С.Коэн, в основе перверсии лежит деструктивность, лишение другого человека свободы выбора и разрушение его автономии. Мазохист склонен бросать партнёров, но в то же время цепляться за них, таким образом вновь проживая ранний внутриличностный конфликт. Возбуждающим для таких личностей является совершать то, что когда-то делал по отношению к ним родитель</w:t>
      </w:r>
      <w:r w:rsidR="001F0921">
        <w:rPr>
          <w:rFonts w:ascii="Times New Roman" w:hAnsi="Times New Roman" w:cs="Times New Roman"/>
          <w:color w:val="1A1A1A"/>
          <w:sz w:val="28"/>
          <w:szCs w:val="28"/>
          <w:shd w:val="clear" w:color="auto" w:fill="FFFFFF"/>
        </w:rPr>
        <w:t xml:space="preserve"> </w:t>
      </w:r>
      <w:r w:rsidR="001F0921" w:rsidRPr="00C83841">
        <w:rPr>
          <w:rFonts w:ascii="Times New Roman" w:hAnsi="Times New Roman" w:cs="Times New Roman"/>
          <w:color w:val="1A1A1A"/>
          <w:sz w:val="28"/>
          <w:szCs w:val="28"/>
          <w:shd w:val="clear" w:color="auto" w:fill="FFFFFF"/>
        </w:rPr>
        <w:t>[</w:t>
      </w:r>
      <w:r w:rsidR="00FD70E6">
        <w:rPr>
          <w:rFonts w:ascii="Times New Roman" w:hAnsi="Times New Roman" w:cs="Times New Roman"/>
          <w:color w:val="1A1A1A"/>
          <w:sz w:val="28"/>
          <w:szCs w:val="28"/>
          <w:shd w:val="clear" w:color="auto" w:fill="FFFFFF"/>
        </w:rPr>
        <w:t>47</w:t>
      </w:r>
      <w:r w:rsidR="001F0921" w:rsidRPr="00C83841">
        <w:rPr>
          <w:rFonts w:ascii="Times New Roman" w:hAnsi="Times New Roman" w:cs="Times New Roman"/>
          <w:color w:val="1A1A1A"/>
          <w:sz w:val="28"/>
          <w:szCs w:val="28"/>
          <w:shd w:val="clear" w:color="auto" w:fill="FFFFFF"/>
        </w:rPr>
        <w:t xml:space="preserve">, с. </w:t>
      </w:r>
      <w:r w:rsidR="001F0921">
        <w:rPr>
          <w:rFonts w:ascii="Times New Roman" w:hAnsi="Times New Roman" w:cs="Times New Roman"/>
          <w:color w:val="1A1A1A"/>
          <w:sz w:val="28"/>
          <w:szCs w:val="28"/>
          <w:shd w:val="clear" w:color="auto" w:fill="FFFFFF"/>
        </w:rPr>
        <w:t>30</w:t>
      </w:r>
      <w:r w:rsidR="001F0921" w:rsidRPr="00C83841">
        <w:rPr>
          <w:rFonts w:ascii="Times New Roman" w:hAnsi="Times New Roman" w:cs="Times New Roman"/>
          <w:color w:val="1A1A1A"/>
          <w:sz w:val="28"/>
          <w:szCs w:val="28"/>
          <w:shd w:val="clear" w:color="auto" w:fill="FFFFFF"/>
        </w:rPr>
        <w:t>].</w:t>
      </w:r>
    </w:p>
    <w:p w14:paraId="575AF303" w14:textId="7942655F" w:rsidR="00282F4A" w:rsidRPr="00282F4A"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 xml:space="preserve">Французский психоаналитик А.Грин постулирует, что в основе перверсии лежит навязчивое повторение и отыгрывание сексуального перевозбуждения. </w:t>
      </w:r>
      <w:r w:rsidRPr="00282F4A">
        <w:rPr>
          <w:rFonts w:ascii="Times New Roman" w:hAnsi="Times New Roman" w:cs="Times New Roman"/>
          <w:color w:val="1A1A1A"/>
          <w:sz w:val="28"/>
          <w:szCs w:val="28"/>
          <w:shd w:val="clear" w:color="auto" w:fill="FFFFFF"/>
        </w:rPr>
        <w:lastRenderedPageBreak/>
        <w:t>Здесь перевозбуждение выступает в качестве травмы, которая на могла быть переработана</w:t>
      </w:r>
      <w:r w:rsidR="001F0921">
        <w:rPr>
          <w:rFonts w:ascii="Times New Roman" w:hAnsi="Times New Roman" w:cs="Times New Roman"/>
          <w:color w:val="1A1A1A"/>
          <w:sz w:val="28"/>
          <w:szCs w:val="28"/>
          <w:shd w:val="clear" w:color="auto" w:fill="FFFFFF"/>
        </w:rPr>
        <w:t xml:space="preserve"> </w:t>
      </w:r>
      <w:r w:rsidR="001F0921" w:rsidRPr="00C83841">
        <w:rPr>
          <w:rFonts w:ascii="Times New Roman" w:hAnsi="Times New Roman" w:cs="Times New Roman"/>
          <w:color w:val="1A1A1A"/>
          <w:sz w:val="28"/>
          <w:szCs w:val="28"/>
          <w:shd w:val="clear" w:color="auto" w:fill="FFFFFF"/>
        </w:rPr>
        <w:t>[</w:t>
      </w:r>
      <w:r w:rsidR="001F0921">
        <w:rPr>
          <w:rFonts w:ascii="Times New Roman" w:hAnsi="Times New Roman" w:cs="Times New Roman"/>
          <w:color w:val="1A1A1A"/>
          <w:sz w:val="28"/>
          <w:szCs w:val="28"/>
          <w:shd w:val="clear" w:color="auto" w:fill="FFFFFF"/>
        </w:rPr>
        <w:t>5</w:t>
      </w:r>
      <w:r w:rsidR="001F0921" w:rsidRPr="00C83841">
        <w:rPr>
          <w:rFonts w:ascii="Times New Roman" w:hAnsi="Times New Roman" w:cs="Times New Roman"/>
          <w:color w:val="1A1A1A"/>
          <w:sz w:val="28"/>
          <w:szCs w:val="28"/>
          <w:shd w:val="clear" w:color="auto" w:fill="FFFFFF"/>
        </w:rPr>
        <w:t xml:space="preserve">, с. </w:t>
      </w:r>
      <w:r w:rsidR="001F0921">
        <w:rPr>
          <w:rFonts w:ascii="Times New Roman" w:hAnsi="Times New Roman" w:cs="Times New Roman"/>
          <w:color w:val="1A1A1A"/>
          <w:sz w:val="28"/>
          <w:szCs w:val="28"/>
          <w:shd w:val="clear" w:color="auto" w:fill="FFFFFF"/>
        </w:rPr>
        <w:t>21</w:t>
      </w:r>
      <w:r w:rsidR="001F0921" w:rsidRPr="00C83841">
        <w:rPr>
          <w:rFonts w:ascii="Times New Roman" w:hAnsi="Times New Roman" w:cs="Times New Roman"/>
          <w:color w:val="1A1A1A"/>
          <w:sz w:val="28"/>
          <w:szCs w:val="28"/>
          <w:shd w:val="clear" w:color="auto" w:fill="FFFFFF"/>
        </w:rPr>
        <w:t>].</w:t>
      </w:r>
    </w:p>
    <w:p w14:paraId="572999EC" w14:textId="76328987" w:rsidR="00282F4A" w:rsidRPr="00282F4A"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Также особое место в развитии перверсий А.Грин уделяет расщеплению на идеализированную мать и преследующего отца. А.Грин размышлял о механизме «битриангуляции», при котором материнский объект является расщеплённым. У первертных пациентов наличествует глубокое расщепление на идеализированный и преследующий объект. В этой связи, Грин постулирует, что отец состоит из негативной тени матери [Там же</w:t>
      </w:r>
      <w:r w:rsidR="001F0921">
        <w:rPr>
          <w:rFonts w:ascii="Times New Roman" w:hAnsi="Times New Roman" w:cs="Times New Roman"/>
          <w:color w:val="1A1A1A"/>
          <w:sz w:val="28"/>
          <w:szCs w:val="28"/>
          <w:shd w:val="clear" w:color="auto" w:fill="FFFFFF"/>
        </w:rPr>
        <w:t>, с.17</w:t>
      </w:r>
      <w:r w:rsidRPr="00282F4A">
        <w:rPr>
          <w:rFonts w:ascii="Times New Roman" w:hAnsi="Times New Roman" w:cs="Times New Roman"/>
          <w:color w:val="1A1A1A"/>
          <w:sz w:val="28"/>
          <w:szCs w:val="28"/>
          <w:shd w:val="clear" w:color="auto" w:fill="FFFFFF"/>
        </w:rPr>
        <w:t>]</w:t>
      </w:r>
      <w:r w:rsidR="00FD70E6">
        <w:rPr>
          <w:rFonts w:ascii="Times New Roman" w:hAnsi="Times New Roman" w:cs="Times New Roman"/>
          <w:color w:val="1A1A1A"/>
          <w:sz w:val="28"/>
          <w:szCs w:val="28"/>
          <w:shd w:val="clear" w:color="auto" w:fill="FFFFFF"/>
        </w:rPr>
        <w:t>.</w:t>
      </w:r>
    </w:p>
    <w:p w14:paraId="72437FFE" w14:textId="0BD308CA" w:rsidR="00282F4A" w:rsidRPr="00282F4A"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Отдельно необходимо упомянуть семейные отношения, в которых ребёнок, с одной стороны, подвергается эмоциональной депривации, а с другой стороны, соблазняется.</w:t>
      </w:r>
    </w:p>
    <w:p w14:paraId="5AD10377" w14:textId="5A11DFAB" w:rsidR="00282F4A" w:rsidRPr="001F7C67"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На наш взгляд, в этиологии перверсии упомянуть так называемый срыв отцовской функции, о котором пишет Ж.Шассге-Смиржель. В частности, она утверждает, что отец, будучи обесцененным матерью, становится не способным помочь ребёнку в разрешении Эдипова комплекса и постепенно утрачивает функции запрещающей инстанции. В такого рода семейных системах мать убеждает ребёнка в том, что ему не следует завидовать отцу, ибо он, ребёнок, является её партнёром. При подобном воспитании у ребёнка, впоследствии ставшего первертом, происходит идеализация своего прегенитального тела. Ж.Шассге-Смиржель приводит клиническую иллюстрацию, в которой взрослый пациент заменяет зрелую генитальную сексуальность анальной</w:t>
      </w:r>
      <w:r w:rsidR="001F7C67">
        <w:rPr>
          <w:rFonts w:ascii="Times New Roman" w:hAnsi="Times New Roman" w:cs="Times New Roman"/>
          <w:color w:val="1A1A1A"/>
          <w:sz w:val="28"/>
          <w:szCs w:val="28"/>
          <w:shd w:val="clear" w:color="auto" w:fill="FFFFFF"/>
        </w:rPr>
        <w:t xml:space="preserve"> </w:t>
      </w:r>
      <w:r w:rsidR="001F7C67" w:rsidRPr="001F7C67">
        <w:rPr>
          <w:rFonts w:ascii="Times New Roman" w:hAnsi="Times New Roman" w:cs="Times New Roman"/>
          <w:color w:val="1A1A1A"/>
          <w:sz w:val="28"/>
          <w:szCs w:val="28"/>
          <w:shd w:val="clear" w:color="auto" w:fill="FFFFFF"/>
        </w:rPr>
        <w:t>[</w:t>
      </w:r>
      <w:r w:rsidR="00FD70E6">
        <w:rPr>
          <w:rFonts w:ascii="Times New Roman" w:hAnsi="Times New Roman" w:cs="Times New Roman"/>
          <w:color w:val="1A1A1A"/>
          <w:sz w:val="28"/>
          <w:szCs w:val="28"/>
          <w:shd w:val="clear" w:color="auto" w:fill="FFFFFF"/>
        </w:rPr>
        <w:t>46</w:t>
      </w:r>
      <w:r w:rsidR="001F7C67" w:rsidRPr="001F7C67">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403</w:t>
      </w:r>
      <w:r w:rsidR="001F7C67" w:rsidRPr="001F7C67">
        <w:rPr>
          <w:rFonts w:ascii="Times New Roman" w:hAnsi="Times New Roman" w:cs="Times New Roman"/>
          <w:color w:val="1A1A1A"/>
          <w:sz w:val="28"/>
          <w:szCs w:val="28"/>
          <w:shd w:val="clear" w:color="auto" w:fill="FFFFFF"/>
        </w:rPr>
        <w:t>].</w:t>
      </w:r>
    </w:p>
    <w:p w14:paraId="1F7EE29F" w14:textId="728429C0" w:rsidR="00282F4A" w:rsidRPr="00282F4A"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Р</w:t>
      </w:r>
      <w:r w:rsidRPr="001F7C67">
        <w:rPr>
          <w:rFonts w:ascii="Times New Roman" w:hAnsi="Times New Roman" w:cs="Times New Roman"/>
          <w:color w:val="1A1A1A"/>
          <w:sz w:val="28"/>
          <w:szCs w:val="28"/>
          <w:shd w:val="clear" w:color="auto" w:fill="FFFFFF"/>
        </w:rPr>
        <w:t>.</w:t>
      </w:r>
      <w:r w:rsidRPr="00282F4A">
        <w:rPr>
          <w:rFonts w:ascii="Times New Roman" w:hAnsi="Times New Roman" w:cs="Times New Roman"/>
          <w:color w:val="1A1A1A"/>
          <w:sz w:val="28"/>
          <w:szCs w:val="28"/>
          <w:shd w:val="clear" w:color="auto" w:fill="FFFFFF"/>
        </w:rPr>
        <w:t>Руссийон</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исследуя</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метафору</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отца</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приходит</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к</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следующим</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интересным</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выводам</w:t>
      </w:r>
      <w:r w:rsidRPr="001F7C67">
        <w:rPr>
          <w:rFonts w:ascii="Times New Roman" w:hAnsi="Times New Roman" w:cs="Times New Roman"/>
          <w:color w:val="1A1A1A"/>
          <w:sz w:val="28"/>
          <w:szCs w:val="28"/>
          <w:shd w:val="clear" w:color="auto" w:fill="FFFFFF"/>
        </w:rPr>
        <w:t xml:space="preserve">. </w:t>
      </w:r>
      <w:r w:rsidRPr="00282F4A">
        <w:rPr>
          <w:rFonts w:ascii="Times New Roman" w:hAnsi="Times New Roman" w:cs="Times New Roman"/>
          <w:color w:val="1A1A1A"/>
          <w:sz w:val="28"/>
          <w:szCs w:val="28"/>
          <w:shd w:val="clear" w:color="auto" w:fill="FFFFFF"/>
        </w:rPr>
        <w:t xml:space="preserve">По его мнению, мать вводит принцип тождественности, в то время как отец вводит принцип различения. Постижение отца ведёт за собой постижение сексуальности, в частности, первосцены, в который один является объектом одного с ребёнком пола, другой - противоположного пола. Таким образом, ребёнок, признавая отца, также выбирает пол, признаёт половые различия и, </w:t>
      </w:r>
      <w:r w:rsidRPr="00282F4A">
        <w:rPr>
          <w:rFonts w:ascii="Times New Roman" w:hAnsi="Times New Roman" w:cs="Times New Roman"/>
          <w:color w:val="1A1A1A"/>
          <w:sz w:val="28"/>
          <w:szCs w:val="28"/>
          <w:shd w:val="clear" w:color="auto" w:fill="FFFFFF"/>
        </w:rPr>
        <w:lastRenderedPageBreak/>
        <w:t>главным образом, существенные различия между инфантильной и зрелой сексуальностью</w:t>
      </w:r>
      <w:r w:rsidR="001F7C67">
        <w:rPr>
          <w:rFonts w:ascii="Times New Roman" w:hAnsi="Times New Roman" w:cs="Times New Roman"/>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FD70E6">
        <w:rPr>
          <w:rFonts w:ascii="Times New Roman" w:hAnsi="Times New Roman" w:cs="Times New Roman"/>
          <w:color w:val="1A1A1A"/>
          <w:sz w:val="28"/>
          <w:szCs w:val="28"/>
          <w:shd w:val="clear" w:color="auto" w:fill="FFFFFF"/>
        </w:rPr>
        <w:t>26</w:t>
      </w:r>
      <w:r w:rsidR="001F7C67" w:rsidRPr="00C83841">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67</w:t>
      </w:r>
      <w:r w:rsidR="001F7C67" w:rsidRPr="00C83841">
        <w:rPr>
          <w:rFonts w:ascii="Times New Roman" w:hAnsi="Times New Roman" w:cs="Times New Roman"/>
          <w:color w:val="1A1A1A"/>
          <w:sz w:val="28"/>
          <w:szCs w:val="28"/>
          <w:shd w:val="clear" w:color="auto" w:fill="FFFFFF"/>
        </w:rPr>
        <w:t>].</w:t>
      </w:r>
    </w:p>
    <w:p w14:paraId="6B39DC60" w14:textId="4495377E" w:rsidR="00282F4A" w:rsidRPr="00C83841"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По мнению Ж.Шассге-Смиржель, перверт склонен к отрицанию реальности. У таких пациентов наблюдается иллюзия тотального обладания матерью. В этой связи, мы можем отметить появление лакуны на месте вторичного объекта, вызванного срывом отцовской метафоры. Указанное приводит к отрицанию разницы полов, исключение ребёнка из первосцены, а также замена репрезентации сексуального акта на садо-мазохистическое взаимодействие</w:t>
      </w:r>
      <w:r w:rsidR="001F7C67">
        <w:rPr>
          <w:rFonts w:ascii="Times New Roman" w:hAnsi="Times New Roman" w:cs="Times New Roman"/>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FD70E6">
        <w:rPr>
          <w:rFonts w:ascii="Times New Roman" w:hAnsi="Times New Roman" w:cs="Times New Roman"/>
          <w:color w:val="1A1A1A"/>
          <w:sz w:val="28"/>
          <w:szCs w:val="28"/>
          <w:shd w:val="clear" w:color="auto" w:fill="FFFFFF"/>
        </w:rPr>
        <w:t>41</w:t>
      </w:r>
      <w:r w:rsidR="001F7C67" w:rsidRPr="00C83841">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250</w:t>
      </w:r>
      <w:r w:rsidR="001F7C67" w:rsidRPr="00C83841">
        <w:rPr>
          <w:rFonts w:ascii="Times New Roman" w:hAnsi="Times New Roman" w:cs="Times New Roman"/>
          <w:color w:val="1A1A1A"/>
          <w:sz w:val="28"/>
          <w:szCs w:val="28"/>
          <w:shd w:val="clear" w:color="auto" w:fill="FFFFFF"/>
        </w:rPr>
        <w:t>].</w:t>
      </w:r>
    </w:p>
    <w:p w14:paraId="33CCE702" w14:textId="77777777" w:rsidR="00880500" w:rsidRDefault="00880500" w:rsidP="002945F6">
      <w:pPr>
        <w:pStyle w:val="2"/>
        <w:spacing w:line="360" w:lineRule="auto"/>
        <w:rPr>
          <w:shd w:val="clear" w:color="auto" w:fill="FFFFFF"/>
        </w:rPr>
      </w:pPr>
      <w:bookmarkStart w:id="16" w:name="_Toc160629460"/>
      <w:r>
        <w:rPr>
          <w:shd w:val="clear" w:color="auto" w:fill="FFFFFF"/>
        </w:rPr>
        <w:t xml:space="preserve">2.1 </w:t>
      </w:r>
      <w:r w:rsidRPr="00FC22F2">
        <w:rPr>
          <w:shd w:val="clear" w:color="auto" w:fill="FFFFFF"/>
        </w:rPr>
        <w:t>Нимфы в мифологии</w:t>
      </w:r>
      <w:bookmarkEnd w:id="16"/>
    </w:p>
    <w:p w14:paraId="1C628655" w14:textId="77777777" w:rsidR="00CA2643" w:rsidRPr="00CA2643" w:rsidRDefault="00CA2643" w:rsidP="00EA3BDB">
      <w:pPr>
        <w:spacing w:line="360" w:lineRule="auto"/>
        <w:ind w:firstLine="567"/>
        <w:jc w:val="both"/>
        <w:rPr>
          <w:rFonts w:ascii="Times New Roman" w:hAnsi="Times New Roman" w:cs="Times New Roman"/>
          <w:b/>
          <w:color w:val="1A1A1A"/>
          <w:sz w:val="28"/>
          <w:szCs w:val="28"/>
          <w:shd w:val="clear" w:color="auto" w:fill="FFFFFF"/>
        </w:rPr>
      </w:pPr>
      <w:r w:rsidRPr="00CA2643">
        <w:rPr>
          <w:rFonts w:ascii="Times New Roman" w:hAnsi="Times New Roman" w:cs="Times New Roman"/>
          <w:b/>
          <w:color w:val="1A1A1A"/>
          <w:sz w:val="28"/>
          <w:szCs w:val="28"/>
          <w:shd w:val="clear" w:color="auto" w:fill="FFFFFF"/>
        </w:rPr>
        <w:t>Дриада</w:t>
      </w:r>
    </w:p>
    <w:p w14:paraId="6A77B67B" w14:textId="1029D9F6"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«Под явором лежал я. Ветерок листами </w:t>
      </w:r>
    </w:p>
    <w:p w14:paraId="21442EE2" w14:textId="77777777"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Играл шумливыми, — и нежными словами </w:t>
      </w:r>
    </w:p>
    <w:p w14:paraId="7CCEF18D" w14:textId="059787DF"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Казался шелест мне встревоженных листов… </w:t>
      </w:r>
    </w:p>
    <w:p w14:paraId="1BF40761" w14:textId="77777777"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Он много нашептал мне сладких, чудных слов.  </w:t>
      </w:r>
    </w:p>
    <w:p w14:paraId="574E7FE5" w14:textId="77777777"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Мне снилось: дерева вершина превратилась </w:t>
      </w:r>
    </w:p>
    <w:p w14:paraId="411EEABA" w14:textId="77777777"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В головку белую, по ней коса струилась </w:t>
      </w:r>
    </w:p>
    <w:p w14:paraId="0FC9ECC9" w14:textId="77777777"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Зеленою волной, — а из ветвей живых </w:t>
      </w:r>
    </w:p>
    <w:p w14:paraId="5FB7C5CB" w14:textId="77777777"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Две ручки белые искали рук моих. </w:t>
      </w:r>
    </w:p>
    <w:p w14:paraId="3643F99C" w14:textId="77777777"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 xml:space="preserve">Тут предался вполне я сна очарованью </w:t>
      </w:r>
    </w:p>
    <w:p w14:paraId="4AEE6C07" w14:textId="78B5852A" w:rsidR="00CA2643" w:rsidRPr="00CA2643" w:rsidRDefault="00CA2643" w:rsidP="00EA3BDB">
      <w:pPr>
        <w:spacing w:line="360" w:lineRule="auto"/>
        <w:ind w:firstLine="567"/>
        <w:jc w:val="both"/>
        <w:rPr>
          <w:rFonts w:ascii="Times New Roman" w:hAnsi="Times New Roman" w:cs="Times New Roman"/>
          <w:bCs/>
          <w:i/>
          <w:iCs/>
          <w:color w:val="1A1A1A"/>
          <w:sz w:val="28"/>
          <w:szCs w:val="28"/>
          <w:shd w:val="clear" w:color="auto" w:fill="FFFFFF"/>
        </w:rPr>
      </w:pPr>
      <w:r w:rsidRPr="00CA2643">
        <w:rPr>
          <w:rFonts w:ascii="Times New Roman" w:hAnsi="Times New Roman" w:cs="Times New Roman"/>
          <w:bCs/>
          <w:i/>
          <w:iCs/>
          <w:color w:val="1A1A1A"/>
          <w:sz w:val="28"/>
          <w:szCs w:val="28"/>
          <w:shd w:val="clear" w:color="auto" w:fill="FFFFFF"/>
        </w:rPr>
        <w:t>И нимфы долго пил горячие лобзанья!»</w:t>
      </w:r>
    </w:p>
    <w:p w14:paraId="300B3126" w14:textId="3C49EC85" w:rsidR="00CA2643" w:rsidRPr="00CA2643" w:rsidRDefault="00CA2643" w:rsidP="00EA3BDB">
      <w:pPr>
        <w:spacing w:line="360" w:lineRule="auto"/>
        <w:ind w:firstLine="567"/>
        <w:jc w:val="both"/>
        <w:rPr>
          <w:rFonts w:ascii="Times New Roman" w:hAnsi="Times New Roman" w:cs="Times New Roman"/>
          <w:bCs/>
          <w:color w:val="1A1A1A"/>
          <w:sz w:val="28"/>
          <w:szCs w:val="28"/>
          <w:shd w:val="clear" w:color="auto" w:fill="FFFFFF"/>
        </w:rPr>
      </w:pPr>
      <w:r>
        <w:rPr>
          <w:rFonts w:ascii="Times New Roman" w:hAnsi="Times New Roman" w:cs="Times New Roman"/>
          <w:bCs/>
          <w:color w:val="1A1A1A"/>
          <w:sz w:val="28"/>
          <w:szCs w:val="28"/>
          <w:shd w:val="clear" w:color="auto" w:fill="FFFFFF"/>
        </w:rPr>
        <w:tab/>
      </w:r>
      <w:r>
        <w:rPr>
          <w:rFonts w:ascii="Times New Roman" w:hAnsi="Times New Roman" w:cs="Times New Roman"/>
          <w:bCs/>
          <w:color w:val="1A1A1A"/>
          <w:sz w:val="28"/>
          <w:szCs w:val="28"/>
          <w:shd w:val="clear" w:color="auto" w:fill="FFFFFF"/>
        </w:rPr>
        <w:tab/>
      </w:r>
      <w:r>
        <w:rPr>
          <w:rFonts w:ascii="Times New Roman" w:hAnsi="Times New Roman" w:cs="Times New Roman"/>
          <w:bCs/>
          <w:color w:val="1A1A1A"/>
          <w:sz w:val="28"/>
          <w:szCs w:val="28"/>
          <w:shd w:val="clear" w:color="auto" w:fill="FFFFFF"/>
        </w:rPr>
        <w:tab/>
      </w:r>
      <w:r>
        <w:rPr>
          <w:rFonts w:ascii="Times New Roman" w:hAnsi="Times New Roman" w:cs="Times New Roman"/>
          <w:bCs/>
          <w:color w:val="1A1A1A"/>
          <w:sz w:val="28"/>
          <w:szCs w:val="28"/>
          <w:shd w:val="clear" w:color="auto" w:fill="FFFFFF"/>
        </w:rPr>
        <w:tab/>
      </w:r>
      <w:r>
        <w:rPr>
          <w:rFonts w:ascii="Times New Roman" w:hAnsi="Times New Roman" w:cs="Times New Roman"/>
          <w:bCs/>
          <w:color w:val="1A1A1A"/>
          <w:sz w:val="28"/>
          <w:szCs w:val="28"/>
          <w:shd w:val="clear" w:color="auto" w:fill="FFFFFF"/>
        </w:rPr>
        <w:tab/>
      </w:r>
      <w:r>
        <w:rPr>
          <w:rFonts w:ascii="Times New Roman" w:hAnsi="Times New Roman" w:cs="Times New Roman"/>
          <w:bCs/>
          <w:color w:val="1A1A1A"/>
          <w:sz w:val="28"/>
          <w:szCs w:val="28"/>
          <w:shd w:val="clear" w:color="auto" w:fill="FFFFFF"/>
        </w:rPr>
        <w:tab/>
      </w:r>
      <w:r w:rsidRPr="00CA2643">
        <w:rPr>
          <w:rFonts w:ascii="Times New Roman" w:hAnsi="Times New Roman" w:cs="Times New Roman"/>
          <w:bCs/>
          <w:color w:val="1A1A1A"/>
          <w:sz w:val="28"/>
          <w:szCs w:val="28"/>
          <w:shd w:val="clear" w:color="auto" w:fill="FFFFFF"/>
        </w:rPr>
        <w:t>М.Л.Михайлов</w:t>
      </w:r>
    </w:p>
    <w:p w14:paraId="20D2E8D1" w14:textId="77777777" w:rsidR="00282F4A"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FC22F2">
        <w:rPr>
          <w:rFonts w:ascii="Times New Roman" w:hAnsi="Times New Roman" w:cs="Times New Roman"/>
          <w:color w:val="1A1A1A"/>
          <w:sz w:val="28"/>
          <w:szCs w:val="28"/>
          <w:shd w:val="clear" w:color="auto" w:fill="FFFFFF"/>
        </w:rPr>
        <w:t xml:space="preserve">Первым учёным и мыслителем, который исследовал человека сквозь призму мифа, был великий австрийский врач З.Фройд. В рамках данного исследования мне хотелось бы обратиться к краткому рассмотрению нимф в мифологии. В </w:t>
      </w:r>
      <w:r w:rsidRPr="00FC22F2">
        <w:rPr>
          <w:rFonts w:ascii="Times New Roman" w:hAnsi="Times New Roman" w:cs="Times New Roman"/>
          <w:color w:val="1A1A1A"/>
          <w:sz w:val="28"/>
          <w:szCs w:val="28"/>
          <w:shd w:val="clear" w:color="auto" w:fill="FFFFFF"/>
        </w:rPr>
        <w:lastRenderedPageBreak/>
        <w:t>этой связи, особый интерес представляют мифы Древней Греции. Название патологического состояния психики нимфомания берёт начало от архаичных легенд о нимфах, прекрасных, вечно юных девах, связанных с силами природы, и участвующих в постоянных сексуальных оргиях бога Диониса.</w:t>
      </w:r>
      <w:r>
        <w:rPr>
          <w:rFonts w:ascii="Times New Roman" w:hAnsi="Times New Roman" w:cs="Times New Roman"/>
          <w:color w:val="1A1A1A"/>
          <w:sz w:val="28"/>
          <w:szCs w:val="28"/>
          <w:shd w:val="clear" w:color="auto" w:fill="FFFFFF"/>
        </w:rPr>
        <w:t xml:space="preserve"> </w:t>
      </w:r>
    </w:p>
    <w:p w14:paraId="4DD4CE36" w14:textId="1744BF3A" w:rsidR="001F7C67"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Согласно взглядам известного отечественного историка Н.А.Куна, изложенным им в труде «Легенды и мифы Древней Греции, нимфы являются женскими природными божествами, которые появились на свет от союза богов и смертных женщин. Древние греки одухотворяли природу и считали, что в каждой реке, озере, лесу или дереве живёт нимфа. Нимфы, представленные в образах прекрасных юных дев, были носителями тайного знания. Порой нимфы помогали смертным, а временами насылали на них безумие</w:t>
      </w:r>
      <w:r w:rsidR="001F7C67">
        <w:rPr>
          <w:rFonts w:ascii="Times New Roman" w:hAnsi="Times New Roman" w:cs="Times New Roman"/>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DA4178">
        <w:rPr>
          <w:rFonts w:ascii="Times New Roman" w:hAnsi="Times New Roman" w:cs="Times New Roman"/>
          <w:color w:val="1A1A1A"/>
          <w:sz w:val="28"/>
          <w:szCs w:val="28"/>
          <w:shd w:val="clear" w:color="auto" w:fill="FFFFFF"/>
        </w:rPr>
        <w:t>16</w:t>
      </w:r>
      <w:r w:rsidR="001F7C67" w:rsidRPr="00C83841">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148</w:t>
      </w:r>
      <w:r w:rsidR="001F7C67" w:rsidRPr="00C83841">
        <w:rPr>
          <w:rFonts w:ascii="Times New Roman" w:hAnsi="Times New Roman" w:cs="Times New Roman"/>
          <w:color w:val="1A1A1A"/>
          <w:sz w:val="28"/>
          <w:szCs w:val="28"/>
          <w:shd w:val="clear" w:color="auto" w:fill="FFFFFF"/>
        </w:rPr>
        <w:t>].</w:t>
      </w:r>
    </w:p>
    <w:p w14:paraId="73118E07" w14:textId="77777777" w:rsidR="00282F4A" w:rsidRPr="00282F4A"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 xml:space="preserve">Н.А.Кун выделяет следующую дифференциацию нимф в зависимости от места их обитания и связи с той или иной стихией. </w:t>
      </w:r>
    </w:p>
    <w:p w14:paraId="03828D9F" w14:textId="3A04F3E4" w:rsidR="00282F4A" w:rsidRPr="00282F4A"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Океаниды - нимфы, жившие в океанах и являющиеся дочерьми Океана. Нереиды главенствовали над морями и являлись дочерьми морского старца Нерея. Наяды - нимфы озёр и источников, дриады - лесные нимфы, гамадриады - нимфы деревьев. На них в нашем исследовании мы хотели бы остановиться отдельно. Все нимфы, за исключением гамадриад, являются бессмертными. Гамадриады жили в деревьях, с ними же был связан жизненный цикл данных нимф. Если умирало дерево, то вместе с ним умирала и гамадриада.</w:t>
      </w:r>
    </w:p>
    <w:p w14:paraId="19C8CB47" w14:textId="6A26E16B" w:rsidR="00282F4A" w:rsidRDefault="00282F4A" w:rsidP="00EA3BDB">
      <w:pPr>
        <w:spacing w:line="360" w:lineRule="auto"/>
        <w:ind w:firstLine="567"/>
        <w:jc w:val="both"/>
        <w:rPr>
          <w:rFonts w:ascii="Times New Roman" w:hAnsi="Times New Roman" w:cs="Times New Roman"/>
          <w:color w:val="1A1A1A"/>
          <w:sz w:val="28"/>
          <w:szCs w:val="28"/>
          <w:shd w:val="clear" w:color="auto" w:fill="FFFFFF"/>
        </w:rPr>
      </w:pPr>
      <w:r w:rsidRPr="00282F4A">
        <w:rPr>
          <w:rFonts w:ascii="Times New Roman" w:hAnsi="Times New Roman" w:cs="Times New Roman"/>
          <w:color w:val="1A1A1A"/>
          <w:sz w:val="28"/>
          <w:szCs w:val="28"/>
          <w:shd w:val="clear" w:color="auto" w:fill="FFFFFF"/>
        </w:rPr>
        <w:t>Нимфы являлись божествами, однако храмы в их честь не возводились. Как правило, святилища нимф находились в местах их обитания - в рощах, лесах, озёрах</w:t>
      </w:r>
      <w:r w:rsidR="001F7C67">
        <w:rPr>
          <w:rFonts w:ascii="Times New Roman" w:hAnsi="Times New Roman" w:cs="Times New Roman"/>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DA4178">
        <w:rPr>
          <w:rFonts w:ascii="Times New Roman" w:hAnsi="Times New Roman" w:cs="Times New Roman"/>
          <w:color w:val="1A1A1A"/>
          <w:sz w:val="28"/>
          <w:szCs w:val="28"/>
          <w:shd w:val="clear" w:color="auto" w:fill="FFFFFF"/>
        </w:rPr>
        <w:t>16</w:t>
      </w:r>
      <w:r w:rsidR="001F7C67" w:rsidRPr="00C83841">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124</w:t>
      </w:r>
      <w:r w:rsidR="001F7C67" w:rsidRPr="00C83841">
        <w:rPr>
          <w:rFonts w:ascii="Times New Roman" w:hAnsi="Times New Roman" w:cs="Times New Roman"/>
          <w:color w:val="1A1A1A"/>
          <w:sz w:val="28"/>
          <w:szCs w:val="28"/>
          <w:shd w:val="clear" w:color="auto" w:fill="FFFFFF"/>
        </w:rPr>
        <w:t>].</w:t>
      </w:r>
    </w:p>
    <w:p w14:paraId="56C70F3E" w14:textId="563A6886" w:rsidR="00880500"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652FB6">
        <w:rPr>
          <w:rFonts w:ascii="Times New Roman" w:hAnsi="Times New Roman" w:cs="Times New Roman"/>
          <w:color w:val="1A1A1A"/>
          <w:sz w:val="28"/>
          <w:szCs w:val="28"/>
          <w:shd w:val="clear" w:color="auto" w:fill="FFFFFF"/>
        </w:rPr>
        <w:t>Нимфы представляют собой прекрасных, вечно юных девушек, которые являлись спутницами сатиров во время оргий и Дионисийских вакханалий. Кроме того, в мифологии нимфы выступают в качестве божеств природы, связанных с её плодоносными и живительными силами.</w:t>
      </w:r>
      <w:r>
        <w:rPr>
          <w:rFonts w:ascii="Times New Roman" w:hAnsi="Times New Roman" w:cs="Times New Roman"/>
          <w:color w:val="1A1A1A"/>
          <w:sz w:val="28"/>
          <w:szCs w:val="28"/>
          <w:shd w:val="clear" w:color="auto" w:fill="FFFFFF"/>
        </w:rPr>
        <w:t xml:space="preserve"> </w:t>
      </w:r>
      <w:r w:rsidRPr="00C83841">
        <w:rPr>
          <w:rFonts w:ascii="Times New Roman" w:hAnsi="Times New Roman" w:cs="Times New Roman"/>
          <w:color w:val="1A1A1A"/>
          <w:sz w:val="28"/>
          <w:szCs w:val="28"/>
          <w:shd w:val="clear" w:color="auto" w:fill="FFFFFF"/>
        </w:rPr>
        <w:t xml:space="preserve">В современном мире нимфами называют раскрепощённых девушек и молодых женщин, обладающих </w:t>
      </w:r>
      <w:r w:rsidRPr="00C83841">
        <w:rPr>
          <w:rFonts w:ascii="Times New Roman" w:hAnsi="Times New Roman" w:cs="Times New Roman"/>
          <w:color w:val="1A1A1A"/>
          <w:sz w:val="28"/>
          <w:szCs w:val="28"/>
          <w:shd w:val="clear" w:color="auto" w:fill="FFFFFF"/>
        </w:rPr>
        <w:lastRenderedPageBreak/>
        <w:t>высокой сексуальной свободой. В фильме «Нимфоманка» мы можем обнаружить такую нимфу в лице Джо. Интересны взгляды Фройда на нимфоманию, сформулированные им в ходе анализа своей пациентки Доры и её сновидения. Отец-основатель психоанализа иллюстрирует свои мысли следующим пассажем.</w:t>
      </w:r>
    </w:p>
    <w:p w14:paraId="2DA09D5C" w14:textId="0AE47E14" w:rsidR="00880500"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1F7C67">
        <w:rPr>
          <w:rFonts w:ascii="Times New Roman" w:hAnsi="Times New Roman" w:cs="Times New Roman"/>
          <w:i/>
          <w:iCs/>
          <w:color w:val="1A1A1A"/>
          <w:sz w:val="28"/>
          <w:szCs w:val="28"/>
          <w:shd w:val="clear" w:color="auto" w:fill="FFFFFF"/>
        </w:rPr>
        <w:t>«Конечно, лес в сновидении очень схож с лесом на берегу озера, рядом с которым как раз и разыгралась эта по-новому описанная сцена. Но точно такой же густой лес она видела вчера на одной из картин на выставке общества австрийских художников. На заднем фоне этой картины видны были нимфы. [Здесь в третий раз: картина (картины городских достопримечатель</w:t>
      </w:r>
      <w:r w:rsidRPr="001F7C67">
        <w:rPr>
          <w:rFonts w:ascii="Times New Roman" w:hAnsi="Times New Roman" w:cs="Times New Roman"/>
          <w:i/>
          <w:iCs/>
          <w:color w:val="1A1A1A"/>
          <w:sz w:val="28"/>
          <w:szCs w:val="28"/>
          <w:shd w:val="clear" w:color="auto" w:fill="FFFFFF"/>
        </w:rPr>
        <w:softHyphen/>
        <w:t>ностей, галерея в Дрездене), но в гораздо более значительной связи. Посредством того, что в ней видят, она становится простой бабой (лес, ним</w:t>
      </w:r>
      <w:r w:rsidRPr="001F7C67">
        <w:rPr>
          <w:rFonts w:ascii="Times New Roman" w:hAnsi="Times New Roman" w:cs="Times New Roman"/>
          <w:i/>
          <w:iCs/>
          <w:color w:val="1A1A1A"/>
          <w:sz w:val="28"/>
          <w:szCs w:val="28"/>
          <w:shd w:val="clear" w:color="auto" w:fill="FFFFFF"/>
        </w:rPr>
        <w:softHyphen/>
        <w:t>фы)]</w:t>
      </w:r>
      <w:r w:rsidR="001F7C67">
        <w:rPr>
          <w:rFonts w:ascii="Times New Roman" w:hAnsi="Times New Roman" w:cs="Times New Roman"/>
          <w:i/>
          <w:iCs/>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48</w:t>
      </w:r>
      <w:r w:rsidR="001F7C67" w:rsidRPr="00C83841">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83</w:t>
      </w:r>
      <w:r w:rsidR="001F7C67" w:rsidRPr="00C83841">
        <w:rPr>
          <w:rFonts w:ascii="Times New Roman" w:hAnsi="Times New Roman" w:cs="Times New Roman"/>
          <w:color w:val="1A1A1A"/>
          <w:sz w:val="28"/>
          <w:szCs w:val="28"/>
          <w:shd w:val="clear" w:color="auto" w:fill="FFFFFF"/>
        </w:rPr>
        <w:t>].</w:t>
      </w:r>
    </w:p>
    <w:p w14:paraId="05C1921D" w14:textId="5E7C562B" w:rsidR="00880500"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Важно отметить, что Дора воспринимает нимф в качестве пугающего, но притягательного желания. Девушка ощущает страх стать «простой бабой». Таким образом, можно сделать предположение о том, что нимфы в сновидениях являются символами сексуальной энергии и секса как такового. Фройд добавляет, что </w:t>
      </w:r>
      <w:r w:rsidRPr="001F7C67">
        <w:rPr>
          <w:rFonts w:ascii="Times New Roman" w:hAnsi="Times New Roman" w:cs="Times New Roman"/>
          <w:i/>
          <w:iCs/>
          <w:color w:val="1A1A1A"/>
          <w:sz w:val="28"/>
          <w:szCs w:val="28"/>
          <w:shd w:val="clear" w:color="auto" w:fill="FFFFFF"/>
        </w:rPr>
        <w:t>«…теперь, когда сюда добавились еще и нимфы, которые виднеются на заднем фоне «густого леса», больше уже не может быть со</w:t>
      </w:r>
      <w:r w:rsidRPr="001F7C67">
        <w:rPr>
          <w:rFonts w:ascii="Times New Roman" w:hAnsi="Times New Roman" w:cs="Times New Roman"/>
          <w:i/>
          <w:iCs/>
          <w:color w:val="1A1A1A"/>
          <w:sz w:val="28"/>
          <w:szCs w:val="28"/>
          <w:shd w:val="clear" w:color="auto" w:fill="FFFFFF"/>
        </w:rPr>
        <w:softHyphen/>
        <w:t>мнения. Это была символическая сексуальная география! Нимфами называют, как известно врачам, (…) малые губы на заднем фоне «густого леса» из волос срамных губ. Но тот, кто использовал такие технические названия, как «преддверие» и «нимфы», тот должен был черпать свои знания из книг, и именно не из по</w:t>
      </w:r>
      <w:r w:rsidRPr="001F7C67">
        <w:rPr>
          <w:rFonts w:ascii="Times New Roman" w:hAnsi="Times New Roman" w:cs="Times New Roman"/>
          <w:i/>
          <w:iCs/>
          <w:color w:val="1A1A1A"/>
          <w:sz w:val="28"/>
          <w:szCs w:val="28"/>
          <w:shd w:val="clear" w:color="auto" w:fill="FFFFFF"/>
        </w:rPr>
        <w:softHyphen/>
        <w:t>пулярных, а из анатомических учебников или из какого-нибудь энциклопедического словаря, обыч</w:t>
      </w:r>
      <w:r w:rsidRPr="001F7C67">
        <w:rPr>
          <w:rFonts w:ascii="Times New Roman" w:hAnsi="Times New Roman" w:cs="Times New Roman"/>
          <w:i/>
          <w:iCs/>
          <w:color w:val="1A1A1A"/>
          <w:sz w:val="28"/>
          <w:szCs w:val="28"/>
          <w:shd w:val="clear" w:color="auto" w:fill="FFFFFF"/>
        </w:rPr>
        <w:softHyphen/>
        <w:t>ного прибежища снедаемых сексуальным любо</w:t>
      </w:r>
      <w:r w:rsidRPr="001F7C67">
        <w:rPr>
          <w:rFonts w:ascii="Times New Roman" w:hAnsi="Times New Roman" w:cs="Times New Roman"/>
          <w:i/>
          <w:iCs/>
          <w:color w:val="1A1A1A"/>
          <w:sz w:val="28"/>
          <w:szCs w:val="28"/>
          <w:shd w:val="clear" w:color="auto" w:fill="FFFFFF"/>
        </w:rPr>
        <w:softHyphen/>
        <w:t>пытством подростков»</w:t>
      </w:r>
      <w:r w:rsidR="001F7C67">
        <w:rPr>
          <w:rFonts w:ascii="Times New Roman" w:hAnsi="Times New Roman" w:cs="Times New Roman"/>
          <w:i/>
          <w:iCs/>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48</w:t>
      </w:r>
      <w:r w:rsidR="001F7C67" w:rsidRPr="00C83841">
        <w:rPr>
          <w:rFonts w:ascii="Times New Roman" w:hAnsi="Times New Roman" w:cs="Times New Roman"/>
          <w:color w:val="1A1A1A"/>
          <w:sz w:val="28"/>
          <w:szCs w:val="28"/>
          <w:shd w:val="clear" w:color="auto" w:fill="FFFFFF"/>
        </w:rPr>
        <w:t>, с.</w:t>
      </w:r>
      <w:r w:rsidR="001F7C67">
        <w:rPr>
          <w:rFonts w:ascii="Times New Roman" w:hAnsi="Times New Roman" w:cs="Times New Roman"/>
          <w:color w:val="1A1A1A"/>
          <w:sz w:val="28"/>
          <w:szCs w:val="28"/>
          <w:shd w:val="clear" w:color="auto" w:fill="FFFFFF"/>
        </w:rPr>
        <w:t>154</w:t>
      </w:r>
      <w:r w:rsidR="001F7C67" w:rsidRPr="00C83841">
        <w:rPr>
          <w:rFonts w:ascii="Times New Roman" w:hAnsi="Times New Roman" w:cs="Times New Roman"/>
          <w:color w:val="1A1A1A"/>
          <w:sz w:val="28"/>
          <w:szCs w:val="28"/>
          <w:shd w:val="clear" w:color="auto" w:fill="FFFFFF"/>
        </w:rPr>
        <w:t>].</w:t>
      </w:r>
    </w:p>
    <w:p w14:paraId="6E0F2525" w14:textId="6B0D48BE" w:rsidR="00880500"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Возвращаясь к истории «Нимфоманки», я хотела бы отметить, что в детстве Джо часто слышала от отца рассказы о деревьях, в первую очередь, о ясене. Упоминание ясеня кажется мне не случайным. В мифе о пяти веках человечества, изложенном Гесиодом, упоминается так называемое «медное» поколение людей, третье по счёту, которое произошло от ясеня. Гесиод отмечает, что в древности </w:t>
      </w:r>
      <w:r w:rsidRPr="00C83841">
        <w:rPr>
          <w:rFonts w:ascii="Times New Roman" w:hAnsi="Times New Roman" w:cs="Times New Roman"/>
          <w:color w:val="1A1A1A"/>
          <w:sz w:val="28"/>
          <w:szCs w:val="28"/>
          <w:shd w:val="clear" w:color="auto" w:fill="FFFFFF"/>
        </w:rPr>
        <w:lastRenderedPageBreak/>
        <w:t>ясень использовался для изготовления копий, поэтому в мифопоэтической традиции именно ясень стал родоначальником самого воинственного поколения людей. В этой связи, представляет интерес тот факт, что богиня возмездия Немезида часто изображалась держащей в руке ясеневую ветвь</w:t>
      </w:r>
      <w:r w:rsidR="001F7C67">
        <w:rPr>
          <w:rFonts w:ascii="Times New Roman" w:hAnsi="Times New Roman" w:cs="Times New Roman"/>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AF5227">
        <w:rPr>
          <w:rFonts w:ascii="Times New Roman" w:hAnsi="Times New Roman" w:cs="Times New Roman"/>
          <w:color w:val="1A1A1A"/>
          <w:sz w:val="28"/>
          <w:szCs w:val="28"/>
          <w:shd w:val="clear" w:color="auto" w:fill="FFFFFF"/>
        </w:rPr>
        <w:t>4</w:t>
      </w:r>
      <w:r w:rsidR="001F7C67" w:rsidRPr="00C83841">
        <w:rPr>
          <w:rFonts w:ascii="Times New Roman" w:hAnsi="Times New Roman" w:cs="Times New Roman"/>
          <w:color w:val="1A1A1A"/>
          <w:sz w:val="28"/>
          <w:szCs w:val="28"/>
          <w:shd w:val="clear" w:color="auto" w:fill="FFFFFF"/>
        </w:rPr>
        <w:t>, с.</w:t>
      </w:r>
      <w:r w:rsidR="00AF5227">
        <w:rPr>
          <w:rFonts w:ascii="Times New Roman" w:hAnsi="Times New Roman" w:cs="Times New Roman"/>
          <w:color w:val="1A1A1A"/>
          <w:sz w:val="28"/>
          <w:szCs w:val="28"/>
          <w:shd w:val="clear" w:color="auto" w:fill="FFFFFF"/>
        </w:rPr>
        <w:t>183</w:t>
      </w:r>
      <w:r w:rsidR="001F7C67" w:rsidRPr="00C83841">
        <w:rPr>
          <w:rFonts w:ascii="Times New Roman" w:hAnsi="Times New Roman" w:cs="Times New Roman"/>
          <w:color w:val="1A1A1A"/>
          <w:sz w:val="28"/>
          <w:szCs w:val="28"/>
          <w:shd w:val="clear" w:color="auto" w:fill="FFFFFF"/>
        </w:rPr>
        <w:t>].</w:t>
      </w:r>
    </w:p>
    <w:p w14:paraId="38FC2E07" w14:textId="707EA01A" w:rsidR="001F7C67"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 xml:space="preserve">В мифологии нимфы символизировали производительные силы природы, отвечали за плодородие. Как отмечает Ф.Ф.Зелинский, </w:t>
      </w:r>
      <w:r w:rsidRPr="001F7C67">
        <w:rPr>
          <w:rFonts w:ascii="Times New Roman" w:hAnsi="Times New Roman" w:cs="Times New Roman"/>
          <w:i/>
          <w:iCs/>
          <w:color w:val="1A1A1A"/>
          <w:sz w:val="28"/>
          <w:szCs w:val="28"/>
          <w:shd w:val="clear" w:color="auto" w:fill="FFFFFF"/>
        </w:rPr>
        <w:t>«…роща, лес — это вечное, неустанное плодотворение, создание той физической жизни, которой живет природа»</w:t>
      </w:r>
      <w:r w:rsidR="001F7C67">
        <w:rPr>
          <w:rFonts w:ascii="Times New Roman" w:hAnsi="Times New Roman" w:cs="Times New Roman"/>
          <w:i/>
          <w:iCs/>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1F7C67">
        <w:rPr>
          <w:rFonts w:ascii="Times New Roman" w:hAnsi="Times New Roman" w:cs="Times New Roman"/>
          <w:color w:val="1A1A1A"/>
          <w:sz w:val="28"/>
          <w:szCs w:val="28"/>
          <w:shd w:val="clear" w:color="auto" w:fill="FFFFFF"/>
        </w:rPr>
        <w:t>10</w:t>
      </w:r>
      <w:r w:rsidR="001F7C67" w:rsidRPr="00C83841">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26</w:t>
      </w:r>
      <w:r w:rsidR="001F7C67" w:rsidRPr="00C83841">
        <w:rPr>
          <w:rFonts w:ascii="Times New Roman" w:hAnsi="Times New Roman" w:cs="Times New Roman"/>
          <w:color w:val="1A1A1A"/>
          <w:sz w:val="28"/>
          <w:szCs w:val="28"/>
          <w:shd w:val="clear" w:color="auto" w:fill="FFFFFF"/>
        </w:rPr>
        <w:t>].</w:t>
      </w:r>
    </w:p>
    <w:p w14:paraId="5610E8A3" w14:textId="6D6D5079" w:rsidR="00880500" w:rsidRPr="001F7C67" w:rsidRDefault="00880500" w:rsidP="00EA3BDB">
      <w:pPr>
        <w:spacing w:line="360" w:lineRule="auto"/>
        <w:ind w:firstLine="567"/>
        <w:jc w:val="both"/>
        <w:rPr>
          <w:rFonts w:ascii="Times New Roman" w:hAnsi="Times New Roman" w:cs="Times New Roman"/>
          <w:color w:val="1A1A1A"/>
          <w:sz w:val="28"/>
          <w:szCs w:val="28"/>
          <w:shd w:val="clear" w:color="auto" w:fill="FFFFFF"/>
        </w:rPr>
      </w:pPr>
      <w:r w:rsidRPr="00C83841">
        <w:rPr>
          <w:rFonts w:ascii="Times New Roman" w:hAnsi="Times New Roman" w:cs="Times New Roman"/>
          <w:color w:val="1A1A1A"/>
          <w:sz w:val="28"/>
          <w:szCs w:val="28"/>
          <w:shd w:val="clear" w:color="auto" w:fill="FFFFFF"/>
        </w:rPr>
        <w:t>Кроме того, в греческой мифологии плодовитость была тесно связана с сатирами. Нимфы были постоянными спутницами последних в древних оргиях и вакханалиях, что нашло яркое отражение в искусстве. Отдельно мне хотелось бы отметить особую связь гамадриад и деревьев. Если дерево погибало, то умирала и нимфа, связанная с ним. В фильме «Нимфоманка» несколько раз делается особый акцент на ясене, особенно в сцене из детства Джо, в которой она гуляет с отцом по лесу и слушает его рассказы о ясене. Согласно Гесиоду, существовал класс ясеневых дриад Мелий, которые родились из крови оскоплённого Урана</w:t>
      </w:r>
      <w:r w:rsidR="001F7C67">
        <w:rPr>
          <w:rFonts w:ascii="Times New Roman" w:hAnsi="Times New Roman" w:cs="Times New Roman"/>
          <w:color w:val="1A1A1A"/>
          <w:sz w:val="28"/>
          <w:szCs w:val="28"/>
          <w:shd w:val="clear" w:color="auto" w:fill="FFFFFF"/>
        </w:rPr>
        <w:t xml:space="preserve"> </w:t>
      </w:r>
      <w:r w:rsidR="001F7C67" w:rsidRPr="00C83841">
        <w:rPr>
          <w:rFonts w:ascii="Times New Roman" w:hAnsi="Times New Roman" w:cs="Times New Roman"/>
          <w:color w:val="1A1A1A"/>
          <w:sz w:val="28"/>
          <w:szCs w:val="28"/>
          <w:shd w:val="clear" w:color="auto" w:fill="FFFFFF"/>
        </w:rPr>
        <w:t>[</w:t>
      </w:r>
      <w:r w:rsidR="001F7C67">
        <w:rPr>
          <w:rFonts w:ascii="Times New Roman" w:hAnsi="Times New Roman" w:cs="Times New Roman"/>
          <w:color w:val="1A1A1A"/>
          <w:sz w:val="28"/>
          <w:szCs w:val="28"/>
          <w:shd w:val="clear" w:color="auto" w:fill="FFFFFF"/>
        </w:rPr>
        <w:t>4</w:t>
      </w:r>
      <w:r w:rsidR="001F7C67" w:rsidRPr="00C83841">
        <w:rPr>
          <w:rFonts w:ascii="Times New Roman" w:hAnsi="Times New Roman" w:cs="Times New Roman"/>
          <w:color w:val="1A1A1A"/>
          <w:sz w:val="28"/>
          <w:szCs w:val="28"/>
          <w:shd w:val="clear" w:color="auto" w:fill="FFFFFF"/>
        </w:rPr>
        <w:t xml:space="preserve">, с. </w:t>
      </w:r>
      <w:r w:rsidR="001F7C67">
        <w:rPr>
          <w:rFonts w:ascii="Times New Roman" w:hAnsi="Times New Roman" w:cs="Times New Roman"/>
          <w:color w:val="1A1A1A"/>
          <w:sz w:val="28"/>
          <w:szCs w:val="28"/>
          <w:shd w:val="clear" w:color="auto" w:fill="FFFFFF"/>
        </w:rPr>
        <w:t>183</w:t>
      </w:r>
      <w:r w:rsidR="001F7C67" w:rsidRPr="00C83841">
        <w:rPr>
          <w:rFonts w:ascii="Times New Roman" w:hAnsi="Times New Roman" w:cs="Times New Roman"/>
          <w:color w:val="1A1A1A"/>
          <w:sz w:val="28"/>
          <w:szCs w:val="28"/>
          <w:shd w:val="clear" w:color="auto" w:fill="FFFFFF"/>
        </w:rPr>
        <w:t>].</w:t>
      </w:r>
    </w:p>
    <w:p w14:paraId="61B99A24" w14:textId="03E50EDC" w:rsidR="00D026F6" w:rsidRDefault="00880500" w:rsidP="002945F6">
      <w:pPr>
        <w:pStyle w:val="2"/>
        <w:spacing w:line="360" w:lineRule="auto"/>
        <w:rPr>
          <w:shd w:val="clear" w:color="auto" w:fill="FFFFFF"/>
        </w:rPr>
      </w:pPr>
      <w:bookmarkStart w:id="17" w:name="_Toc160629461"/>
      <w:r>
        <w:rPr>
          <w:shd w:val="clear" w:color="auto" w:fill="FFFFFF"/>
        </w:rPr>
        <w:t>2.3 История жизни</w:t>
      </w:r>
      <w:bookmarkEnd w:id="17"/>
      <w:r w:rsidR="00652FD7">
        <w:rPr>
          <w:shd w:val="clear" w:color="auto" w:fill="FFFFFF"/>
        </w:rPr>
        <w:t xml:space="preserve"> </w:t>
      </w:r>
      <w:r>
        <w:rPr>
          <w:shd w:val="clear" w:color="auto" w:fill="FFFFFF"/>
        </w:rPr>
        <w:t xml:space="preserve"> </w:t>
      </w:r>
    </w:p>
    <w:p w14:paraId="7FA08F2D" w14:textId="77777777" w:rsidR="001C5134" w:rsidRDefault="001C5134" w:rsidP="001C5134">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Фильм начинается с эпизода, в котором пожилой, благообразного вида, мужчина обнаруживает в подворотне избитую женщину, лежащую на грязном асфальте. От уже немолодой женщины исходит дурной запах, словно на неё кто-то справил нужду. Шокированный Селигма</w:t>
      </w:r>
      <w:r>
        <w:rPr>
          <w:rFonts w:ascii="Times New Roman" w:hAnsi="Times New Roman" w:cs="Times New Roman"/>
          <w:color w:val="1A1A1A"/>
          <w:sz w:val="28"/>
          <w:szCs w:val="28"/>
          <w:shd w:val="clear" w:color="auto" w:fill="FFFFFF"/>
        </w:rPr>
        <w:t>н</w:t>
      </w:r>
      <w:r w:rsidRPr="004258B7">
        <w:rPr>
          <w:rFonts w:ascii="Times New Roman" w:hAnsi="Times New Roman" w:cs="Times New Roman"/>
          <w:color w:val="1A1A1A"/>
          <w:sz w:val="28"/>
          <w:szCs w:val="28"/>
          <w:shd w:val="clear" w:color="auto" w:fill="FFFFFF"/>
        </w:rPr>
        <w:t xml:space="preserve"> предлагает женщине помощь, от которой она яростно отказывается. Однако потом Джо (именно так зовут избитую даму) соглашается принять помощь от доброжелательного незнакомца. Мужчина приводит несчастную к себе домой, стыдливо отворачивается, давая женщине возможность смыть грязь и одеть одолженную рубаху, после чего поит чаем и отправляет её в постель. Когда женщина ложится в кровать, Селигман садится на стул в изножье и начинает слушать длинную, полную боли и разочарования, влечения и отвержения, историю жизни Джо. Исповедь </w:t>
      </w:r>
      <w:r w:rsidRPr="004258B7">
        <w:rPr>
          <w:rFonts w:ascii="Times New Roman" w:hAnsi="Times New Roman" w:cs="Times New Roman"/>
          <w:color w:val="1A1A1A"/>
          <w:sz w:val="28"/>
          <w:szCs w:val="28"/>
          <w:shd w:val="clear" w:color="auto" w:fill="FFFFFF"/>
        </w:rPr>
        <w:lastRenderedPageBreak/>
        <w:t>женщины лишь изредка прерывается деликатными и поддерживающими фразами от внимательно слушающего Селигмана. Селигман - психоаналитик, облекающий в слова переживания Джо, её несформированные до конца чувства.</w:t>
      </w:r>
    </w:p>
    <w:p w14:paraId="4DA1B7B2" w14:textId="77777777" w:rsidR="001C5134" w:rsidRDefault="001C5134" w:rsidP="001C5134">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Для меня данная сцена является мастерски переданной режиссёром метафорой аналитической работы. Джо лежит на кровати и, свободно ассоциируя, повествует о своей жизни. Селигман, подобно нейтральному аналитику, эмпатически слушает, контейнирует, облекает в слова то, что раньше лежало в архаических пределах за пределами слов, и связывает влечения.</w:t>
      </w:r>
    </w:p>
    <w:p w14:paraId="49ABC9A2" w14:textId="64F675C6" w:rsidR="001C5134" w:rsidRPr="001C5134" w:rsidRDefault="001C5134" w:rsidP="001C5134">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 xml:space="preserve">Данная сцена представляет собой непрерывно длящуюся аналитическую сессию, которая завершается лишь с приходом рассвета. Старый девственник Селигман (что является ещё одной аллюзией к нейтральности аналитика) слушает исповедь Джо без оценок и травмирующих интерпретаций, но всегда поддерживающе. Джо и Селигман напоминают не только аналитическую </w:t>
      </w:r>
      <w:r>
        <w:rPr>
          <w:rFonts w:ascii="Times New Roman" w:hAnsi="Times New Roman" w:cs="Times New Roman"/>
          <w:color w:val="1A1A1A"/>
          <w:sz w:val="28"/>
          <w:szCs w:val="28"/>
          <w:shd w:val="clear" w:color="auto" w:fill="FFFFFF"/>
        </w:rPr>
        <w:t>пару</w:t>
      </w:r>
      <w:r w:rsidRPr="004258B7">
        <w:rPr>
          <w:rFonts w:ascii="Times New Roman" w:hAnsi="Times New Roman" w:cs="Times New Roman"/>
          <w:color w:val="1A1A1A"/>
          <w:sz w:val="28"/>
          <w:szCs w:val="28"/>
          <w:shd w:val="clear" w:color="auto" w:fill="FFFFFF"/>
        </w:rPr>
        <w:t>, но и до крайности противоположных людей, как если бы Джо представляла собой вытесненную, неинтегрированную психическую часть Селигмана, его подавленную сексуальность. В свою очередь, Селигман является вытесненной репрессированной психической частью Джо. Частью, лежащей за границей принципа удовольствия и сексуального проявления.</w:t>
      </w:r>
    </w:p>
    <w:p w14:paraId="514A6CAF" w14:textId="77777777" w:rsidR="00D026F6" w:rsidRPr="00D026F6" w:rsidRDefault="004258B7" w:rsidP="00EA3BDB">
      <w:pPr>
        <w:spacing w:line="360" w:lineRule="auto"/>
        <w:ind w:firstLine="567"/>
        <w:jc w:val="both"/>
        <w:rPr>
          <w:rFonts w:ascii="Times New Roman" w:hAnsi="Times New Roman" w:cs="Times New Roman"/>
          <w:b/>
          <w:color w:val="1A1A1A"/>
          <w:sz w:val="28"/>
          <w:szCs w:val="28"/>
          <w:shd w:val="clear" w:color="auto" w:fill="FFFFFF"/>
        </w:rPr>
      </w:pPr>
      <w:r w:rsidRPr="00D026F6">
        <w:rPr>
          <w:rFonts w:ascii="Times New Roman" w:hAnsi="Times New Roman" w:cs="Times New Roman"/>
          <w:b/>
          <w:color w:val="1A1A1A"/>
          <w:sz w:val="28"/>
          <w:szCs w:val="28"/>
          <w:shd w:val="clear" w:color="auto" w:fill="FFFFFF"/>
        </w:rPr>
        <w:t>Раннее детство Джо. Клинические портреты родителей</w:t>
      </w:r>
    </w:p>
    <w:p w14:paraId="63BD154A" w14:textId="0305A184" w:rsidR="00A529BB" w:rsidRDefault="00D026F6"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Н</w:t>
      </w:r>
      <w:r w:rsidR="004258B7" w:rsidRPr="004258B7">
        <w:rPr>
          <w:rFonts w:ascii="Times New Roman" w:hAnsi="Times New Roman" w:cs="Times New Roman"/>
          <w:color w:val="1A1A1A"/>
          <w:sz w:val="28"/>
          <w:szCs w:val="28"/>
          <w:shd w:val="clear" w:color="auto" w:fill="FFFFFF"/>
        </w:rPr>
        <w:t>ачиная рассказ о своей жизни, Джо признаётся Селигману, что впервые обнаружила «свою щель» в двухлетнем возрасте. Циничные, грубые слова о тонком, ранимом, впервые возникшем интересе к собственному телу. Возможно, подобным обесценивающим образом мать когда-то воспринимала инфантильную сексуальность дочери. В этом нет тепла, любви, поддержки, объяснения внезапно возникших чувств и аффектов. Обращает на себя внимание отсутствие надёжного материнского контейнера. Возможно, Джо интроецировала подобную холодное и жёсткое отношение к себе.</w:t>
      </w:r>
      <w:r w:rsidR="00A529BB">
        <w:rPr>
          <w:rFonts w:ascii="Times New Roman" w:hAnsi="Times New Roman" w:cs="Times New Roman"/>
          <w:color w:val="1A1A1A"/>
          <w:sz w:val="28"/>
          <w:szCs w:val="28"/>
          <w:shd w:val="clear" w:color="auto" w:fill="FFFFFF"/>
        </w:rPr>
        <w:t xml:space="preserve"> М.Кляйн пишет, </w:t>
      </w:r>
      <w:r w:rsidR="00A529BB" w:rsidRPr="00A529BB">
        <w:rPr>
          <w:rFonts w:ascii="Times New Roman" w:hAnsi="Times New Roman" w:cs="Times New Roman"/>
          <w:i/>
          <w:iCs/>
          <w:color w:val="1A1A1A"/>
          <w:sz w:val="28"/>
          <w:szCs w:val="28"/>
          <w:shd w:val="clear" w:color="auto" w:fill="FFFFFF"/>
        </w:rPr>
        <w:t xml:space="preserve">«…грудь в своем хорошем аспекте является прототипом материнской </w:t>
      </w:r>
      <w:r w:rsidR="00A529BB" w:rsidRPr="00A529BB">
        <w:rPr>
          <w:rFonts w:ascii="Times New Roman" w:hAnsi="Times New Roman" w:cs="Times New Roman"/>
          <w:i/>
          <w:iCs/>
          <w:color w:val="1A1A1A"/>
          <w:sz w:val="28"/>
          <w:szCs w:val="28"/>
          <w:shd w:val="clear" w:color="auto" w:fill="FFFFFF"/>
        </w:rPr>
        <w:lastRenderedPageBreak/>
        <w:t>доброты, неистощимого терпения и щедрости, а также творчества. Именно эти фантазии и инстинктивные потребности так обогащают первичный объект, что становятся основой надежды, доверия и способности полагаться на добро»</w:t>
      </w:r>
      <w:r w:rsidR="009921E2">
        <w:rPr>
          <w:rFonts w:ascii="Times New Roman" w:hAnsi="Times New Roman" w:cs="Times New Roman"/>
          <w:i/>
          <w:iCs/>
          <w:color w:val="1A1A1A"/>
          <w:sz w:val="28"/>
          <w:szCs w:val="28"/>
          <w:shd w:val="clear" w:color="auto" w:fill="FFFFFF"/>
        </w:rPr>
        <w:t xml:space="preserve"> </w:t>
      </w:r>
      <w:r w:rsidR="009921E2" w:rsidRPr="00C83841">
        <w:rPr>
          <w:rFonts w:ascii="Times New Roman" w:hAnsi="Times New Roman" w:cs="Times New Roman"/>
          <w:color w:val="1A1A1A"/>
          <w:sz w:val="28"/>
          <w:szCs w:val="28"/>
          <w:shd w:val="clear" w:color="auto" w:fill="FFFFFF"/>
        </w:rPr>
        <w:t>[</w:t>
      </w:r>
      <w:r w:rsidR="00AF5227">
        <w:rPr>
          <w:rFonts w:ascii="Times New Roman" w:hAnsi="Times New Roman" w:cs="Times New Roman"/>
          <w:color w:val="1A1A1A"/>
          <w:sz w:val="28"/>
          <w:szCs w:val="28"/>
          <w:shd w:val="clear" w:color="auto" w:fill="FFFFFF"/>
        </w:rPr>
        <w:t>14</w:t>
      </w:r>
      <w:r w:rsidR="009921E2" w:rsidRPr="00C83841">
        <w:rPr>
          <w:rFonts w:ascii="Times New Roman" w:hAnsi="Times New Roman" w:cs="Times New Roman"/>
          <w:color w:val="1A1A1A"/>
          <w:sz w:val="28"/>
          <w:szCs w:val="28"/>
          <w:shd w:val="clear" w:color="auto" w:fill="FFFFFF"/>
        </w:rPr>
        <w:t xml:space="preserve">, с. </w:t>
      </w:r>
      <w:r w:rsidR="009921E2">
        <w:rPr>
          <w:rFonts w:ascii="Times New Roman" w:hAnsi="Times New Roman" w:cs="Times New Roman"/>
          <w:color w:val="1A1A1A"/>
          <w:sz w:val="28"/>
          <w:szCs w:val="28"/>
          <w:shd w:val="clear" w:color="auto" w:fill="FFFFFF"/>
        </w:rPr>
        <w:t>14</w:t>
      </w:r>
      <w:r w:rsidR="009921E2" w:rsidRPr="00C83841">
        <w:rPr>
          <w:rFonts w:ascii="Times New Roman" w:hAnsi="Times New Roman" w:cs="Times New Roman"/>
          <w:color w:val="1A1A1A"/>
          <w:sz w:val="28"/>
          <w:szCs w:val="28"/>
          <w:shd w:val="clear" w:color="auto" w:fill="FFFFFF"/>
        </w:rPr>
        <w:t>].</w:t>
      </w:r>
    </w:p>
    <w:p w14:paraId="6F7C18B0" w14:textId="07F230FE" w:rsidR="008E77AE" w:rsidRPr="00A529BB" w:rsidRDefault="00A529BB"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Как видим, Джо была лишена хорошей матери</w:t>
      </w:r>
      <w:r w:rsidR="006E2DB2">
        <w:rPr>
          <w:rFonts w:ascii="Times New Roman" w:hAnsi="Times New Roman" w:cs="Times New Roman"/>
          <w:color w:val="1A1A1A"/>
          <w:sz w:val="28"/>
          <w:szCs w:val="28"/>
          <w:shd w:val="clear" w:color="auto" w:fill="FFFFFF"/>
        </w:rPr>
        <w:t>,</w:t>
      </w:r>
      <w:r>
        <w:rPr>
          <w:rFonts w:ascii="Times New Roman" w:hAnsi="Times New Roman" w:cs="Times New Roman"/>
          <w:color w:val="1A1A1A"/>
          <w:sz w:val="28"/>
          <w:szCs w:val="28"/>
          <w:shd w:val="clear" w:color="auto" w:fill="FFFFFF"/>
        </w:rPr>
        <w:t xml:space="preserve"> с раннего детства она столкнулась с холодом плохой груди. </w:t>
      </w:r>
      <w:r w:rsidR="004258B7" w:rsidRPr="004258B7">
        <w:rPr>
          <w:rFonts w:ascii="Times New Roman" w:hAnsi="Times New Roman" w:cs="Times New Roman"/>
          <w:color w:val="1A1A1A"/>
          <w:sz w:val="28"/>
          <w:szCs w:val="28"/>
          <w:shd w:val="clear" w:color="auto" w:fill="FFFFFF"/>
        </w:rPr>
        <w:t>Джо, главная героиня фильма «Нимфоманка»</w:t>
      </w:r>
      <w:r w:rsidR="005A58DE">
        <w:rPr>
          <w:rFonts w:ascii="Times New Roman" w:hAnsi="Times New Roman" w:cs="Times New Roman"/>
          <w:color w:val="1A1A1A"/>
          <w:sz w:val="28"/>
          <w:szCs w:val="28"/>
          <w:shd w:val="clear" w:color="auto" w:fill="FFFFFF"/>
        </w:rPr>
        <w:t>,</w:t>
      </w:r>
      <w:r w:rsidR="004258B7" w:rsidRPr="004258B7">
        <w:rPr>
          <w:rFonts w:ascii="Times New Roman" w:hAnsi="Times New Roman" w:cs="Times New Roman"/>
          <w:color w:val="1A1A1A"/>
          <w:sz w:val="28"/>
          <w:szCs w:val="28"/>
          <w:shd w:val="clear" w:color="auto" w:fill="FFFFFF"/>
        </w:rPr>
        <w:t xml:space="preserve"> воспитывалась холодной, дистантной и отвергающей матерью, которая не инвестировала растущую дочь и была ответственна за дефицитарность её нарциссизма. Во взрослом возрасте, вспоминая о матери, Джо называет её «холодной сукой». </w:t>
      </w:r>
      <w:r w:rsidR="008E77AE">
        <w:rPr>
          <w:rFonts w:ascii="Times New Roman" w:hAnsi="Times New Roman" w:cs="Times New Roman"/>
          <w:color w:val="1A1A1A"/>
          <w:sz w:val="28"/>
          <w:szCs w:val="28"/>
          <w:shd w:val="clear" w:color="auto" w:fill="FFFFFF"/>
        </w:rPr>
        <w:t xml:space="preserve">В этой связи представляют интерес взгляды М.Хирша. </w:t>
      </w:r>
      <w:r w:rsidR="008E77AE" w:rsidRPr="008E77AE">
        <w:rPr>
          <w:rFonts w:ascii="Times New Roman" w:hAnsi="Times New Roman" w:cs="Times New Roman"/>
          <w:i/>
          <w:iCs/>
          <w:color w:val="1A1A1A"/>
          <w:sz w:val="28"/>
          <w:szCs w:val="28"/>
          <w:shd w:val="clear" w:color="auto" w:fill="FFFFFF"/>
        </w:rPr>
        <w:t>«</w:t>
      </w:r>
      <w:r w:rsidR="001B7B66">
        <w:rPr>
          <w:rFonts w:ascii="Times New Roman" w:hAnsi="Times New Roman" w:cs="Times New Roman"/>
          <w:i/>
          <w:iCs/>
          <w:color w:val="1A1A1A"/>
          <w:sz w:val="28"/>
          <w:szCs w:val="28"/>
          <w:shd w:val="clear" w:color="auto" w:fill="FFFFFF"/>
        </w:rPr>
        <w:t>…</w:t>
      </w:r>
      <w:r w:rsidR="008E77AE" w:rsidRPr="008E77AE">
        <w:rPr>
          <w:rFonts w:ascii="Times New Roman" w:hAnsi="Times New Roman" w:cs="Times New Roman"/>
          <w:i/>
          <w:iCs/>
          <w:color w:val="1A1A1A"/>
          <w:sz w:val="28"/>
          <w:szCs w:val="28"/>
          <w:shd w:val="clear" w:color="auto" w:fill="FFFFFF"/>
        </w:rPr>
        <w:t>отношения матери и дочери определяются не только травмирующим отвержение ребенка, они гораздо сложнее. С одной стороны, мать не принимает ребенка, но, с другой стороны, она использует его в качестве объекта удовлетворения своих постоянных потребностей в доминировании и контроле. Ребенок «хороший» только до тех пор, пока ведет себя согласно ее требованиям, он становится «плохим», как только обнаруживает собственную волю и желание ее исполнять»</w:t>
      </w:r>
      <w:r w:rsidR="009921E2">
        <w:rPr>
          <w:rFonts w:ascii="Times New Roman" w:hAnsi="Times New Roman" w:cs="Times New Roman"/>
          <w:i/>
          <w:iCs/>
          <w:color w:val="1A1A1A"/>
          <w:sz w:val="28"/>
          <w:szCs w:val="28"/>
          <w:shd w:val="clear" w:color="auto" w:fill="FFFFFF"/>
        </w:rPr>
        <w:t xml:space="preserve"> </w:t>
      </w:r>
      <w:r w:rsidR="009921E2" w:rsidRPr="00C83841">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39</w:t>
      </w:r>
      <w:r w:rsidR="009921E2" w:rsidRPr="00C83841">
        <w:rPr>
          <w:rFonts w:ascii="Times New Roman" w:hAnsi="Times New Roman" w:cs="Times New Roman"/>
          <w:color w:val="1A1A1A"/>
          <w:sz w:val="28"/>
          <w:szCs w:val="28"/>
          <w:shd w:val="clear" w:color="auto" w:fill="FFFFFF"/>
        </w:rPr>
        <w:t xml:space="preserve">, с. </w:t>
      </w:r>
      <w:r w:rsidR="009921E2">
        <w:rPr>
          <w:rFonts w:ascii="Times New Roman" w:hAnsi="Times New Roman" w:cs="Times New Roman"/>
          <w:color w:val="1A1A1A"/>
          <w:sz w:val="28"/>
          <w:szCs w:val="28"/>
          <w:shd w:val="clear" w:color="auto" w:fill="FFFFFF"/>
        </w:rPr>
        <w:t>214</w:t>
      </w:r>
      <w:r w:rsidR="009921E2" w:rsidRPr="00C83841">
        <w:rPr>
          <w:rFonts w:ascii="Times New Roman" w:hAnsi="Times New Roman" w:cs="Times New Roman"/>
          <w:color w:val="1A1A1A"/>
          <w:sz w:val="28"/>
          <w:szCs w:val="28"/>
          <w:shd w:val="clear" w:color="auto" w:fill="FFFFFF"/>
        </w:rPr>
        <w:t>].</w:t>
      </w:r>
    </w:p>
    <w:p w14:paraId="2F3854E2" w14:textId="10B44E39" w:rsidR="00D026F6" w:rsidRPr="00647140"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Отец Джо ранимый, мечтательный, проводящий много времени с дочерью. В ряде эпизодов в улыбке и выражении лица отца мелькает тень перверсивности, как если бы он получал почти сексуальное удовольствие от пробуждения инфантильной сексуальности дочери.</w:t>
      </w:r>
      <w:r w:rsidR="008E77AE">
        <w:rPr>
          <w:rFonts w:ascii="Times New Roman" w:hAnsi="Times New Roman" w:cs="Times New Roman"/>
          <w:color w:val="1A1A1A"/>
          <w:sz w:val="28"/>
          <w:szCs w:val="28"/>
          <w:shd w:val="clear" w:color="auto" w:fill="FFFFFF"/>
        </w:rPr>
        <w:t xml:space="preserve"> На эту тему проникновенно пишут К.Эльячефф и Н.Эйниш, </w:t>
      </w:r>
      <w:r w:rsidR="008E77AE" w:rsidRPr="008E77AE">
        <w:rPr>
          <w:rFonts w:ascii="Times New Roman" w:hAnsi="Times New Roman" w:cs="Times New Roman"/>
          <w:i/>
          <w:iCs/>
          <w:color w:val="1A1A1A"/>
          <w:sz w:val="28"/>
          <w:szCs w:val="28"/>
          <w:shd w:val="clear" w:color="auto" w:fill="FFFFFF"/>
        </w:rPr>
        <w:t>«инцест – явное следствие ситуации, в которой мать слишком устраняется и позволяет отношениям троих сократиться до отношений двух человек: дочери и отца, – если мать отсутствует, то отца становится слишком много»</w:t>
      </w:r>
      <w:r w:rsidR="00647140">
        <w:rPr>
          <w:rFonts w:ascii="Times New Roman" w:hAnsi="Times New Roman" w:cs="Times New Roman"/>
          <w:i/>
          <w:iCs/>
          <w:color w:val="1A1A1A"/>
          <w:sz w:val="28"/>
          <w:szCs w:val="28"/>
          <w:shd w:val="clear" w:color="auto" w:fill="FFFFFF"/>
        </w:rPr>
        <w:t xml:space="preserve"> </w:t>
      </w:r>
      <w:r w:rsidR="00647140" w:rsidRPr="00C83841">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45</w:t>
      </w:r>
      <w:r w:rsidR="00647140" w:rsidRPr="00C83841">
        <w:rPr>
          <w:rFonts w:ascii="Times New Roman" w:hAnsi="Times New Roman" w:cs="Times New Roman"/>
          <w:color w:val="1A1A1A"/>
          <w:sz w:val="28"/>
          <w:szCs w:val="28"/>
          <w:shd w:val="clear" w:color="auto" w:fill="FFFFFF"/>
        </w:rPr>
        <w:t xml:space="preserve">, с. </w:t>
      </w:r>
      <w:r w:rsidR="00647140">
        <w:rPr>
          <w:rFonts w:ascii="Times New Roman" w:hAnsi="Times New Roman" w:cs="Times New Roman"/>
          <w:color w:val="1A1A1A"/>
          <w:sz w:val="28"/>
          <w:szCs w:val="28"/>
          <w:shd w:val="clear" w:color="auto" w:fill="FFFFFF"/>
        </w:rPr>
        <w:t>136</w:t>
      </w:r>
      <w:r w:rsidR="00647140" w:rsidRPr="00C83841">
        <w:rPr>
          <w:rFonts w:ascii="Times New Roman" w:hAnsi="Times New Roman" w:cs="Times New Roman"/>
          <w:color w:val="1A1A1A"/>
          <w:sz w:val="28"/>
          <w:szCs w:val="28"/>
          <w:shd w:val="clear" w:color="auto" w:fill="FFFFFF"/>
        </w:rPr>
        <w:t>].</w:t>
      </w:r>
    </w:p>
    <w:p w14:paraId="7EA23517" w14:textId="40EBB115" w:rsidR="00647140" w:rsidRPr="00647140"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При этом можно обнаружить, что в раннем детстве дочери на бессознательном уровне он формирует с ней вертикальную коалицию против супруги. Данная</w:t>
      </w:r>
      <w:r w:rsidR="008E77AE">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коалиция со временем становится менее очевидно</w:t>
      </w:r>
      <w:r w:rsidR="00A529BB">
        <w:rPr>
          <w:rFonts w:ascii="Times New Roman" w:hAnsi="Times New Roman" w:cs="Times New Roman"/>
          <w:color w:val="1A1A1A"/>
          <w:sz w:val="28"/>
          <w:szCs w:val="28"/>
          <w:shd w:val="clear" w:color="auto" w:fill="FFFFFF"/>
        </w:rPr>
        <w:t xml:space="preserve">й. О различиях языков нежности и страсти в своё время упоминал Ш.Ференци. </w:t>
      </w:r>
      <w:r w:rsidR="00A529BB" w:rsidRPr="00A529BB">
        <w:rPr>
          <w:rFonts w:ascii="Times New Roman" w:hAnsi="Times New Roman" w:cs="Times New Roman"/>
          <w:i/>
          <w:iCs/>
          <w:color w:val="1A1A1A"/>
          <w:sz w:val="28"/>
          <w:szCs w:val="28"/>
          <w:shd w:val="clear" w:color="auto" w:fill="FFFFFF"/>
        </w:rPr>
        <w:lastRenderedPageBreak/>
        <w:t>«Типичный способ, которым может происходить кровосмесительное соблазнение, таков: взрослый и ребенок любят друг друга, ребенок лелеет игривую фантазию принятия роли матери по отношению к взрослому. Такая игра может принимать эротические формы, но остается, тем не менее, на уровне нежности»</w:t>
      </w:r>
      <w:r w:rsidR="00647140">
        <w:rPr>
          <w:rFonts w:ascii="Times New Roman" w:hAnsi="Times New Roman" w:cs="Times New Roman"/>
          <w:i/>
          <w:iCs/>
          <w:color w:val="1A1A1A"/>
          <w:sz w:val="28"/>
          <w:szCs w:val="28"/>
          <w:shd w:val="clear" w:color="auto" w:fill="FFFFFF"/>
        </w:rPr>
        <w:t xml:space="preserve"> </w:t>
      </w:r>
      <w:r w:rsidR="00647140" w:rsidRPr="00C83841">
        <w:rPr>
          <w:rFonts w:ascii="Times New Roman" w:hAnsi="Times New Roman" w:cs="Times New Roman"/>
          <w:color w:val="1A1A1A"/>
          <w:sz w:val="28"/>
          <w:szCs w:val="28"/>
          <w:shd w:val="clear" w:color="auto" w:fill="FFFFFF"/>
        </w:rPr>
        <w:t>[</w:t>
      </w:r>
      <w:r w:rsidR="00647140">
        <w:rPr>
          <w:rFonts w:ascii="Times New Roman" w:hAnsi="Times New Roman" w:cs="Times New Roman"/>
          <w:color w:val="1A1A1A"/>
          <w:sz w:val="28"/>
          <w:szCs w:val="28"/>
          <w:shd w:val="clear" w:color="auto" w:fill="FFFFFF"/>
        </w:rPr>
        <w:t>2</w:t>
      </w:r>
      <w:r w:rsidR="00647140" w:rsidRPr="00C83841">
        <w:rPr>
          <w:rFonts w:ascii="Times New Roman" w:hAnsi="Times New Roman" w:cs="Times New Roman"/>
          <w:color w:val="1A1A1A"/>
          <w:sz w:val="28"/>
          <w:szCs w:val="28"/>
          <w:shd w:val="clear" w:color="auto" w:fill="FFFFFF"/>
        </w:rPr>
        <w:t xml:space="preserve">, с. </w:t>
      </w:r>
      <w:r w:rsidR="00647140">
        <w:rPr>
          <w:rFonts w:ascii="Times New Roman" w:hAnsi="Times New Roman" w:cs="Times New Roman"/>
          <w:color w:val="1A1A1A"/>
          <w:sz w:val="28"/>
          <w:szCs w:val="28"/>
          <w:shd w:val="clear" w:color="auto" w:fill="FFFFFF"/>
        </w:rPr>
        <w:t>168</w:t>
      </w:r>
      <w:r w:rsidR="00647140" w:rsidRPr="00C83841">
        <w:rPr>
          <w:rFonts w:ascii="Times New Roman" w:hAnsi="Times New Roman" w:cs="Times New Roman"/>
          <w:color w:val="1A1A1A"/>
          <w:sz w:val="28"/>
          <w:szCs w:val="28"/>
          <w:shd w:val="clear" w:color="auto" w:fill="FFFFFF"/>
        </w:rPr>
        <w:t>].</w:t>
      </w:r>
    </w:p>
    <w:p w14:paraId="633E2816" w14:textId="1E495CAD" w:rsidR="00A66F36" w:rsidRPr="00647140" w:rsidRDefault="00A529BB"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В</w:t>
      </w:r>
      <w:r w:rsidR="004258B7" w:rsidRPr="004258B7">
        <w:rPr>
          <w:rFonts w:ascii="Times New Roman" w:hAnsi="Times New Roman" w:cs="Times New Roman"/>
          <w:color w:val="1A1A1A"/>
          <w:sz w:val="28"/>
          <w:szCs w:val="28"/>
          <w:shd w:val="clear" w:color="auto" w:fill="FFFFFF"/>
        </w:rPr>
        <w:t xml:space="preserve"> детстве Джо закрывалась с подругой в ванной, чтобы поиграть в лягушек. Для этого пол ванны заливался водой, девочки снимали исподнее, а затем катались по мокрому с целью возбудить гениталии. В подобных детских играх нет ничего патологического или перверсивного. Это нормальное проявление инфантильной сексуальности, исследование своего тела и его эрогенных зон. Большую важность приобретает реакция родителей на проявление сексуальности ребёнка. Мать и отец Джо реагируют на детские игры дочери диаметрально противоположным образом. Мать, прекрасно понимая, чем занимаются девочки в ванной, испытывает ярость. Она совершенно не принимает сексуальности дочери, не контейнирует её, не объясняет Джо то, что происходит с ней и её телом. Мать не справляется с важной функцией противовозбуждения. Вместо этого она, подобно фурии, готова ворваться в ванную, наказать дочь и прервать её сексуальный опыт. </w:t>
      </w:r>
      <w:r w:rsidR="00A66F36">
        <w:rPr>
          <w:rFonts w:ascii="Times New Roman" w:hAnsi="Times New Roman" w:cs="Times New Roman"/>
          <w:color w:val="1A1A1A"/>
          <w:sz w:val="28"/>
          <w:szCs w:val="28"/>
          <w:shd w:val="clear" w:color="auto" w:fill="FFFFFF"/>
        </w:rPr>
        <w:t xml:space="preserve">В отношении матери к дочери легко угадывается ненависть. На эту тему проникновенно пишет Д.Винникотт. </w:t>
      </w:r>
      <w:r w:rsidR="00A66F36" w:rsidRPr="00A66F36">
        <w:rPr>
          <w:rFonts w:ascii="Times New Roman" w:hAnsi="Times New Roman" w:cs="Times New Roman"/>
          <w:i/>
          <w:iCs/>
          <w:color w:val="1A1A1A"/>
          <w:sz w:val="28"/>
          <w:szCs w:val="28"/>
          <w:shd w:val="clear" w:color="auto" w:fill="FFFFFF"/>
        </w:rPr>
        <w:t>«…мать ненавидит ребенка прежде, чем ребенок ненавидит мать, и прежде, чем ребенок может узнать, что мать ненавидит его»</w:t>
      </w:r>
      <w:r w:rsidR="00647140">
        <w:rPr>
          <w:rFonts w:ascii="Times New Roman" w:hAnsi="Times New Roman" w:cs="Times New Roman"/>
          <w:i/>
          <w:iCs/>
          <w:color w:val="1A1A1A"/>
          <w:sz w:val="28"/>
          <w:szCs w:val="28"/>
          <w:shd w:val="clear" w:color="auto" w:fill="FFFFFF"/>
        </w:rPr>
        <w:t xml:space="preserve"> </w:t>
      </w:r>
      <w:r w:rsidR="00647140" w:rsidRPr="00C83841">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53</w:t>
      </w:r>
      <w:r w:rsidR="00647140" w:rsidRPr="00C83841">
        <w:rPr>
          <w:rFonts w:ascii="Times New Roman" w:hAnsi="Times New Roman" w:cs="Times New Roman"/>
          <w:color w:val="1A1A1A"/>
          <w:sz w:val="28"/>
          <w:szCs w:val="28"/>
          <w:shd w:val="clear" w:color="auto" w:fill="FFFFFF"/>
        </w:rPr>
        <w:t>].</w:t>
      </w:r>
    </w:p>
    <w:p w14:paraId="1F1D3DBE" w14:textId="5F6FDBA4" w:rsidR="00D026F6"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 xml:space="preserve">Принципиально другую реакцию демонстрирует отец девочки. Поступок Джо вызывает у него понимание. Отец делает замечание матери, призывая её оставить ребёнка в покое. Это убеждает меня в том, что отец даёт дочери пространство для выражения её сексуальности, тестирования разных способов взаимодействия со своим телом. Возможно, своим поведением он легализует один из первых опытов телесного удовольствия Джо. Вместе с тем, при более детальном рассмотрении реакция отца представляется более амбивалентной. В выражении лица мужчины проглядывает тень сладострастия и первертности, как </w:t>
      </w:r>
      <w:r w:rsidRPr="004258B7">
        <w:rPr>
          <w:rFonts w:ascii="Times New Roman" w:hAnsi="Times New Roman" w:cs="Times New Roman"/>
          <w:color w:val="1A1A1A"/>
          <w:sz w:val="28"/>
          <w:szCs w:val="28"/>
          <w:shd w:val="clear" w:color="auto" w:fill="FFFFFF"/>
        </w:rPr>
        <w:lastRenderedPageBreak/>
        <w:t>если бы он испытывал удовольствие от своих фантазий о том, чем занимается в ванной его дочь. Данный эпизод позволяет мне сделать скромное предположение о некоей извращённости отца Джо, которая, по всей видимости, могла передаться дочери.</w:t>
      </w:r>
      <w:r w:rsidR="00FA5DE2">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Таким образом, с раннего детств</w:t>
      </w:r>
      <w:r w:rsidR="003E70AB">
        <w:rPr>
          <w:rFonts w:ascii="Times New Roman" w:hAnsi="Times New Roman" w:cs="Times New Roman"/>
          <w:color w:val="1A1A1A"/>
          <w:sz w:val="28"/>
          <w:szCs w:val="28"/>
          <w:shd w:val="clear" w:color="auto" w:fill="FFFFFF"/>
        </w:rPr>
        <w:t>а</w:t>
      </w:r>
      <w:r w:rsidRPr="004258B7">
        <w:rPr>
          <w:rFonts w:ascii="Times New Roman" w:hAnsi="Times New Roman" w:cs="Times New Roman"/>
          <w:color w:val="1A1A1A"/>
          <w:sz w:val="28"/>
          <w:szCs w:val="28"/>
          <w:shd w:val="clear" w:color="auto" w:fill="FFFFFF"/>
        </w:rPr>
        <w:t xml:space="preserve"> Джо оказалась зажата между Сциллой холодной, отвергающей и </w:t>
      </w:r>
      <w:r w:rsidR="00647140">
        <w:rPr>
          <w:rFonts w:ascii="Times New Roman" w:hAnsi="Times New Roman" w:cs="Times New Roman"/>
          <w:color w:val="1A1A1A"/>
          <w:sz w:val="28"/>
          <w:szCs w:val="28"/>
          <w:shd w:val="clear" w:color="auto" w:fill="FFFFFF"/>
        </w:rPr>
        <w:t>д</w:t>
      </w:r>
      <w:r w:rsidRPr="004258B7">
        <w:rPr>
          <w:rFonts w:ascii="Times New Roman" w:hAnsi="Times New Roman" w:cs="Times New Roman"/>
          <w:color w:val="1A1A1A"/>
          <w:sz w:val="28"/>
          <w:szCs w:val="28"/>
          <w:shd w:val="clear" w:color="auto" w:fill="FFFFFF"/>
        </w:rPr>
        <w:t>езин</w:t>
      </w:r>
      <w:r w:rsidR="00647140">
        <w:rPr>
          <w:rFonts w:ascii="Times New Roman" w:hAnsi="Times New Roman" w:cs="Times New Roman"/>
          <w:color w:val="1A1A1A"/>
          <w:sz w:val="28"/>
          <w:szCs w:val="28"/>
          <w:shd w:val="clear" w:color="auto" w:fill="FFFFFF"/>
        </w:rPr>
        <w:t>в</w:t>
      </w:r>
      <w:r w:rsidRPr="004258B7">
        <w:rPr>
          <w:rFonts w:ascii="Times New Roman" w:hAnsi="Times New Roman" w:cs="Times New Roman"/>
          <w:color w:val="1A1A1A"/>
          <w:sz w:val="28"/>
          <w:szCs w:val="28"/>
          <w:shd w:val="clear" w:color="auto" w:fill="FFFFFF"/>
        </w:rPr>
        <w:t>е</w:t>
      </w:r>
      <w:r w:rsidR="00647140">
        <w:rPr>
          <w:rFonts w:ascii="Times New Roman" w:hAnsi="Times New Roman" w:cs="Times New Roman"/>
          <w:color w:val="1A1A1A"/>
          <w:sz w:val="28"/>
          <w:szCs w:val="28"/>
          <w:shd w:val="clear" w:color="auto" w:fill="FFFFFF"/>
        </w:rPr>
        <w:t>с</w:t>
      </w:r>
      <w:r w:rsidRPr="004258B7">
        <w:rPr>
          <w:rFonts w:ascii="Times New Roman" w:hAnsi="Times New Roman" w:cs="Times New Roman"/>
          <w:color w:val="1A1A1A"/>
          <w:sz w:val="28"/>
          <w:szCs w:val="28"/>
          <w:shd w:val="clear" w:color="auto" w:fill="FFFFFF"/>
        </w:rPr>
        <w:t>тирующей матери и Харибдой любящего, принимающего, но в то же время соблазняющего отца.</w:t>
      </w:r>
      <w:r w:rsidR="00FA5DE2">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Мать не инвестировала тело дочери, не контейнир</w:t>
      </w:r>
      <w:r w:rsidR="00C56C0A">
        <w:rPr>
          <w:rFonts w:ascii="Times New Roman" w:hAnsi="Times New Roman" w:cs="Times New Roman"/>
          <w:color w:val="1A1A1A"/>
          <w:sz w:val="28"/>
          <w:szCs w:val="28"/>
          <w:shd w:val="clear" w:color="auto" w:fill="FFFFFF"/>
        </w:rPr>
        <w:t>о</w:t>
      </w:r>
      <w:r w:rsidRPr="004258B7">
        <w:rPr>
          <w:rFonts w:ascii="Times New Roman" w:hAnsi="Times New Roman" w:cs="Times New Roman"/>
          <w:color w:val="1A1A1A"/>
          <w:sz w:val="28"/>
          <w:szCs w:val="28"/>
          <w:shd w:val="clear" w:color="auto" w:fill="FFFFFF"/>
        </w:rPr>
        <w:t>вала её сексуальность, отказывала в телесной ласке, языке нежности. Во многом, именно благодаря этому отношение Джо к собственному телу амбивалентно: с одной стороны</w:t>
      </w:r>
      <w:r w:rsidR="007D29E4">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тело используется как инструмент соблазнения, вспомним соблазняющего и перевозбуждающего отца, с другой стороны, тело становятся объектом приложения агрессивных импульсов, проявляющихся беспорядочными половыми связями, травмирующими БДСМ-практиками, самоабортом и т.д. Агрессия является инвестицией матери, яростно отвергавшей проявления инфантильной сексуальности подрастающей дочери, закрывающейся от живого контакта с ней за бесчувственным карточным пасьянсом.</w:t>
      </w:r>
      <w:r w:rsidR="00FA5DE2">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В латентном периоде Джо часто прогуливалась с отцом по лесу. В общении с отцом девочка черпала силы и энергию жизни. Отец рассказывал дочери о деревьях и листьях. На мой взгляд, в этом проявился референс на один из первых мифов человечества - истори</w:t>
      </w:r>
      <w:r w:rsidR="007F065B">
        <w:rPr>
          <w:rFonts w:ascii="Times New Roman" w:hAnsi="Times New Roman" w:cs="Times New Roman"/>
          <w:color w:val="1A1A1A"/>
          <w:sz w:val="28"/>
          <w:szCs w:val="28"/>
          <w:shd w:val="clear" w:color="auto" w:fill="FFFFFF"/>
        </w:rPr>
        <w:t>ю</w:t>
      </w:r>
      <w:r w:rsidRPr="004258B7">
        <w:rPr>
          <w:rFonts w:ascii="Times New Roman" w:hAnsi="Times New Roman" w:cs="Times New Roman"/>
          <w:color w:val="1A1A1A"/>
          <w:sz w:val="28"/>
          <w:szCs w:val="28"/>
          <w:shd w:val="clear" w:color="auto" w:fill="FFFFFF"/>
        </w:rPr>
        <w:t xml:space="preserve"> Адама и Евы, где листья служат метафорой одежды первых людей. Обращаясь к маленькой Джо, отец говорит: </w:t>
      </w:r>
      <w:r w:rsidRPr="00647140">
        <w:rPr>
          <w:rFonts w:ascii="Times New Roman" w:hAnsi="Times New Roman" w:cs="Times New Roman"/>
          <w:i/>
          <w:iCs/>
          <w:color w:val="1A1A1A"/>
          <w:sz w:val="28"/>
          <w:szCs w:val="28"/>
          <w:shd w:val="clear" w:color="auto" w:fill="FFFFFF"/>
        </w:rPr>
        <w:t>«</w:t>
      </w:r>
      <w:r w:rsidR="00647140" w:rsidRPr="00647140">
        <w:rPr>
          <w:rFonts w:ascii="Times New Roman" w:hAnsi="Times New Roman" w:cs="Times New Roman"/>
          <w:i/>
          <w:iCs/>
          <w:color w:val="1A1A1A"/>
          <w:sz w:val="28"/>
          <w:szCs w:val="28"/>
          <w:shd w:val="clear" w:color="auto" w:fill="FFFFFF"/>
        </w:rPr>
        <w:t>л</w:t>
      </w:r>
      <w:r w:rsidRPr="00647140">
        <w:rPr>
          <w:rFonts w:ascii="Times New Roman" w:hAnsi="Times New Roman" w:cs="Times New Roman"/>
          <w:i/>
          <w:iCs/>
          <w:color w:val="1A1A1A"/>
          <w:sz w:val="28"/>
          <w:szCs w:val="28"/>
          <w:shd w:val="clear" w:color="auto" w:fill="FFFFFF"/>
        </w:rPr>
        <w:t>истья липы в форме сердца».</w:t>
      </w:r>
    </w:p>
    <w:p w14:paraId="5484E9B5" w14:textId="77777777" w:rsidR="00465683"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В раннем школьном возрасте девочка весьма часто гуляла наедине с отцом на природе, что наводит на мысль о некотором навязчивом повторении. Атмосфера таких прогулок была пронизана едва ощутимым флёром сексуальности - отец и дочь посреди природы, представляющей собой прообраз одежды первых людей, интимность, уединённость. В дальнейшем прогулки по лесу для Джо составляют арсенал её самоуспокоительных приёмов.</w:t>
      </w:r>
    </w:p>
    <w:p w14:paraId="3FD65B1E" w14:textId="4B353D7E" w:rsidR="00D026F6" w:rsidRPr="00D026F6" w:rsidRDefault="004258B7" w:rsidP="00EA3BDB">
      <w:pPr>
        <w:spacing w:line="360" w:lineRule="auto"/>
        <w:ind w:firstLine="567"/>
        <w:jc w:val="both"/>
        <w:rPr>
          <w:rFonts w:ascii="Times New Roman" w:hAnsi="Times New Roman" w:cs="Times New Roman"/>
          <w:b/>
          <w:color w:val="1A1A1A"/>
          <w:sz w:val="28"/>
          <w:szCs w:val="28"/>
          <w:shd w:val="clear" w:color="auto" w:fill="FFFFFF"/>
        </w:rPr>
      </w:pPr>
      <w:r w:rsidRPr="00D026F6">
        <w:rPr>
          <w:rFonts w:ascii="Times New Roman" w:hAnsi="Times New Roman" w:cs="Times New Roman"/>
          <w:b/>
          <w:color w:val="1A1A1A"/>
          <w:sz w:val="28"/>
          <w:szCs w:val="28"/>
          <w:shd w:val="clear" w:color="auto" w:fill="FFFFFF"/>
        </w:rPr>
        <w:t>Юность, годы молодости</w:t>
      </w:r>
    </w:p>
    <w:p w14:paraId="1D72777A" w14:textId="77777777" w:rsidR="00D026F6" w:rsidRDefault="00D026F6"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lastRenderedPageBreak/>
        <w:t>Дж</w:t>
      </w:r>
      <w:r w:rsidR="004258B7" w:rsidRPr="004258B7">
        <w:rPr>
          <w:rFonts w:ascii="Times New Roman" w:hAnsi="Times New Roman" w:cs="Times New Roman"/>
          <w:color w:val="1A1A1A"/>
          <w:sz w:val="28"/>
          <w:szCs w:val="28"/>
          <w:shd w:val="clear" w:color="auto" w:fill="FFFFFF"/>
        </w:rPr>
        <w:t>о решила потерять невинность в пятнадцатилетнем возрасте. Для этой цели она выбрала соседского парня Джерома, который ей нравился. Девушка приходит к молодому человеку в мастерскую, где он в это время, играя мускулами, чинит мопед. Она просит Джерома лишить её девственности. Молодой человек легко и даже равнодушно соглашается на это, нисколько не заботясь о том, что Джо несовершеннолетняя. Джо заходит в комнату, где над кроватью висит плакат обнажённой женщины. Перед первым в жизни половым актом девушка переворачивает плакат лицом к стене, как если бы она не хотела присутствия другой женщины, пусть и в виде изображения, во время интимной близости с Джеромом. Что это? Возможно, желание большей интимности с Джеромом или бессознательное желание быть для него единственным объектом любви и восхищения?</w:t>
      </w:r>
    </w:p>
    <w:p w14:paraId="4B5E342C" w14:textId="43BD77C0" w:rsidR="00D026F6" w:rsidRPr="00647140"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Абсолютно механистично и равнодушно Джером совершает пять фрикций, 3+2. Сначала вагинально, затем анально. Обращает на себя внимание тот факт, что Джером переворачивает Джо, подобно мешку картошки. В их контакте нет эмоциональной близости, страсти, предвкушения, желания слиться с партнёром. Половой акт выглядит совершенно бесчувственным, лишённым переживаний, оператуарным.</w:t>
      </w:r>
      <w:r w:rsidR="00B96FE6">
        <w:rPr>
          <w:rFonts w:ascii="Times New Roman" w:hAnsi="Times New Roman" w:cs="Times New Roman"/>
          <w:color w:val="1A1A1A"/>
          <w:sz w:val="28"/>
          <w:szCs w:val="28"/>
          <w:shd w:val="clear" w:color="auto" w:fill="FFFFFF"/>
        </w:rPr>
        <w:t xml:space="preserve"> Подобное отношение наносит нарциссическую рану вкупе с тем, что дефлорация, сама по себе, связана с нарциссической обидой. Х.Дойч</w:t>
      </w:r>
      <w:r w:rsidR="00647140">
        <w:rPr>
          <w:rFonts w:ascii="Times New Roman" w:hAnsi="Times New Roman" w:cs="Times New Roman"/>
          <w:color w:val="1A1A1A"/>
          <w:sz w:val="28"/>
          <w:szCs w:val="28"/>
          <w:shd w:val="clear" w:color="auto" w:fill="FFFFFF"/>
        </w:rPr>
        <w:t xml:space="preserve"> подчёркивает</w:t>
      </w:r>
      <w:r w:rsidR="00B96FE6">
        <w:rPr>
          <w:rFonts w:ascii="Times New Roman" w:hAnsi="Times New Roman" w:cs="Times New Roman"/>
          <w:color w:val="1A1A1A"/>
          <w:sz w:val="28"/>
          <w:szCs w:val="28"/>
          <w:shd w:val="clear" w:color="auto" w:fill="FFFFFF"/>
        </w:rPr>
        <w:t>,</w:t>
      </w:r>
      <w:r w:rsidR="00647140">
        <w:rPr>
          <w:rFonts w:ascii="Times New Roman" w:hAnsi="Times New Roman" w:cs="Times New Roman"/>
          <w:color w:val="1A1A1A"/>
          <w:sz w:val="28"/>
          <w:szCs w:val="28"/>
          <w:shd w:val="clear" w:color="auto" w:fill="FFFFFF"/>
        </w:rPr>
        <w:t xml:space="preserve"> что</w:t>
      </w:r>
      <w:r w:rsidR="00B96FE6">
        <w:rPr>
          <w:rFonts w:ascii="Times New Roman" w:hAnsi="Times New Roman" w:cs="Times New Roman"/>
          <w:color w:val="1A1A1A"/>
          <w:sz w:val="28"/>
          <w:szCs w:val="28"/>
          <w:shd w:val="clear" w:color="auto" w:fill="FFFFFF"/>
        </w:rPr>
        <w:t xml:space="preserve"> </w:t>
      </w:r>
      <w:r w:rsidR="00B96FE6" w:rsidRPr="00B96FE6">
        <w:rPr>
          <w:rFonts w:ascii="Times New Roman" w:hAnsi="Times New Roman" w:cs="Times New Roman"/>
          <w:i/>
          <w:iCs/>
          <w:color w:val="1A1A1A"/>
          <w:sz w:val="28"/>
          <w:szCs w:val="28"/>
          <w:shd w:val="clear" w:color="auto" w:fill="FFFFFF"/>
        </w:rPr>
        <w:t>«как и первая менструация, дефлорация также означает для женщины полное разочарование не только в ожидаемого сексуального удовольствия, но и как нарциссическая обида. Лишь после того</w:t>
      </w:r>
      <w:r w:rsidR="00070DE8">
        <w:rPr>
          <w:rFonts w:ascii="Times New Roman" w:hAnsi="Times New Roman" w:cs="Times New Roman"/>
          <w:i/>
          <w:iCs/>
          <w:color w:val="1A1A1A"/>
          <w:sz w:val="28"/>
          <w:szCs w:val="28"/>
          <w:shd w:val="clear" w:color="auto" w:fill="FFFFFF"/>
        </w:rPr>
        <w:t>,</w:t>
      </w:r>
      <w:r w:rsidR="00B96FE6" w:rsidRPr="00B96FE6">
        <w:rPr>
          <w:rFonts w:ascii="Times New Roman" w:hAnsi="Times New Roman" w:cs="Times New Roman"/>
          <w:i/>
          <w:iCs/>
          <w:color w:val="1A1A1A"/>
          <w:sz w:val="28"/>
          <w:szCs w:val="28"/>
          <w:shd w:val="clear" w:color="auto" w:fill="FFFFFF"/>
        </w:rPr>
        <w:t xml:space="preserve"> как духовному механизму удалось сгладить это разочарование и создать компенсацию, женщина станет наслаждающимся партнёром, совершенно зрелым сексуальным существом»</w:t>
      </w:r>
      <w:r w:rsidR="00647140">
        <w:rPr>
          <w:rFonts w:ascii="Times New Roman" w:hAnsi="Times New Roman" w:cs="Times New Roman"/>
          <w:i/>
          <w:iCs/>
          <w:color w:val="1A1A1A"/>
          <w:sz w:val="28"/>
          <w:szCs w:val="28"/>
          <w:shd w:val="clear" w:color="auto" w:fill="FFFFFF"/>
        </w:rPr>
        <w:t xml:space="preserve"> </w:t>
      </w:r>
      <w:r w:rsidR="00647140" w:rsidRPr="00C83841">
        <w:rPr>
          <w:rFonts w:ascii="Times New Roman" w:hAnsi="Times New Roman" w:cs="Times New Roman"/>
          <w:color w:val="1A1A1A"/>
          <w:sz w:val="28"/>
          <w:szCs w:val="28"/>
          <w:shd w:val="clear" w:color="auto" w:fill="FFFFFF"/>
        </w:rPr>
        <w:t>[</w:t>
      </w:r>
      <w:r w:rsidR="00647140">
        <w:rPr>
          <w:rFonts w:ascii="Times New Roman" w:hAnsi="Times New Roman" w:cs="Times New Roman"/>
          <w:color w:val="1A1A1A"/>
          <w:sz w:val="28"/>
          <w:szCs w:val="28"/>
          <w:shd w:val="clear" w:color="auto" w:fill="FFFFFF"/>
        </w:rPr>
        <w:t>8</w:t>
      </w:r>
      <w:r w:rsidR="00647140" w:rsidRPr="00C83841">
        <w:rPr>
          <w:rFonts w:ascii="Times New Roman" w:hAnsi="Times New Roman" w:cs="Times New Roman"/>
          <w:color w:val="1A1A1A"/>
          <w:sz w:val="28"/>
          <w:szCs w:val="28"/>
          <w:shd w:val="clear" w:color="auto" w:fill="FFFFFF"/>
        </w:rPr>
        <w:t>, с.</w:t>
      </w:r>
      <w:r w:rsidR="00647140">
        <w:rPr>
          <w:rFonts w:ascii="Times New Roman" w:hAnsi="Times New Roman" w:cs="Times New Roman"/>
          <w:color w:val="1A1A1A"/>
          <w:sz w:val="28"/>
          <w:szCs w:val="28"/>
          <w:shd w:val="clear" w:color="auto" w:fill="FFFFFF"/>
        </w:rPr>
        <w:t>49</w:t>
      </w:r>
      <w:r w:rsidR="00647140" w:rsidRPr="00C83841">
        <w:rPr>
          <w:rFonts w:ascii="Times New Roman" w:hAnsi="Times New Roman" w:cs="Times New Roman"/>
          <w:color w:val="1A1A1A"/>
          <w:sz w:val="28"/>
          <w:szCs w:val="28"/>
          <w:shd w:val="clear" w:color="auto" w:fill="FFFFFF"/>
        </w:rPr>
        <w:t>].</w:t>
      </w:r>
    </w:p>
    <w:p w14:paraId="79AE02CD" w14:textId="77777777" w:rsidR="007D29E4"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Джером ведёт себя по отношению к Джо подобно её матери - холодно, отстранённо, безэмоционально. Для меня в первом половом акте Джо проявилась метафора её жизни - глубокая неудовлетворённость, жажда любви, которая оборачивается исполь</w:t>
      </w:r>
      <w:r w:rsidR="00D026F6">
        <w:rPr>
          <w:rFonts w:ascii="Times New Roman" w:hAnsi="Times New Roman" w:cs="Times New Roman"/>
          <w:color w:val="1A1A1A"/>
          <w:sz w:val="28"/>
          <w:szCs w:val="28"/>
          <w:shd w:val="clear" w:color="auto" w:fill="FFFFFF"/>
        </w:rPr>
        <w:t>зованием, обезличиванием и обезм</w:t>
      </w:r>
      <w:r w:rsidRPr="004258B7">
        <w:rPr>
          <w:rFonts w:ascii="Times New Roman" w:hAnsi="Times New Roman" w:cs="Times New Roman"/>
          <w:color w:val="1A1A1A"/>
          <w:sz w:val="28"/>
          <w:szCs w:val="28"/>
          <w:shd w:val="clear" w:color="auto" w:fill="FFFFFF"/>
        </w:rPr>
        <w:t xml:space="preserve">ысливанием интимной </w:t>
      </w:r>
      <w:r w:rsidRPr="004258B7">
        <w:rPr>
          <w:rFonts w:ascii="Times New Roman" w:hAnsi="Times New Roman" w:cs="Times New Roman"/>
          <w:color w:val="1A1A1A"/>
          <w:sz w:val="28"/>
          <w:szCs w:val="28"/>
          <w:shd w:val="clear" w:color="auto" w:fill="FFFFFF"/>
        </w:rPr>
        <w:lastRenderedPageBreak/>
        <w:t>жизни, отсутствием тепла и бережного отношения к телу.</w:t>
      </w:r>
      <w:r w:rsidRPr="004258B7">
        <w:rPr>
          <w:rFonts w:ascii="Times New Roman" w:hAnsi="Times New Roman" w:cs="Times New Roman"/>
          <w:color w:val="1A1A1A"/>
          <w:sz w:val="28"/>
          <w:szCs w:val="28"/>
        </w:rPr>
        <w:br/>
      </w:r>
      <w:r w:rsidRPr="004258B7">
        <w:rPr>
          <w:rFonts w:ascii="Times New Roman" w:hAnsi="Times New Roman" w:cs="Times New Roman"/>
          <w:color w:val="1A1A1A"/>
          <w:sz w:val="28"/>
          <w:szCs w:val="28"/>
          <w:shd w:val="clear" w:color="auto" w:fill="FFFFFF"/>
        </w:rPr>
        <w:t>После акта дефлорации Джером не проявляет нежности к Джо, не спрашивает о её самочувствии. Он также равнодушно возвращается к починке мопеда. А потерявшая невинность Джо, слегка шатаясь, уходит прочь, поднимаясь по лестнице навстречу жизни, отравленной нимфоманией.</w:t>
      </w:r>
    </w:p>
    <w:p w14:paraId="7804664E" w14:textId="7C1CD897" w:rsidR="00D026F6" w:rsidRPr="00647140"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После этого общение Джо и Джерома прерывается. Связь оказывается до крайности неустойчивой, случайной, безэмоциональной.</w:t>
      </w:r>
      <w:r w:rsidR="00A66F36">
        <w:rPr>
          <w:rFonts w:ascii="Times New Roman" w:hAnsi="Times New Roman" w:cs="Times New Roman"/>
          <w:color w:val="1A1A1A"/>
          <w:sz w:val="28"/>
          <w:szCs w:val="28"/>
          <w:shd w:val="clear" w:color="auto" w:fill="FFFFFF"/>
        </w:rPr>
        <w:t xml:space="preserve"> В этой связи представляют интерес взгляды Ж.Андре. </w:t>
      </w:r>
      <w:r w:rsidR="00A66F36" w:rsidRPr="00A66F36">
        <w:rPr>
          <w:rFonts w:ascii="Times New Roman" w:hAnsi="Times New Roman" w:cs="Times New Roman"/>
          <w:i/>
          <w:iCs/>
          <w:color w:val="1A1A1A"/>
          <w:sz w:val="28"/>
          <w:szCs w:val="28"/>
          <w:shd w:val="clear" w:color="auto" w:fill="FFFFFF"/>
        </w:rPr>
        <w:t>«Любовь к объекту – это потерянная любовь, целой жизни не хватит, чтобы попытаться вновь ее обрести. Обнаружение в образе сегодняшнего объекта черт первой любви, какими бы отдаленными они не казались, есть одно из первых и основополагающих открытий психоанализа»</w:t>
      </w:r>
      <w:r w:rsidR="00647140">
        <w:rPr>
          <w:rFonts w:ascii="Times New Roman" w:hAnsi="Times New Roman" w:cs="Times New Roman"/>
          <w:i/>
          <w:iCs/>
          <w:color w:val="1A1A1A"/>
          <w:sz w:val="28"/>
          <w:szCs w:val="28"/>
          <w:shd w:val="clear" w:color="auto" w:fill="FFFFFF"/>
        </w:rPr>
        <w:t xml:space="preserve"> </w:t>
      </w:r>
      <w:r w:rsidR="00647140" w:rsidRPr="00C83841">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52</w:t>
      </w:r>
      <w:r w:rsidR="00647140" w:rsidRPr="00C83841">
        <w:rPr>
          <w:rFonts w:ascii="Times New Roman" w:hAnsi="Times New Roman" w:cs="Times New Roman"/>
          <w:color w:val="1A1A1A"/>
          <w:sz w:val="28"/>
          <w:szCs w:val="28"/>
          <w:shd w:val="clear" w:color="auto" w:fill="FFFFFF"/>
        </w:rPr>
        <w:t>].</w:t>
      </w:r>
      <w:r w:rsidR="00647140">
        <w:rPr>
          <w:rFonts w:ascii="Times New Roman" w:hAnsi="Times New Roman" w:cs="Times New Roman"/>
          <w:color w:val="1A1A1A"/>
          <w:sz w:val="28"/>
          <w:szCs w:val="28"/>
          <w:shd w:val="clear" w:color="auto" w:fill="FFFFFF"/>
        </w:rPr>
        <w:t xml:space="preserve"> </w:t>
      </w:r>
    </w:p>
    <w:p w14:paraId="790CA874" w14:textId="77777777" w:rsidR="00465683" w:rsidRDefault="00D026F6"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Д</w:t>
      </w:r>
      <w:r w:rsidR="004258B7" w:rsidRPr="004258B7">
        <w:rPr>
          <w:rFonts w:ascii="Times New Roman" w:hAnsi="Times New Roman" w:cs="Times New Roman"/>
          <w:color w:val="1A1A1A"/>
          <w:sz w:val="28"/>
          <w:szCs w:val="28"/>
          <w:shd w:val="clear" w:color="auto" w:fill="FFFFFF"/>
        </w:rPr>
        <w:t>ля лучшего понимания главной героини фильма и её отношения к телу я хотела бы рассмотреть ещё один эпизод. Спустя несколько лет после лишения девственности юная и обворожительная Джо вместе с подругой детства В., девушкой-бунтаркой, играют в игру. Они садятся на поезд, во время поездки они должны переспать с мужчинами-пассажирами. Победительницей считается та, которой удастся вступить в интимную связь с максимальным количеством мужчин. В качестве награды выступает пакет с шоколадными конфетами.</w:t>
      </w:r>
    </w:p>
    <w:p w14:paraId="79A3D606" w14:textId="77777777" w:rsidR="00465683"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 xml:space="preserve">Джо с лёгкостью соблазняет разных пассажиров - мужчин молодого и зрелого возраста, красивых и безобразных, нежных и агрессивных. Когда она уединяется с ними в клозете поезда и вступает с ними в интимную связь, на лице Джо не написано ни удовольствия, ни похоти, ни возбуждения, ни азарта, ни страсти. На лице девушки заметна печаль, равнодушие и флёр меланхоличности. В связи с этим Джо производит весьма амбивалентное впечатление. На внешнем плане она выглядит соблазнительно и магнетично, но на внутреннем плане мертва и равнодушна, как если бы в Джо одновременно проявилось соблазнение её отца и отчуждающая холодность матери. В связи с этим, интересно задаться вопросом, получает ли Джо какое-либо наслаждение от соития с разными </w:t>
      </w:r>
      <w:r w:rsidRPr="004258B7">
        <w:rPr>
          <w:rFonts w:ascii="Times New Roman" w:hAnsi="Times New Roman" w:cs="Times New Roman"/>
          <w:color w:val="1A1A1A"/>
          <w:sz w:val="28"/>
          <w:szCs w:val="28"/>
          <w:shd w:val="clear" w:color="auto" w:fill="FFFFFF"/>
        </w:rPr>
        <w:lastRenderedPageBreak/>
        <w:t>мужчинами в поезде? Мне представляется, что нет. Как будто бы бесчисленными сексуальными связями Джо пыталась утолить ту неизбывную жажду, которая была испытана ею с раннего детства. Я предполагаю, что на внутреннем плане Джо носила мать в своём психическом пространстве, откуда она отравляла жизнь Джо своей мертвенностью и безжизненностью. На эту тему проникновенно пишет Ю</w:t>
      </w:r>
      <w:r w:rsidR="00F05C45">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Кристева.</w:t>
      </w:r>
    </w:p>
    <w:p w14:paraId="5BD5B4DF" w14:textId="2F26AC11" w:rsidR="00D026F6"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BB3153">
        <w:rPr>
          <w:rFonts w:ascii="Times New Roman" w:hAnsi="Times New Roman" w:cs="Times New Roman"/>
          <w:i/>
          <w:iCs/>
          <w:color w:val="1A1A1A"/>
          <w:sz w:val="28"/>
          <w:szCs w:val="28"/>
          <w:shd w:val="clear" w:color="auto" w:fill="FFFFFF"/>
        </w:rPr>
        <w:t>«Подобная мать… лишает свою дочь жизни и закрывает ей все выходы. Более того, представля</w:t>
      </w:r>
      <w:r w:rsidRPr="00BB3153">
        <w:rPr>
          <w:rFonts w:ascii="Times New Roman" w:hAnsi="Times New Roman" w:cs="Times New Roman"/>
          <w:i/>
          <w:iCs/>
          <w:color w:val="1A1A1A"/>
          <w:sz w:val="28"/>
          <w:szCs w:val="28"/>
          <w:shd w:val="clear" w:color="auto" w:fill="FFFFFF"/>
        </w:rPr>
        <w:softHyphen/>
        <w:t>ется, что она захватывает себе все наслаждение, которое принесла ей в дар ее дочь, не давая при этом ничего взамен (не делая ей ребенка). Такая мать замуровывает фригидную дочь в воображаемом одиночестве - как аффективном, так и чувственном»</w:t>
      </w:r>
      <w:r w:rsidR="00647140">
        <w:rPr>
          <w:rFonts w:ascii="Times New Roman" w:hAnsi="Times New Roman" w:cs="Times New Roman"/>
          <w:i/>
          <w:iCs/>
          <w:color w:val="1A1A1A"/>
          <w:sz w:val="28"/>
          <w:szCs w:val="28"/>
          <w:shd w:val="clear" w:color="auto" w:fill="FFFFFF"/>
        </w:rPr>
        <w:t xml:space="preserve"> </w:t>
      </w:r>
      <w:r w:rsidR="00647140" w:rsidRPr="00C83841">
        <w:rPr>
          <w:rFonts w:ascii="Times New Roman" w:hAnsi="Times New Roman" w:cs="Times New Roman"/>
          <w:color w:val="1A1A1A"/>
          <w:sz w:val="28"/>
          <w:szCs w:val="28"/>
          <w:shd w:val="clear" w:color="auto" w:fill="FFFFFF"/>
        </w:rPr>
        <w:t>[</w:t>
      </w:r>
      <w:r w:rsidR="00DA4178">
        <w:rPr>
          <w:rFonts w:ascii="Times New Roman" w:hAnsi="Times New Roman" w:cs="Times New Roman"/>
          <w:color w:val="1A1A1A"/>
          <w:sz w:val="28"/>
          <w:szCs w:val="28"/>
          <w:shd w:val="clear" w:color="auto" w:fill="FFFFFF"/>
        </w:rPr>
        <w:t>15</w:t>
      </w:r>
      <w:r w:rsidR="00647140" w:rsidRPr="00C83841">
        <w:rPr>
          <w:rFonts w:ascii="Times New Roman" w:hAnsi="Times New Roman" w:cs="Times New Roman"/>
          <w:color w:val="1A1A1A"/>
          <w:sz w:val="28"/>
          <w:szCs w:val="28"/>
          <w:shd w:val="clear" w:color="auto" w:fill="FFFFFF"/>
        </w:rPr>
        <w:t xml:space="preserve">, с. </w:t>
      </w:r>
      <w:r w:rsidR="00647140">
        <w:rPr>
          <w:rFonts w:ascii="Times New Roman" w:hAnsi="Times New Roman" w:cs="Times New Roman"/>
          <w:color w:val="1A1A1A"/>
          <w:sz w:val="28"/>
          <w:szCs w:val="28"/>
          <w:shd w:val="clear" w:color="auto" w:fill="FFFFFF"/>
        </w:rPr>
        <w:t>145</w:t>
      </w:r>
      <w:r w:rsidR="00647140" w:rsidRPr="00C83841">
        <w:rPr>
          <w:rFonts w:ascii="Times New Roman" w:hAnsi="Times New Roman" w:cs="Times New Roman"/>
          <w:color w:val="1A1A1A"/>
          <w:sz w:val="28"/>
          <w:szCs w:val="28"/>
          <w:shd w:val="clear" w:color="auto" w:fill="FFFFFF"/>
        </w:rPr>
        <w:t>].</w:t>
      </w:r>
    </w:p>
    <w:p w14:paraId="37EFF0E8" w14:textId="6D7F3FF8" w:rsidR="005A2BBF" w:rsidRPr="005A2BBF" w:rsidRDefault="004258B7" w:rsidP="00EA3BDB">
      <w:pPr>
        <w:spacing w:line="360" w:lineRule="auto"/>
        <w:ind w:firstLine="567"/>
        <w:jc w:val="both"/>
        <w:rPr>
          <w:rFonts w:ascii="Times New Roman" w:hAnsi="Times New Roman" w:cs="Times New Roman"/>
          <w:i/>
          <w:iCs/>
          <w:color w:val="1A1A1A"/>
          <w:sz w:val="28"/>
          <w:szCs w:val="28"/>
          <w:shd w:val="clear" w:color="auto" w:fill="FFFFFF"/>
        </w:rPr>
      </w:pPr>
      <w:r w:rsidRPr="004258B7">
        <w:rPr>
          <w:rFonts w:ascii="Times New Roman" w:hAnsi="Times New Roman" w:cs="Times New Roman"/>
          <w:color w:val="1A1A1A"/>
          <w:sz w:val="28"/>
          <w:szCs w:val="28"/>
          <w:shd w:val="clear" w:color="auto" w:fill="FFFFFF"/>
        </w:rPr>
        <w:t>В следующей главе кинокартины мы видим повзрослевшую Джо, которая вступает в отношения одновременно с разными мужчинами. Каждому из своих кавалеров девушка говорит о том, что он у неё первый, а также о том, что у неё никогда не было оргазма. Мужчины по-разному реагируют на эти послания. Создаётся впечатление, будто Джо наконец получает удовольствие, но не от интимной близости с разными партнёрами, а</w:t>
      </w:r>
      <w:r w:rsidR="006D7C90">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скорее</w:t>
      </w:r>
      <w:r w:rsidR="006D7C90">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от возможности ими манипулировать.</w:t>
      </w:r>
      <w:r w:rsidR="005A2BBF">
        <w:rPr>
          <w:rFonts w:ascii="Times New Roman" w:hAnsi="Times New Roman" w:cs="Times New Roman"/>
          <w:color w:val="1A1A1A"/>
          <w:sz w:val="28"/>
          <w:szCs w:val="28"/>
          <w:shd w:val="clear" w:color="auto" w:fill="FFFFFF"/>
        </w:rPr>
        <w:t xml:space="preserve"> Ж.Шаффер отмечала, что </w:t>
      </w:r>
      <w:r w:rsidR="005A2BBF" w:rsidRPr="005A2BBF">
        <w:rPr>
          <w:rFonts w:ascii="Times New Roman" w:hAnsi="Times New Roman" w:cs="Times New Roman"/>
          <w:i/>
          <w:iCs/>
          <w:color w:val="1A1A1A"/>
          <w:sz w:val="28"/>
          <w:szCs w:val="28"/>
          <w:shd w:val="clear" w:color="auto" w:fill="FFFFFF"/>
        </w:rPr>
        <w:t>«если мужской нарциссизм является</w:t>
      </w:r>
      <w:r w:rsidR="00733945">
        <w:rPr>
          <w:rFonts w:ascii="Times New Roman" w:hAnsi="Times New Roman" w:cs="Times New Roman"/>
          <w:i/>
          <w:iCs/>
          <w:color w:val="1A1A1A"/>
          <w:sz w:val="28"/>
          <w:szCs w:val="28"/>
          <w:shd w:val="clear" w:color="auto" w:fill="FFFFFF"/>
        </w:rPr>
        <w:t xml:space="preserve">, </w:t>
      </w:r>
      <w:r w:rsidR="005A2BBF" w:rsidRPr="005A2BBF">
        <w:rPr>
          <w:rFonts w:ascii="Times New Roman" w:hAnsi="Times New Roman" w:cs="Times New Roman"/>
          <w:i/>
          <w:iCs/>
          <w:color w:val="1A1A1A"/>
          <w:sz w:val="28"/>
          <w:szCs w:val="28"/>
          <w:shd w:val="clear" w:color="auto" w:fill="FFFFFF"/>
        </w:rPr>
        <w:t>прежде всего</w:t>
      </w:r>
      <w:r w:rsidR="00733945">
        <w:rPr>
          <w:rFonts w:ascii="Times New Roman" w:hAnsi="Times New Roman" w:cs="Times New Roman"/>
          <w:i/>
          <w:iCs/>
          <w:color w:val="1A1A1A"/>
          <w:sz w:val="28"/>
          <w:szCs w:val="28"/>
          <w:shd w:val="clear" w:color="auto" w:fill="FFFFFF"/>
        </w:rPr>
        <w:t>,</w:t>
      </w:r>
      <w:r w:rsidR="005A2BBF" w:rsidRPr="005A2BBF">
        <w:rPr>
          <w:rFonts w:ascii="Times New Roman" w:hAnsi="Times New Roman" w:cs="Times New Roman"/>
          <w:i/>
          <w:iCs/>
          <w:color w:val="1A1A1A"/>
          <w:sz w:val="28"/>
          <w:szCs w:val="28"/>
          <w:shd w:val="clear" w:color="auto" w:fill="FFFFFF"/>
        </w:rPr>
        <w:t xml:space="preserve"> фаллическим, из-за страха кастрации, направленного на его пенис, то у женщин тело, которое зависит от подтверждения взгляда другого, инвестировано целиком. Женский нарциссизм, это, прежде всего, - телесный нарциссизм, даже если он может быть инвестирован также фаллическим образом. Следовательно, в этом состоит различие между женским и женственностью.</w:t>
      </w:r>
    </w:p>
    <w:p w14:paraId="484A446A" w14:textId="2567ED44" w:rsidR="00AC4134" w:rsidRDefault="005A2BBF" w:rsidP="00EA3BDB">
      <w:pPr>
        <w:spacing w:line="360" w:lineRule="auto"/>
        <w:ind w:firstLine="567"/>
        <w:jc w:val="both"/>
        <w:rPr>
          <w:rFonts w:ascii="Times New Roman" w:hAnsi="Times New Roman" w:cs="Times New Roman"/>
          <w:color w:val="1A1A1A"/>
          <w:sz w:val="28"/>
          <w:szCs w:val="28"/>
          <w:shd w:val="clear" w:color="auto" w:fill="FFFFFF"/>
        </w:rPr>
      </w:pPr>
      <w:r w:rsidRPr="005A2BBF">
        <w:rPr>
          <w:rFonts w:ascii="Times New Roman" w:hAnsi="Times New Roman" w:cs="Times New Roman"/>
          <w:i/>
          <w:iCs/>
          <w:color w:val="1A1A1A"/>
          <w:sz w:val="28"/>
          <w:szCs w:val="28"/>
          <w:shd w:val="clear" w:color="auto" w:fill="FFFFFF"/>
        </w:rPr>
        <w:t>Женственность -</w:t>
      </w:r>
      <w:r w:rsidR="00647140">
        <w:rPr>
          <w:rFonts w:ascii="Times New Roman" w:hAnsi="Times New Roman" w:cs="Times New Roman"/>
          <w:i/>
          <w:iCs/>
          <w:color w:val="1A1A1A"/>
          <w:sz w:val="28"/>
          <w:szCs w:val="28"/>
          <w:shd w:val="clear" w:color="auto" w:fill="FFFFFF"/>
        </w:rPr>
        <w:t xml:space="preserve"> </w:t>
      </w:r>
      <w:r w:rsidRPr="005A2BBF">
        <w:rPr>
          <w:rFonts w:ascii="Times New Roman" w:hAnsi="Times New Roman" w:cs="Times New Roman"/>
          <w:i/>
          <w:iCs/>
          <w:color w:val="1A1A1A"/>
          <w:sz w:val="28"/>
          <w:szCs w:val="28"/>
          <w:shd w:val="clear" w:color="auto" w:fill="FFFFFF"/>
        </w:rPr>
        <w:t>это видимость, приманка, маскарад, аксессуар для соблазнения, что хорошо приживается с фаллическим. Женское» - это внутреннее, невидимое и тревожащее. Женственность - это тело, женское - это плоть»</w:t>
      </w:r>
      <w:r w:rsidR="00647140">
        <w:rPr>
          <w:rFonts w:ascii="Times New Roman" w:hAnsi="Times New Roman" w:cs="Times New Roman"/>
          <w:i/>
          <w:iCs/>
          <w:color w:val="1A1A1A"/>
          <w:sz w:val="28"/>
          <w:szCs w:val="28"/>
          <w:shd w:val="clear" w:color="auto" w:fill="FFFFFF"/>
        </w:rPr>
        <w:t xml:space="preserve"> </w:t>
      </w:r>
      <w:r w:rsidR="00647140" w:rsidRPr="00C83841">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42</w:t>
      </w:r>
      <w:r w:rsidR="00647140" w:rsidRPr="00C83841">
        <w:rPr>
          <w:rFonts w:ascii="Times New Roman" w:hAnsi="Times New Roman" w:cs="Times New Roman"/>
          <w:color w:val="1A1A1A"/>
          <w:sz w:val="28"/>
          <w:szCs w:val="28"/>
          <w:shd w:val="clear" w:color="auto" w:fill="FFFFFF"/>
        </w:rPr>
        <w:t>, с.</w:t>
      </w:r>
      <w:r w:rsidR="00647140">
        <w:rPr>
          <w:rFonts w:ascii="Times New Roman" w:hAnsi="Times New Roman" w:cs="Times New Roman"/>
          <w:color w:val="1A1A1A"/>
          <w:sz w:val="28"/>
          <w:szCs w:val="28"/>
          <w:shd w:val="clear" w:color="auto" w:fill="FFFFFF"/>
        </w:rPr>
        <w:t>320</w:t>
      </w:r>
      <w:r w:rsidR="00647140" w:rsidRPr="00C83841">
        <w:rPr>
          <w:rFonts w:ascii="Times New Roman" w:hAnsi="Times New Roman" w:cs="Times New Roman"/>
          <w:color w:val="1A1A1A"/>
          <w:sz w:val="28"/>
          <w:szCs w:val="28"/>
          <w:shd w:val="clear" w:color="auto" w:fill="FFFFFF"/>
        </w:rPr>
        <w:t>].</w:t>
      </w:r>
      <w:r w:rsidR="00647140">
        <w:rPr>
          <w:rFonts w:ascii="Times New Roman" w:hAnsi="Times New Roman" w:cs="Times New Roman"/>
          <w:color w:val="1A1A1A"/>
          <w:sz w:val="28"/>
          <w:szCs w:val="28"/>
          <w:shd w:val="clear" w:color="auto" w:fill="FFFFFF"/>
        </w:rPr>
        <w:t xml:space="preserve"> </w:t>
      </w:r>
    </w:p>
    <w:p w14:paraId="550C2DEB" w14:textId="5E7669D5" w:rsidR="00D026F6"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lastRenderedPageBreak/>
        <w:t>После школы Джо получается медицинское образование. В этом, на мой взгляд, проявляется её бессознательная идентификация с отцом, который, согласно сюжету фильма, был врачом. В раннем детстве</w:t>
      </w:r>
      <w:r w:rsidR="00E9283D">
        <w:rPr>
          <w:rFonts w:ascii="Times New Roman" w:hAnsi="Times New Roman" w:cs="Times New Roman"/>
          <w:color w:val="1A1A1A"/>
          <w:sz w:val="28"/>
          <w:szCs w:val="28"/>
          <w:shd w:val="clear" w:color="auto" w:fill="FFFFFF"/>
        </w:rPr>
        <w:t>,</w:t>
      </w:r>
      <w:r w:rsidRPr="004258B7">
        <w:rPr>
          <w:rFonts w:ascii="Times New Roman" w:hAnsi="Times New Roman" w:cs="Times New Roman"/>
          <w:color w:val="1A1A1A"/>
          <w:sz w:val="28"/>
          <w:szCs w:val="28"/>
          <w:shd w:val="clear" w:color="auto" w:fill="FFFFFF"/>
        </w:rPr>
        <w:t xml:space="preserve"> испытывая разочарование в матери, Джо направляет своё либидо в сторону отц</w:t>
      </w:r>
      <w:r w:rsidR="00733945">
        <w:rPr>
          <w:rFonts w:ascii="Times New Roman" w:hAnsi="Times New Roman" w:cs="Times New Roman"/>
          <w:color w:val="1A1A1A"/>
          <w:sz w:val="28"/>
          <w:szCs w:val="28"/>
          <w:shd w:val="clear" w:color="auto" w:fill="FFFFFF"/>
        </w:rPr>
        <w:t>а</w:t>
      </w:r>
      <w:r w:rsidRPr="004258B7">
        <w:rPr>
          <w:rFonts w:ascii="Times New Roman" w:hAnsi="Times New Roman" w:cs="Times New Roman"/>
          <w:color w:val="1A1A1A"/>
          <w:sz w:val="28"/>
          <w:szCs w:val="28"/>
          <w:shd w:val="clear" w:color="auto" w:fill="FFFFFF"/>
        </w:rPr>
        <w:t>, который благосклонно отвечает на симпатию дочери. Таким образом, происходит истеризация Джо.</w:t>
      </w:r>
      <w:r w:rsidR="00AC4134">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Для описания истероидных пациенток Н.Мак-Уильямс использует следующий любопытный пассаж:</w:t>
      </w:r>
    </w:p>
    <w:p w14:paraId="4F4A7D2B" w14:textId="4C459C5D" w:rsidR="00D026F6"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BB3153">
        <w:rPr>
          <w:rFonts w:ascii="Times New Roman" w:hAnsi="Times New Roman" w:cs="Times New Roman"/>
          <w:i/>
          <w:iCs/>
          <w:color w:val="1A1A1A"/>
          <w:sz w:val="28"/>
          <w:szCs w:val="28"/>
          <w:shd w:val="clear" w:color="auto" w:fill="FFFFFF"/>
        </w:rPr>
        <w:t>«Она разочаровывается в своей матери, которой не удается сделать</w:t>
      </w:r>
      <w:r w:rsidRPr="00BB3153">
        <w:rPr>
          <w:rFonts w:ascii="Times New Roman" w:hAnsi="Times New Roman" w:cs="Times New Roman"/>
          <w:i/>
          <w:iCs/>
          <w:color w:val="1A1A1A"/>
          <w:sz w:val="28"/>
          <w:szCs w:val="28"/>
        </w:rPr>
        <w:br/>
      </w:r>
      <w:r w:rsidRPr="00BB3153">
        <w:rPr>
          <w:rFonts w:ascii="Times New Roman" w:hAnsi="Times New Roman" w:cs="Times New Roman"/>
          <w:i/>
          <w:iCs/>
          <w:color w:val="1A1A1A"/>
          <w:sz w:val="28"/>
          <w:szCs w:val="28"/>
          <w:shd w:val="clear" w:color="auto" w:fill="FFFFFF"/>
        </w:rPr>
        <w:t>так, чтобы девочка почувствовала себя адекватно защищенной, сытой и</w:t>
      </w:r>
      <w:r w:rsidRPr="00BB3153">
        <w:rPr>
          <w:rFonts w:ascii="Times New Roman" w:hAnsi="Times New Roman" w:cs="Times New Roman"/>
          <w:i/>
          <w:iCs/>
          <w:color w:val="1A1A1A"/>
          <w:sz w:val="28"/>
          <w:szCs w:val="28"/>
        </w:rPr>
        <w:br/>
      </w:r>
      <w:r w:rsidRPr="00BB3153">
        <w:rPr>
          <w:rFonts w:ascii="Times New Roman" w:hAnsi="Times New Roman" w:cs="Times New Roman"/>
          <w:i/>
          <w:iCs/>
          <w:color w:val="1A1A1A"/>
          <w:sz w:val="28"/>
          <w:szCs w:val="28"/>
          <w:shd w:val="clear" w:color="auto" w:fill="FFFFFF"/>
        </w:rPr>
        <w:t>ценимой. По мере приближения к эдиповой фазе, она достигает отделения</w:t>
      </w:r>
      <w:r w:rsidRPr="00BB3153">
        <w:rPr>
          <w:rFonts w:ascii="Times New Roman" w:hAnsi="Times New Roman" w:cs="Times New Roman"/>
          <w:i/>
          <w:iCs/>
          <w:color w:val="1A1A1A"/>
          <w:sz w:val="28"/>
          <w:szCs w:val="28"/>
        </w:rPr>
        <w:br/>
      </w:r>
      <w:r w:rsidRPr="00BB3153">
        <w:rPr>
          <w:rFonts w:ascii="Times New Roman" w:hAnsi="Times New Roman" w:cs="Times New Roman"/>
          <w:i/>
          <w:iCs/>
          <w:color w:val="1A1A1A"/>
          <w:sz w:val="28"/>
          <w:szCs w:val="28"/>
          <w:shd w:val="clear" w:color="auto" w:fill="FFFFFF"/>
        </w:rPr>
        <w:t>от матери посредством ее обесценивания и обращает свою интенсивную</w:t>
      </w:r>
      <w:r w:rsidRPr="00BB3153">
        <w:rPr>
          <w:rFonts w:ascii="Times New Roman" w:hAnsi="Times New Roman" w:cs="Times New Roman"/>
          <w:i/>
          <w:iCs/>
          <w:color w:val="1A1A1A"/>
          <w:sz w:val="28"/>
          <w:szCs w:val="28"/>
        </w:rPr>
        <w:br/>
      </w:r>
      <w:r w:rsidRPr="00BB3153">
        <w:rPr>
          <w:rFonts w:ascii="Times New Roman" w:hAnsi="Times New Roman" w:cs="Times New Roman"/>
          <w:i/>
          <w:iCs/>
          <w:color w:val="1A1A1A"/>
          <w:sz w:val="28"/>
          <w:szCs w:val="28"/>
          <w:shd w:val="clear" w:color="auto" w:fill="FFFFFF"/>
        </w:rPr>
        <w:t>любовь на отца как на наиболее привлекательный объект, в особенности</w:t>
      </w:r>
      <w:r w:rsidRPr="00BB3153">
        <w:rPr>
          <w:rFonts w:ascii="Times New Roman" w:hAnsi="Times New Roman" w:cs="Times New Roman"/>
          <w:i/>
          <w:iCs/>
          <w:color w:val="1A1A1A"/>
          <w:sz w:val="28"/>
          <w:szCs w:val="28"/>
        </w:rPr>
        <w:br/>
      </w:r>
      <w:r w:rsidRPr="00BB3153">
        <w:rPr>
          <w:rFonts w:ascii="Times New Roman" w:hAnsi="Times New Roman" w:cs="Times New Roman"/>
          <w:i/>
          <w:iCs/>
          <w:color w:val="1A1A1A"/>
          <w:sz w:val="28"/>
          <w:szCs w:val="28"/>
          <w:shd w:val="clear" w:color="auto" w:fill="FFFFFF"/>
        </w:rPr>
        <w:t>потому, что ее неудовлетворенные оральные потребности объединяются с более поздними генитальными интересами и заметно усиливают эдипальную</w:t>
      </w:r>
      <w:r w:rsidRPr="00BB3153">
        <w:rPr>
          <w:rFonts w:ascii="Times New Roman" w:hAnsi="Times New Roman" w:cs="Times New Roman"/>
          <w:i/>
          <w:iCs/>
          <w:color w:val="1A1A1A"/>
          <w:sz w:val="28"/>
          <w:szCs w:val="28"/>
        </w:rPr>
        <w:br/>
      </w:r>
      <w:r w:rsidRPr="00BB3153">
        <w:rPr>
          <w:rFonts w:ascii="Times New Roman" w:hAnsi="Times New Roman" w:cs="Times New Roman"/>
          <w:i/>
          <w:iCs/>
          <w:color w:val="1A1A1A"/>
          <w:sz w:val="28"/>
          <w:szCs w:val="28"/>
          <w:shd w:val="clear" w:color="auto" w:fill="FFFFFF"/>
        </w:rPr>
        <w:t>динамику»</w:t>
      </w:r>
      <w:r w:rsidRPr="004258B7">
        <w:rPr>
          <w:rFonts w:ascii="Times New Roman" w:hAnsi="Times New Roman" w:cs="Times New Roman"/>
          <w:color w:val="1A1A1A"/>
          <w:sz w:val="28"/>
          <w:szCs w:val="28"/>
          <w:shd w:val="clear" w:color="auto" w:fill="FFFFFF"/>
        </w:rPr>
        <w:t xml:space="preserve"> [</w:t>
      </w:r>
      <w:r w:rsidR="00DA4178">
        <w:rPr>
          <w:rFonts w:ascii="Times New Roman" w:hAnsi="Times New Roman" w:cs="Times New Roman"/>
          <w:color w:val="1A1A1A"/>
          <w:sz w:val="28"/>
          <w:szCs w:val="28"/>
          <w:shd w:val="clear" w:color="auto" w:fill="FFFFFF"/>
        </w:rPr>
        <w:t>20</w:t>
      </w:r>
      <w:r w:rsidRPr="004258B7">
        <w:rPr>
          <w:rFonts w:ascii="Times New Roman" w:hAnsi="Times New Roman" w:cs="Times New Roman"/>
          <w:color w:val="1A1A1A"/>
          <w:sz w:val="28"/>
          <w:szCs w:val="28"/>
          <w:shd w:val="clear" w:color="auto" w:fill="FFFFFF"/>
        </w:rPr>
        <w:t>, с.</w:t>
      </w:r>
      <w:r w:rsidR="00391B49">
        <w:rPr>
          <w:rFonts w:ascii="Times New Roman" w:hAnsi="Times New Roman" w:cs="Times New Roman"/>
          <w:color w:val="1A1A1A"/>
          <w:sz w:val="28"/>
          <w:szCs w:val="28"/>
          <w:shd w:val="clear" w:color="auto" w:fill="FFFFFF"/>
        </w:rPr>
        <w:t>352</w:t>
      </w:r>
      <w:r w:rsidRPr="004258B7">
        <w:rPr>
          <w:rFonts w:ascii="Times New Roman" w:hAnsi="Times New Roman" w:cs="Times New Roman"/>
          <w:color w:val="1A1A1A"/>
          <w:sz w:val="28"/>
          <w:szCs w:val="28"/>
          <w:shd w:val="clear" w:color="auto" w:fill="FFFFFF"/>
        </w:rPr>
        <w:t>]</w:t>
      </w:r>
      <w:r w:rsidR="00391B49">
        <w:rPr>
          <w:rFonts w:ascii="Times New Roman" w:hAnsi="Times New Roman" w:cs="Times New Roman"/>
          <w:color w:val="1A1A1A"/>
          <w:sz w:val="28"/>
          <w:szCs w:val="28"/>
          <w:shd w:val="clear" w:color="auto" w:fill="FFFFFF"/>
        </w:rPr>
        <w:t>.</w:t>
      </w:r>
    </w:p>
    <w:p w14:paraId="77B0AA91" w14:textId="022EB192" w:rsidR="00A76C37" w:rsidRPr="00A76C37" w:rsidRDefault="00A76C37" w:rsidP="00EA3BDB">
      <w:pPr>
        <w:spacing w:line="360" w:lineRule="auto"/>
        <w:ind w:firstLine="567"/>
        <w:jc w:val="both"/>
        <w:rPr>
          <w:rFonts w:ascii="Times New Roman" w:hAnsi="Times New Roman" w:cs="Times New Roman"/>
          <w:color w:val="1A1A1A"/>
          <w:sz w:val="28"/>
          <w:szCs w:val="28"/>
          <w:shd w:val="clear" w:color="auto" w:fill="FFFFFF"/>
        </w:rPr>
      </w:pPr>
      <w:r w:rsidRPr="00A76C37">
        <w:rPr>
          <w:rFonts w:ascii="Times New Roman" w:hAnsi="Times New Roman" w:cs="Times New Roman"/>
          <w:color w:val="1A1A1A"/>
          <w:sz w:val="28"/>
          <w:szCs w:val="28"/>
          <w:shd w:val="clear" w:color="auto" w:fill="FFFFFF"/>
        </w:rPr>
        <w:t>Однако</w:t>
      </w:r>
      <w:r w:rsidR="002F6417">
        <w:rPr>
          <w:rFonts w:ascii="Times New Roman" w:hAnsi="Times New Roman" w:cs="Times New Roman"/>
          <w:color w:val="1A1A1A"/>
          <w:sz w:val="28"/>
          <w:szCs w:val="28"/>
          <w:shd w:val="clear" w:color="auto" w:fill="FFFFFF"/>
        </w:rPr>
        <w:t>,</w:t>
      </w:r>
      <w:r w:rsidRPr="00A76C37">
        <w:rPr>
          <w:rFonts w:ascii="Times New Roman" w:hAnsi="Times New Roman" w:cs="Times New Roman"/>
          <w:color w:val="1A1A1A"/>
          <w:sz w:val="28"/>
          <w:szCs w:val="28"/>
          <w:shd w:val="clear" w:color="auto" w:fill="FFFFFF"/>
        </w:rPr>
        <w:t xml:space="preserve"> разочаровавшись в медицине, Джо бросает учёбу и устраивается на работу в типографию. Там она встречает Джерома, свою первую любовь, который представляется ей руководителем этой компании. Молодые люди узнают друг друга. В первые дни работы Джером начинает приставать к девушке в лифте, однако она отказывает ему. В этом, на наш взгляд, проявилось изменение отношения Джо к интимной близости, как если бы секс перестал стоять во главе угла. Уязвлённый в самолюбии Джером начинает терроризировать Джо и критиковать её работу. Однако девушка влюбляется в него, вовлекаясь в бессознательную игру, в котором наиболее привлекательным для неё является холодный объект, напоминающий мать. </w:t>
      </w:r>
    </w:p>
    <w:p w14:paraId="4F8C759C" w14:textId="3C3990A2" w:rsidR="00A277AE" w:rsidRPr="00A277AE" w:rsidRDefault="00A76C37" w:rsidP="00EA3BDB">
      <w:pPr>
        <w:spacing w:line="360" w:lineRule="auto"/>
        <w:ind w:firstLine="567"/>
        <w:jc w:val="both"/>
        <w:rPr>
          <w:rFonts w:ascii="Times New Roman" w:hAnsi="Times New Roman" w:cs="Times New Roman"/>
          <w:color w:val="1A1A1A"/>
          <w:sz w:val="28"/>
          <w:szCs w:val="28"/>
          <w:shd w:val="clear" w:color="auto" w:fill="FFFFFF"/>
        </w:rPr>
      </w:pPr>
      <w:r w:rsidRPr="00A76C37">
        <w:rPr>
          <w:rFonts w:ascii="Times New Roman" w:hAnsi="Times New Roman" w:cs="Times New Roman"/>
          <w:color w:val="1A1A1A"/>
          <w:sz w:val="28"/>
          <w:szCs w:val="28"/>
          <w:shd w:val="clear" w:color="auto" w:fill="FFFFFF"/>
        </w:rPr>
        <w:t xml:space="preserve">Наблюдая за внутренними изменениями в личности Джо, невольно приходит мысль о том, что её чувства к Джерому отнюдь не легкомысленное увлечение. Героиня погружается в себя и часами гуляет в лесу, как бывало когда-то в детстве. Когда она признаётся в своих чувствах Джерому, он сбегает вместе </w:t>
      </w:r>
      <w:r w:rsidRPr="00A76C37">
        <w:rPr>
          <w:rFonts w:ascii="Times New Roman" w:hAnsi="Times New Roman" w:cs="Times New Roman"/>
          <w:color w:val="1A1A1A"/>
          <w:sz w:val="28"/>
          <w:szCs w:val="28"/>
          <w:shd w:val="clear" w:color="auto" w:fill="FFFFFF"/>
        </w:rPr>
        <w:lastRenderedPageBreak/>
        <w:t xml:space="preserve">со своей любовницей-секретаршей. Таким образом, болезненно оживляется ранний эдипальный конфликт Джо, когда отец, невзирая на соблазняющее поведение, всё же предпочёл дочери её мать. Сердце Джо разбито. Она начинает латентно мастурбировать в поездах, наблюдая за пассажирами и стремясь ухватить в их лицах черты Джерома. Однако вскоре после нарциссической утраты влечения развязываются, и Джо становится охвачена агрессией. Она отправляется в перверсивное сексуальное путешествие по стране пенисов, частичных объектов. </w:t>
      </w:r>
      <w:r w:rsidR="00A277AE" w:rsidRPr="00A277AE">
        <w:rPr>
          <w:rFonts w:ascii="Times New Roman" w:hAnsi="Times New Roman" w:cs="Times New Roman"/>
          <w:color w:val="1A1A1A"/>
          <w:sz w:val="28"/>
          <w:szCs w:val="28"/>
          <w:shd w:val="clear" w:color="auto" w:fill="FFFFFF"/>
        </w:rPr>
        <w:t xml:space="preserve">В процессе такого перверсивного танца Джо по-прежнему остаётся внешне крайне привлекательной и соблазнительной молодой женщиной, подобной древнегреческим нимфам. Однако на более глубинном психологическом плане она продолжает фрагментироваться. </w:t>
      </w:r>
    </w:p>
    <w:p w14:paraId="5A88C21A" w14:textId="53E3730A" w:rsidR="00A277AE" w:rsidRPr="00A277AE" w:rsidRDefault="00A277AE" w:rsidP="00EA3BDB">
      <w:pPr>
        <w:spacing w:line="360" w:lineRule="auto"/>
        <w:ind w:firstLine="567"/>
        <w:jc w:val="both"/>
        <w:rPr>
          <w:rFonts w:ascii="Times New Roman" w:hAnsi="Times New Roman" w:cs="Times New Roman"/>
          <w:color w:val="1A1A1A"/>
          <w:sz w:val="28"/>
          <w:szCs w:val="28"/>
          <w:shd w:val="clear" w:color="auto" w:fill="FFFFFF"/>
        </w:rPr>
      </w:pPr>
      <w:r w:rsidRPr="00A277AE">
        <w:rPr>
          <w:rFonts w:ascii="Times New Roman" w:hAnsi="Times New Roman" w:cs="Times New Roman"/>
          <w:color w:val="1A1A1A"/>
          <w:sz w:val="28"/>
          <w:szCs w:val="28"/>
          <w:shd w:val="clear" w:color="auto" w:fill="FFFFFF"/>
        </w:rPr>
        <w:t>Обращает на себя внимание тот факт, что</w:t>
      </w:r>
      <w:r w:rsidR="00440913">
        <w:rPr>
          <w:rFonts w:ascii="Times New Roman" w:hAnsi="Times New Roman" w:cs="Times New Roman"/>
          <w:color w:val="1A1A1A"/>
          <w:sz w:val="28"/>
          <w:szCs w:val="28"/>
          <w:shd w:val="clear" w:color="auto" w:fill="FFFFFF"/>
        </w:rPr>
        <w:t>,</w:t>
      </w:r>
      <w:r w:rsidRPr="00A277AE">
        <w:rPr>
          <w:rFonts w:ascii="Times New Roman" w:hAnsi="Times New Roman" w:cs="Times New Roman"/>
          <w:color w:val="1A1A1A"/>
          <w:sz w:val="28"/>
          <w:szCs w:val="28"/>
          <w:shd w:val="clear" w:color="auto" w:fill="FFFFFF"/>
        </w:rPr>
        <w:t xml:space="preserve"> даже имея множество связей и поклонников, Джо ощущает себя потерянной и одинокой, как, по-видимому, ощущала себя в детстве. Ведомая неутоляемой жаждой в новые кратковременные отношения, она движется, подобно сомнамбуле, в полусне, не чувствуя, не желая и разочаровываясь. </w:t>
      </w:r>
    </w:p>
    <w:p w14:paraId="3B90E41C" w14:textId="77777777" w:rsidR="00A76C37" w:rsidRDefault="00A277AE" w:rsidP="00EA3BDB">
      <w:pPr>
        <w:spacing w:line="360" w:lineRule="auto"/>
        <w:ind w:firstLine="567"/>
        <w:jc w:val="both"/>
        <w:rPr>
          <w:rFonts w:ascii="Times New Roman" w:hAnsi="Times New Roman" w:cs="Times New Roman"/>
          <w:color w:val="1A1A1A"/>
          <w:sz w:val="28"/>
          <w:szCs w:val="28"/>
          <w:shd w:val="clear" w:color="auto" w:fill="FFFFFF"/>
        </w:rPr>
      </w:pPr>
      <w:r w:rsidRPr="00A277AE">
        <w:rPr>
          <w:rFonts w:ascii="Times New Roman" w:hAnsi="Times New Roman" w:cs="Times New Roman"/>
          <w:color w:val="1A1A1A"/>
          <w:sz w:val="28"/>
          <w:szCs w:val="28"/>
          <w:shd w:val="clear" w:color="auto" w:fill="FFFFFF"/>
        </w:rPr>
        <w:t>Бесконечные эротические приключения Джо прерываются такими же бессмысленными и монотонными прогулками по лесу. И первое, и второе выглядят как типичная моторная разрядка напряжения при отсутствии рефлексии и размышлений о том, что происходит в её жизни.</w:t>
      </w:r>
    </w:p>
    <w:p w14:paraId="19451927" w14:textId="0CA94F65" w:rsidR="00F11434" w:rsidRDefault="00F11434" w:rsidP="00EA3BDB">
      <w:pPr>
        <w:spacing w:line="360" w:lineRule="auto"/>
        <w:ind w:firstLine="567"/>
        <w:jc w:val="both"/>
        <w:rPr>
          <w:rFonts w:ascii="Times New Roman" w:hAnsi="Times New Roman" w:cs="Times New Roman"/>
          <w:color w:val="1A1A1A"/>
          <w:sz w:val="28"/>
          <w:szCs w:val="28"/>
          <w:shd w:val="clear" w:color="auto" w:fill="FFFFFF"/>
        </w:rPr>
      </w:pPr>
      <w:r w:rsidRPr="00FC22F2">
        <w:rPr>
          <w:rFonts w:ascii="Times New Roman" w:hAnsi="Times New Roman" w:cs="Times New Roman"/>
          <w:color w:val="1A1A1A"/>
          <w:sz w:val="28"/>
          <w:szCs w:val="28"/>
          <w:shd w:val="clear" w:color="auto" w:fill="FFFFFF"/>
        </w:rPr>
        <w:t>Особый интерес для понимания личности Джо представляет сцена, где в квартиру к главной героине приходит любовник, мистер Эйч, мужчина средних лет. Нервничая, Джо старается поскорее отделаться от него, так как в этот момент ожидает ещё одного ухажёра и не желает их возможного столкновения. Она выпроваживает мужчину, рассеянно говорит, что любит его, и закрывает дверь. Спустя короткое время, мужчина возвращается с чемоданами и явным намерением оставить семью ради новой возлюбленной. Следом за мужчиной идёт его жена с двумя детьми.</w:t>
      </w:r>
      <w:r>
        <w:rPr>
          <w:rFonts w:ascii="Times New Roman" w:hAnsi="Times New Roman" w:cs="Times New Roman"/>
          <w:color w:val="1A1A1A"/>
          <w:sz w:val="28"/>
          <w:szCs w:val="28"/>
          <w:shd w:val="clear" w:color="auto" w:fill="FFFFFF"/>
        </w:rPr>
        <w:t xml:space="preserve"> </w:t>
      </w:r>
      <w:r w:rsidRPr="00FC22F2">
        <w:rPr>
          <w:rFonts w:ascii="Times New Roman" w:hAnsi="Times New Roman" w:cs="Times New Roman"/>
          <w:color w:val="1A1A1A"/>
          <w:sz w:val="28"/>
          <w:szCs w:val="28"/>
          <w:shd w:val="clear" w:color="auto" w:fill="FFFFFF"/>
        </w:rPr>
        <w:t xml:space="preserve">Ларс фон Триер разворачивает перед взорами зрителей одну из самых тягостных и омерзительных сцен фильма. Брошенная </w:t>
      </w:r>
      <w:r w:rsidRPr="00FC22F2">
        <w:rPr>
          <w:rFonts w:ascii="Times New Roman" w:hAnsi="Times New Roman" w:cs="Times New Roman"/>
          <w:color w:val="1A1A1A"/>
          <w:sz w:val="28"/>
          <w:szCs w:val="28"/>
          <w:shd w:val="clear" w:color="auto" w:fill="FFFFFF"/>
        </w:rPr>
        <w:lastRenderedPageBreak/>
        <w:t xml:space="preserve">супруга, в исполнении Умы Турман, пытается вернуть </w:t>
      </w:r>
      <w:r w:rsidR="00906938">
        <w:rPr>
          <w:rFonts w:ascii="Times New Roman" w:hAnsi="Times New Roman" w:cs="Times New Roman"/>
          <w:color w:val="1A1A1A"/>
          <w:sz w:val="28"/>
          <w:szCs w:val="28"/>
          <w:shd w:val="clear" w:color="auto" w:fill="FFFFFF"/>
        </w:rPr>
        <w:t>мужа,</w:t>
      </w:r>
      <w:r w:rsidRPr="00FC22F2">
        <w:rPr>
          <w:rFonts w:ascii="Times New Roman" w:hAnsi="Times New Roman" w:cs="Times New Roman"/>
          <w:color w:val="1A1A1A"/>
          <w:sz w:val="28"/>
          <w:szCs w:val="28"/>
          <w:shd w:val="clear" w:color="auto" w:fill="FFFFFF"/>
        </w:rPr>
        <w:t xml:space="preserve"> используя для этой цели их общих сыновей.</w:t>
      </w:r>
      <w:r w:rsidR="002945F6" w:rsidRPr="002945F6">
        <w:rPr>
          <w:rFonts w:ascii="Times New Roman" w:hAnsi="Times New Roman" w:cs="Times New Roman"/>
          <w:color w:val="1A1A1A"/>
          <w:sz w:val="28"/>
          <w:szCs w:val="28"/>
          <w:shd w:val="clear" w:color="auto" w:fill="FFFFFF"/>
        </w:rPr>
        <w:t xml:space="preserve"> </w:t>
      </w:r>
      <w:r w:rsidRPr="00FC22F2">
        <w:rPr>
          <w:rFonts w:ascii="Times New Roman" w:hAnsi="Times New Roman" w:cs="Times New Roman"/>
          <w:color w:val="1A1A1A"/>
          <w:sz w:val="28"/>
          <w:szCs w:val="28"/>
          <w:shd w:val="clear" w:color="auto" w:fill="FFFFFF"/>
        </w:rPr>
        <w:t>В этой сцене разворачивается эдипальная ситуация, так и не прожитая Джо до конца. Юная нимфоманка в борьбе за зрелого мужчину, в котором она может видеть отцовскую фигуру, одерживает победу над соперницей, зрелой женщиной, женой любовника. В этом можно обнаружить бессознательное желание одержать победу над матерью и соединиться с отцом, став для него единственным объектом любви. Кроме того, в этой сцене Джо ведёт себя жестоко, не щадя чувств проигравшей женщины, её маленьких детей и даже юного А., собственного любовника, который оказался случайным свидетелем этого до безобразия гротескного конфликта. Во многом, поведением юной искусительницы Джо управляли импульсы Мортидо, глубинное желание разрушить разочаровавший её материнский объект.</w:t>
      </w:r>
      <w:r w:rsidR="005A2BBF">
        <w:rPr>
          <w:rFonts w:ascii="Times New Roman" w:hAnsi="Times New Roman" w:cs="Times New Roman"/>
          <w:color w:val="1A1A1A"/>
          <w:sz w:val="28"/>
          <w:szCs w:val="28"/>
          <w:shd w:val="clear" w:color="auto" w:fill="FFFFFF"/>
        </w:rPr>
        <w:t xml:space="preserve"> Как отмечает К.Эльячефф и Н.Эйниш, </w:t>
      </w:r>
      <w:r w:rsidR="005A2BBF" w:rsidRPr="005A2BBF">
        <w:rPr>
          <w:rFonts w:ascii="Times New Roman" w:hAnsi="Times New Roman" w:cs="Times New Roman"/>
          <w:i/>
          <w:iCs/>
          <w:color w:val="1A1A1A"/>
          <w:sz w:val="28"/>
          <w:szCs w:val="28"/>
          <w:shd w:val="clear" w:color="auto" w:fill="FFFFFF"/>
        </w:rPr>
        <w:t>«ужасное соперничество, затрагивающее не только любовь мужчины, но и глубинную сущность женщины – ее идентичность, проявляется сильнее всего в случае, когда мать из женщины, чье место заняла собственная дочь, превращается в соперницу, которая заменяет дочь в сердце и в объятиях мужчины»</w:t>
      </w:r>
      <w:r w:rsidR="00D04EE4">
        <w:rPr>
          <w:rFonts w:ascii="Times New Roman" w:hAnsi="Times New Roman" w:cs="Times New Roman"/>
          <w:i/>
          <w:iCs/>
          <w:color w:val="1A1A1A"/>
          <w:sz w:val="28"/>
          <w:szCs w:val="28"/>
          <w:shd w:val="clear" w:color="auto" w:fill="FFFFFF"/>
        </w:rPr>
        <w:t xml:space="preserve"> </w:t>
      </w:r>
      <w:r w:rsidR="00D04EE4" w:rsidRPr="00774939">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45</w:t>
      </w:r>
      <w:r w:rsidR="00D04EE4" w:rsidRPr="00774939">
        <w:rPr>
          <w:rFonts w:ascii="Times New Roman" w:hAnsi="Times New Roman" w:cs="Times New Roman"/>
          <w:color w:val="1A1A1A"/>
          <w:sz w:val="28"/>
          <w:szCs w:val="28"/>
          <w:shd w:val="clear" w:color="auto" w:fill="FFFFFF"/>
        </w:rPr>
        <w:t xml:space="preserve">, </w:t>
      </w:r>
      <w:r w:rsidR="00D04EE4">
        <w:rPr>
          <w:rFonts w:ascii="Times New Roman" w:hAnsi="Times New Roman" w:cs="Times New Roman"/>
          <w:color w:val="1A1A1A"/>
          <w:sz w:val="28"/>
          <w:szCs w:val="28"/>
          <w:shd w:val="clear" w:color="auto" w:fill="FFFFFF"/>
        </w:rPr>
        <w:t>с.124</w:t>
      </w:r>
      <w:r w:rsidR="00D04EE4" w:rsidRPr="00774939">
        <w:rPr>
          <w:rFonts w:ascii="Times New Roman" w:hAnsi="Times New Roman" w:cs="Times New Roman"/>
          <w:color w:val="1A1A1A"/>
          <w:sz w:val="28"/>
          <w:szCs w:val="28"/>
          <w:shd w:val="clear" w:color="auto" w:fill="FFFFFF"/>
        </w:rPr>
        <w:t>]</w:t>
      </w:r>
      <w:r w:rsidR="00D04EE4">
        <w:rPr>
          <w:rFonts w:ascii="Times New Roman" w:hAnsi="Times New Roman" w:cs="Times New Roman"/>
          <w:color w:val="1A1A1A"/>
          <w:sz w:val="28"/>
          <w:szCs w:val="28"/>
          <w:shd w:val="clear" w:color="auto" w:fill="FFFFFF"/>
        </w:rPr>
        <w:t>.</w:t>
      </w:r>
    </w:p>
    <w:p w14:paraId="5E428B32" w14:textId="2B475E27" w:rsidR="00D04EE4" w:rsidRPr="00D04EE4" w:rsidRDefault="00F11434" w:rsidP="00EA3BDB">
      <w:pPr>
        <w:spacing w:line="360" w:lineRule="auto"/>
        <w:ind w:firstLine="567"/>
        <w:jc w:val="both"/>
        <w:rPr>
          <w:rFonts w:ascii="Times New Roman" w:hAnsi="Times New Roman" w:cs="Times New Roman"/>
          <w:color w:val="1A1A1A"/>
          <w:sz w:val="28"/>
          <w:szCs w:val="28"/>
          <w:shd w:val="clear" w:color="auto" w:fill="FFFFFF"/>
        </w:rPr>
      </w:pPr>
      <w:r w:rsidRPr="00FC22F2">
        <w:rPr>
          <w:rFonts w:ascii="Times New Roman" w:hAnsi="Times New Roman" w:cs="Times New Roman"/>
          <w:color w:val="1A1A1A"/>
          <w:sz w:val="28"/>
          <w:szCs w:val="28"/>
          <w:shd w:val="clear" w:color="auto" w:fill="FFFFFF"/>
        </w:rPr>
        <w:t xml:space="preserve">Представляет интерес реакция юной искусительницы Джо на истерику супруги мистера Эйча и на тревогу его маленьких сыновей, приведённых в квартиру любовницы отца. Джо совершенно не выражает никаких чувств. Пытливый зритель не найдёт на её лице ни стыда, ни победного триумфа над поверженной соперницей, ни похоти. Её лицо выглядит совершенно безучастным и равнодушным, как если бы совершаемая перед её глазами сцена не имела к ней никакого отношения. Вновь мы видим Джо как будто эмоционально неживой или несуществующей на самом деле. В своём поведении героиня фильма демонстрирует признаки эссенциальной депрессии. </w:t>
      </w:r>
      <w:r w:rsidR="00AC4134">
        <w:rPr>
          <w:rFonts w:ascii="Times New Roman" w:hAnsi="Times New Roman" w:cs="Times New Roman"/>
          <w:color w:val="1A1A1A"/>
          <w:sz w:val="28"/>
          <w:szCs w:val="28"/>
          <w:shd w:val="clear" w:color="auto" w:fill="FFFFFF"/>
        </w:rPr>
        <w:t>П.Марти</w:t>
      </w:r>
      <w:r w:rsidRPr="00FC22F2">
        <w:rPr>
          <w:rFonts w:ascii="Times New Roman" w:hAnsi="Times New Roman" w:cs="Times New Roman"/>
          <w:color w:val="1A1A1A"/>
          <w:sz w:val="28"/>
          <w:szCs w:val="28"/>
          <w:shd w:val="clear" w:color="auto" w:fill="FFFFFF"/>
        </w:rPr>
        <w:t xml:space="preserve"> описывает этот психический феномен следующим образом:</w:t>
      </w:r>
      <w:r w:rsidR="00465683" w:rsidRPr="00465683">
        <w:rPr>
          <w:rFonts w:ascii="Times New Roman" w:hAnsi="Times New Roman" w:cs="Times New Roman"/>
          <w:color w:val="1A1A1A"/>
          <w:sz w:val="28"/>
          <w:szCs w:val="28"/>
          <w:shd w:val="clear" w:color="auto" w:fill="FFFFFF"/>
        </w:rPr>
        <w:t xml:space="preserve"> </w:t>
      </w:r>
      <w:r w:rsidRPr="00BB3153">
        <w:rPr>
          <w:rFonts w:ascii="Times New Roman" w:hAnsi="Times New Roman" w:cs="Times New Roman"/>
          <w:i/>
          <w:iCs/>
          <w:color w:val="1A1A1A"/>
          <w:sz w:val="28"/>
          <w:szCs w:val="28"/>
          <w:shd w:val="clear" w:color="auto" w:fill="FFFFFF"/>
        </w:rPr>
        <w:t xml:space="preserve">«Отсутствие внутренних объектов, которые можно было бы использовать, присоединяется тут к отсутствию возможностей отношений с внешними объектами. Это </w:t>
      </w:r>
      <w:r w:rsidRPr="00BB3153">
        <w:rPr>
          <w:rFonts w:ascii="Times New Roman" w:hAnsi="Times New Roman" w:cs="Times New Roman"/>
          <w:i/>
          <w:iCs/>
          <w:color w:val="1A1A1A"/>
          <w:sz w:val="28"/>
          <w:szCs w:val="28"/>
          <w:shd w:val="clear" w:color="auto" w:fill="FFFFFF"/>
        </w:rPr>
        <w:lastRenderedPageBreak/>
        <w:t>двойное отсутствие, предполагающее разрыв ментального функционирования, оправдывает название «депрессии без объектов» и отсылает нас к очень ранним феноменам и трудностям существования этих индивидуумов на первых годах жизни»</w:t>
      </w:r>
      <w:r w:rsidR="00D04EE4">
        <w:rPr>
          <w:rFonts w:ascii="Times New Roman" w:hAnsi="Times New Roman" w:cs="Times New Roman"/>
          <w:i/>
          <w:iCs/>
          <w:color w:val="1A1A1A"/>
          <w:sz w:val="28"/>
          <w:szCs w:val="28"/>
          <w:shd w:val="clear" w:color="auto" w:fill="FFFFFF"/>
        </w:rPr>
        <w:t xml:space="preserve"> </w:t>
      </w:r>
      <w:r w:rsidR="00D04EE4" w:rsidRPr="00774939">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27</w:t>
      </w:r>
      <w:r w:rsidR="00D04EE4" w:rsidRPr="00774939">
        <w:rPr>
          <w:rFonts w:ascii="Times New Roman" w:hAnsi="Times New Roman" w:cs="Times New Roman"/>
          <w:color w:val="1A1A1A"/>
          <w:sz w:val="28"/>
          <w:szCs w:val="28"/>
          <w:shd w:val="clear" w:color="auto" w:fill="FFFFFF"/>
        </w:rPr>
        <w:t xml:space="preserve">, </w:t>
      </w:r>
      <w:r w:rsidR="00D04EE4">
        <w:rPr>
          <w:rFonts w:ascii="Times New Roman" w:hAnsi="Times New Roman" w:cs="Times New Roman"/>
          <w:color w:val="1A1A1A"/>
          <w:sz w:val="28"/>
          <w:szCs w:val="28"/>
          <w:shd w:val="clear" w:color="auto" w:fill="FFFFFF"/>
        </w:rPr>
        <w:t>с.88</w:t>
      </w:r>
      <w:r w:rsidR="00D04EE4" w:rsidRPr="00774939">
        <w:rPr>
          <w:rFonts w:ascii="Times New Roman" w:hAnsi="Times New Roman" w:cs="Times New Roman"/>
          <w:color w:val="1A1A1A"/>
          <w:sz w:val="28"/>
          <w:szCs w:val="28"/>
          <w:shd w:val="clear" w:color="auto" w:fill="FFFFFF"/>
        </w:rPr>
        <w:t>]</w:t>
      </w:r>
      <w:r w:rsidR="00D04EE4">
        <w:rPr>
          <w:rFonts w:ascii="Times New Roman" w:hAnsi="Times New Roman" w:cs="Times New Roman"/>
          <w:color w:val="1A1A1A"/>
          <w:sz w:val="28"/>
          <w:szCs w:val="28"/>
          <w:shd w:val="clear" w:color="auto" w:fill="FFFFFF"/>
        </w:rPr>
        <w:t>.</w:t>
      </w:r>
    </w:p>
    <w:p w14:paraId="0AE2B2EE" w14:textId="3CC14A0C" w:rsidR="00F11434" w:rsidRDefault="00F11434" w:rsidP="00EA3BDB">
      <w:pPr>
        <w:spacing w:line="360" w:lineRule="auto"/>
        <w:ind w:firstLine="567"/>
        <w:jc w:val="both"/>
        <w:rPr>
          <w:rFonts w:ascii="Times New Roman" w:hAnsi="Times New Roman" w:cs="Times New Roman"/>
          <w:color w:val="1A1A1A"/>
          <w:sz w:val="28"/>
          <w:szCs w:val="28"/>
          <w:shd w:val="clear" w:color="auto" w:fill="FFFFFF"/>
        </w:rPr>
      </w:pPr>
      <w:r w:rsidRPr="00FC22F2">
        <w:rPr>
          <w:rFonts w:ascii="Times New Roman" w:hAnsi="Times New Roman" w:cs="Times New Roman"/>
          <w:color w:val="1A1A1A"/>
          <w:sz w:val="28"/>
          <w:szCs w:val="28"/>
          <w:shd w:val="clear" w:color="auto" w:fill="FFFFFF"/>
        </w:rPr>
        <w:t>Примерно в этот же период жизни Джо у неё наблюдается всплеск нимфомании. Девушка практически ежедневно совокупляется с несколькими мужчинами, при чём ни один из них не подозревает о существовании соперников. Интимная жизнь Джо превращается в перверсивное месиво, в промискуитет, за которым скрывается неутолимая жажда. Между тем, внутренне героиня остаётся бесконечно одинокой, несмотря на обилие сменяющих друг друга сексуальных партнёров. Эта ситуация напоминает мне раннее детство Джо, когда она была отвергнута холодной, замкнутой на себе, матерью и перевозбуждена соблазняющим отцом. По этому поводу проникновенно пишет З.Фройд:</w:t>
      </w:r>
    </w:p>
    <w:p w14:paraId="75961233" w14:textId="072A7B41" w:rsidR="00F11434" w:rsidRDefault="00F11434" w:rsidP="00EA3BDB">
      <w:pPr>
        <w:spacing w:line="360" w:lineRule="auto"/>
        <w:ind w:firstLine="567"/>
        <w:jc w:val="both"/>
        <w:rPr>
          <w:rFonts w:ascii="Times New Roman" w:hAnsi="Times New Roman" w:cs="Times New Roman"/>
          <w:color w:val="1A1A1A"/>
          <w:sz w:val="28"/>
          <w:szCs w:val="28"/>
          <w:shd w:val="clear" w:color="auto" w:fill="FFFFFF"/>
        </w:rPr>
      </w:pPr>
      <w:r w:rsidRPr="00BB3153">
        <w:rPr>
          <w:rFonts w:ascii="Times New Roman" w:hAnsi="Times New Roman" w:cs="Times New Roman"/>
          <w:i/>
          <w:iCs/>
          <w:color w:val="1A1A1A"/>
          <w:sz w:val="28"/>
          <w:szCs w:val="28"/>
          <w:shd w:val="clear" w:color="auto" w:fill="FFFFFF"/>
        </w:rPr>
        <w:t>«Слишком много родительской нежности может стать, разумеется, вредным, так как ускоряет половую зрелость, а также и потому, что делает ребенка «избалованным», неспособным в дальнейшей жизни временно отказаться от любви или удовлетвориться меньшим количеством ее»</w:t>
      </w:r>
      <w:r w:rsidR="00D04EE4">
        <w:rPr>
          <w:rFonts w:ascii="Times New Roman" w:hAnsi="Times New Roman" w:cs="Times New Roman"/>
          <w:i/>
          <w:iCs/>
          <w:color w:val="1A1A1A"/>
          <w:sz w:val="28"/>
          <w:szCs w:val="28"/>
          <w:shd w:val="clear" w:color="auto" w:fill="FFFFFF"/>
        </w:rPr>
        <w:t xml:space="preserve"> </w:t>
      </w:r>
      <w:r w:rsidR="00D04EE4" w:rsidRPr="00774939">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36</w:t>
      </w:r>
      <w:r w:rsidR="00D04EE4" w:rsidRPr="00774939">
        <w:rPr>
          <w:rFonts w:ascii="Times New Roman" w:hAnsi="Times New Roman" w:cs="Times New Roman"/>
          <w:color w:val="1A1A1A"/>
          <w:sz w:val="28"/>
          <w:szCs w:val="28"/>
          <w:shd w:val="clear" w:color="auto" w:fill="FFFFFF"/>
        </w:rPr>
        <w:t xml:space="preserve">, </w:t>
      </w:r>
      <w:r w:rsidR="00D04EE4">
        <w:rPr>
          <w:rFonts w:ascii="Times New Roman" w:hAnsi="Times New Roman" w:cs="Times New Roman"/>
          <w:color w:val="1A1A1A"/>
          <w:sz w:val="28"/>
          <w:szCs w:val="28"/>
          <w:shd w:val="clear" w:color="auto" w:fill="FFFFFF"/>
        </w:rPr>
        <w:t>с.34</w:t>
      </w:r>
      <w:r w:rsidR="00D04EE4" w:rsidRPr="00774939">
        <w:rPr>
          <w:rFonts w:ascii="Times New Roman" w:hAnsi="Times New Roman" w:cs="Times New Roman"/>
          <w:color w:val="1A1A1A"/>
          <w:sz w:val="28"/>
          <w:szCs w:val="28"/>
          <w:shd w:val="clear" w:color="auto" w:fill="FFFFFF"/>
        </w:rPr>
        <w:t>]</w:t>
      </w:r>
      <w:r w:rsidR="00D04EE4">
        <w:rPr>
          <w:rFonts w:ascii="Times New Roman" w:hAnsi="Times New Roman" w:cs="Times New Roman"/>
          <w:color w:val="1A1A1A"/>
          <w:sz w:val="28"/>
          <w:szCs w:val="28"/>
          <w:shd w:val="clear" w:color="auto" w:fill="FFFFFF"/>
        </w:rPr>
        <w:t>.</w:t>
      </w:r>
    </w:p>
    <w:p w14:paraId="408BCF01" w14:textId="6BF3C8DF" w:rsidR="0024736E" w:rsidRPr="0024736E" w:rsidRDefault="0024736E" w:rsidP="00EA3BDB">
      <w:pPr>
        <w:spacing w:line="360" w:lineRule="auto"/>
        <w:ind w:firstLine="567"/>
        <w:jc w:val="both"/>
        <w:rPr>
          <w:rFonts w:ascii="Times New Roman" w:hAnsi="Times New Roman" w:cs="Times New Roman"/>
          <w:color w:val="1A1A1A"/>
          <w:sz w:val="28"/>
          <w:szCs w:val="28"/>
          <w:shd w:val="clear" w:color="auto" w:fill="FFFFFF"/>
        </w:rPr>
      </w:pPr>
      <w:r w:rsidRPr="0024736E">
        <w:rPr>
          <w:rFonts w:ascii="Times New Roman" w:hAnsi="Times New Roman" w:cs="Times New Roman"/>
          <w:color w:val="1A1A1A"/>
          <w:sz w:val="28"/>
          <w:szCs w:val="28"/>
          <w:shd w:val="clear" w:color="auto" w:fill="FFFFFF"/>
        </w:rPr>
        <w:t>Спустя время, Джером расстаётся со своей возлюбленной и снова появляется в жизни Джо. У них завязываются отношения. Вскоре Джо рожает их совместного сына путём кесарева сечения. Мальчику было дано имя Марсель по аналогии с богом войны Марсом.</w:t>
      </w:r>
    </w:p>
    <w:p w14:paraId="2DC56DC5" w14:textId="2712EF20" w:rsidR="008013A6" w:rsidRDefault="0024736E" w:rsidP="001B7B66">
      <w:pPr>
        <w:spacing w:line="360" w:lineRule="auto"/>
        <w:ind w:firstLine="567"/>
        <w:jc w:val="both"/>
        <w:rPr>
          <w:rFonts w:ascii="Times New Roman" w:hAnsi="Times New Roman" w:cs="Times New Roman"/>
          <w:color w:val="1A1A1A"/>
          <w:sz w:val="28"/>
          <w:szCs w:val="28"/>
          <w:shd w:val="clear" w:color="auto" w:fill="FFFFFF"/>
        </w:rPr>
      </w:pPr>
      <w:r w:rsidRPr="0024736E">
        <w:rPr>
          <w:rFonts w:ascii="Times New Roman" w:hAnsi="Times New Roman" w:cs="Times New Roman"/>
          <w:color w:val="1A1A1A"/>
          <w:sz w:val="28"/>
          <w:szCs w:val="28"/>
          <w:shd w:val="clear" w:color="auto" w:fill="FFFFFF"/>
        </w:rPr>
        <w:t xml:space="preserve">Молодая женщина в своём опыте материнства как будто снова переживает собственный ранний детский опыт, бессознательно идентифицируясь со своей холодной матерью. Она оператуарно выполняет уход за младенцем, однако внутренней вовлечённости как будто бы нет. Часть функций по уходу за Марселем берет на себя Джером, а Джо отправляется в новые эротические путешествия, будучи неспособной противостоять силе своей зависимости. </w:t>
      </w:r>
      <w:r w:rsidRPr="0024736E">
        <w:rPr>
          <w:rFonts w:ascii="Times New Roman" w:hAnsi="Times New Roman" w:cs="Times New Roman"/>
          <w:color w:val="1A1A1A"/>
          <w:sz w:val="28"/>
          <w:szCs w:val="28"/>
          <w:shd w:val="clear" w:color="auto" w:fill="FFFFFF"/>
        </w:rPr>
        <w:lastRenderedPageBreak/>
        <w:t>Джером, понимая, что приручил тигра, разрешает жене вступать в отношения на стороне. Он понимает, что сил от</w:t>
      </w:r>
      <w:r>
        <w:rPr>
          <w:rFonts w:ascii="Times New Roman" w:hAnsi="Times New Roman" w:cs="Times New Roman"/>
          <w:color w:val="1A1A1A"/>
          <w:sz w:val="28"/>
          <w:szCs w:val="28"/>
          <w:shd w:val="clear" w:color="auto" w:fill="FFFFFF"/>
        </w:rPr>
        <w:t>дельно взятого мужчины будет не</w:t>
      </w:r>
      <w:r w:rsidRPr="0024736E">
        <w:rPr>
          <w:rFonts w:ascii="Times New Roman" w:hAnsi="Times New Roman" w:cs="Times New Roman"/>
          <w:color w:val="1A1A1A"/>
          <w:sz w:val="28"/>
          <w:szCs w:val="28"/>
          <w:shd w:val="clear" w:color="auto" w:fill="FFFFFF"/>
        </w:rPr>
        <w:t>достаточно для того, чтобы удовлетворить патологические аппетиты Джо.</w:t>
      </w:r>
      <w:r w:rsidR="001B7B66">
        <w:rPr>
          <w:rFonts w:ascii="Times New Roman" w:hAnsi="Times New Roman" w:cs="Times New Roman"/>
          <w:color w:val="1A1A1A"/>
          <w:sz w:val="28"/>
          <w:szCs w:val="28"/>
          <w:shd w:val="clear" w:color="auto" w:fill="FFFFFF"/>
        </w:rPr>
        <w:t xml:space="preserve"> </w:t>
      </w:r>
      <w:r w:rsidR="008013A6" w:rsidRPr="008013A6">
        <w:rPr>
          <w:rFonts w:ascii="Times New Roman" w:hAnsi="Times New Roman" w:cs="Times New Roman"/>
          <w:color w:val="1A1A1A"/>
          <w:sz w:val="28"/>
          <w:szCs w:val="28"/>
          <w:shd w:val="clear" w:color="auto" w:fill="FFFFFF"/>
        </w:rPr>
        <w:t xml:space="preserve">Джо возвращается к нимфомании. </w:t>
      </w:r>
    </w:p>
    <w:p w14:paraId="32C3541D" w14:textId="0EA3DE3A" w:rsidR="00A54D00" w:rsidRPr="00A54D00" w:rsidRDefault="00A54D00" w:rsidP="00EA3BDB">
      <w:pPr>
        <w:spacing w:line="360" w:lineRule="auto"/>
        <w:ind w:firstLine="567"/>
        <w:jc w:val="both"/>
        <w:rPr>
          <w:rFonts w:ascii="Times New Roman" w:hAnsi="Times New Roman" w:cs="Times New Roman"/>
          <w:color w:val="1A1A1A"/>
          <w:sz w:val="28"/>
          <w:szCs w:val="28"/>
          <w:shd w:val="clear" w:color="auto" w:fill="FFFFFF"/>
        </w:rPr>
      </w:pPr>
      <w:r w:rsidRPr="00A54D00">
        <w:rPr>
          <w:rFonts w:ascii="Times New Roman" w:hAnsi="Times New Roman" w:cs="Times New Roman"/>
          <w:color w:val="1A1A1A"/>
          <w:sz w:val="28"/>
          <w:szCs w:val="28"/>
          <w:shd w:val="clear" w:color="auto" w:fill="FFFFFF"/>
        </w:rPr>
        <w:t>Ещё одно значимое обстоятельство предшествовало утрате сексуальной чувствительности Джо. В главе «Делириум» тяжело больной отец героини попадаёт в больницу. У мужчины, умирающего от рака, случаются эпизоды бреда и бешенства. Юная Джо проявляет к отцу гораздо больше любви, чем её мать, супруга отца. Она говорит отцу о своих чувствах к нему, о том, что она лучше матери. Но отец мягко осаждает её, говоря, что жена всегда боялась больниц.</w:t>
      </w:r>
    </w:p>
    <w:p w14:paraId="6E808635" w14:textId="0A315417" w:rsidR="00A54D00" w:rsidRDefault="00A54D00" w:rsidP="00EA3BDB">
      <w:pPr>
        <w:spacing w:line="360" w:lineRule="auto"/>
        <w:ind w:firstLine="567"/>
        <w:jc w:val="both"/>
        <w:rPr>
          <w:rFonts w:ascii="Times New Roman" w:hAnsi="Times New Roman" w:cs="Times New Roman"/>
          <w:color w:val="1A1A1A"/>
          <w:sz w:val="28"/>
          <w:szCs w:val="28"/>
          <w:shd w:val="clear" w:color="auto" w:fill="FFFFFF"/>
        </w:rPr>
      </w:pPr>
      <w:r w:rsidRPr="00A54D00">
        <w:rPr>
          <w:rFonts w:ascii="Times New Roman" w:hAnsi="Times New Roman" w:cs="Times New Roman"/>
          <w:color w:val="1A1A1A"/>
          <w:sz w:val="28"/>
          <w:szCs w:val="28"/>
          <w:shd w:val="clear" w:color="auto" w:fill="FFFFFF"/>
        </w:rPr>
        <w:t>Таким образом, отец поддерживает границы, разделяющие поколения, не позволяя дочери символически встать на место жены. Последние дни своей жизни отец Джо проводит в муках. Наблюдая за страданиями любимого отца, девушка страдает сама, однако ей не хватает психологических сил, чтобы справиться с этим давлением, и она вступает на поведенческий путь отреагирования напряжения. Она совокупляется с санитаром в тот момент, когда её отец умирает. Это ещё одна особенность нимфомании - невозможность контроля сексуального влечения. При виде мёртвого отца на белых простынях больничной койки Джо испытала сильное сексуальное возбуждение, о чём свидетельствует выхваченный оператором кадр увлажнившихся б</w:t>
      </w:r>
      <w:r w:rsidR="00AC4134">
        <w:rPr>
          <w:rFonts w:ascii="Times New Roman" w:hAnsi="Times New Roman" w:cs="Times New Roman"/>
          <w:color w:val="1A1A1A"/>
          <w:sz w:val="28"/>
          <w:szCs w:val="28"/>
          <w:shd w:val="clear" w:color="auto" w:fill="FFFFFF"/>
        </w:rPr>
        <w:t>ё</w:t>
      </w:r>
      <w:r w:rsidRPr="00A54D00">
        <w:rPr>
          <w:rFonts w:ascii="Times New Roman" w:hAnsi="Times New Roman" w:cs="Times New Roman"/>
          <w:color w:val="1A1A1A"/>
          <w:sz w:val="28"/>
          <w:szCs w:val="28"/>
          <w:shd w:val="clear" w:color="auto" w:fill="FFFFFF"/>
        </w:rPr>
        <w:t>д</w:t>
      </w:r>
      <w:r w:rsidR="00AC4134">
        <w:rPr>
          <w:rFonts w:ascii="Times New Roman" w:hAnsi="Times New Roman" w:cs="Times New Roman"/>
          <w:color w:val="1A1A1A"/>
          <w:sz w:val="28"/>
          <w:szCs w:val="28"/>
          <w:shd w:val="clear" w:color="auto" w:fill="FFFFFF"/>
        </w:rPr>
        <w:t>е</w:t>
      </w:r>
      <w:r w:rsidRPr="00A54D00">
        <w:rPr>
          <w:rFonts w:ascii="Times New Roman" w:hAnsi="Times New Roman" w:cs="Times New Roman"/>
          <w:color w:val="1A1A1A"/>
          <w:sz w:val="28"/>
          <w:szCs w:val="28"/>
          <w:shd w:val="clear" w:color="auto" w:fill="FFFFFF"/>
        </w:rPr>
        <w:t>р девушки. После смерти отца Джо перестаёт что-либо чувствовать.</w:t>
      </w:r>
    </w:p>
    <w:p w14:paraId="68058570" w14:textId="588CCE8B" w:rsidR="00A54D00" w:rsidRPr="008013A6" w:rsidRDefault="00A54D00" w:rsidP="00EA3BDB">
      <w:pPr>
        <w:spacing w:line="360" w:lineRule="auto"/>
        <w:ind w:firstLine="567"/>
        <w:jc w:val="both"/>
        <w:rPr>
          <w:rFonts w:ascii="Times New Roman" w:hAnsi="Times New Roman" w:cs="Times New Roman"/>
          <w:color w:val="1A1A1A"/>
          <w:sz w:val="28"/>
          <w:szCs w:val="28"/>
          <w:shd w:val="clear" w:color="auto" w:fill="FFFFFF"/>
        </w:rPr>
      </w:pPr>
      <w:r w:rsidRPr="00A54D00">
        <w:rPr>
          <w:rFonts w:ascii="Times New Roman" w:hAnsi="Times New Roman" w:cs="Times New Roman"/>
          <w:color w:val="1A1A1A"/>
          <w:sz w:val="28"/>
          <w:szCs w:val="28"/>
          <w:shd w:val="clear" w:color="auto" w:fill="FFFFFF"/>
        </w:rPr>
        <w:t xml:space="preserve">Разочарованная утратой чувствительности и устав от Джерома, Джо продолжает свои сексуальные эксперименты. После периода беспорядочного промискуитета она решает вступить в сексуальные отношения с двумя неграми, которые говорят на другом языке. На наш взгляд, этот эпизод довольно красноречив, он демонстрирует бессознательное желание героини выйти за пределы языка, окунувшись в пространство довербального, очень раннего опыта. В конечном итоге, соития не получилось. Негры длительное время спорили об </w:t>
      </w:r>
      <w:r w:rsidRPr="00A54D00">
        <w:rPr>
          <w:rFonts w:ascii="Times New Roman" w:hAnsi="Times New Roman" w:cs="Times New Roman"/>
          <w:color w:val="1A1A1A"/>
          <w:sz w:val="28"/>
          <w:szCs w:val="28"/>
          <w:shd w:val="clear" w:color="auto" w:fill="FFFFFF"/>
        </w:rPr>
        <w:lastRenderedPageBreak/>
        <w:t>отверстиях и не могли выбрать наиболее желательное для каждого из них. Во время этого спора они совершенно забывают о молодой женщине. Она становится исключённым третьим. Тогда она молча уходит, оставляя мужчин в спальне, как, возможно, когда-то в детстве покинула родительскую спальню. Отвергнутая и позабытая.</w:t>
      </w:r>
    </w:p>
    <w:p w14:paraId="2AD7F4C0" w14:textId="3F910647" w:rsidR="008013A6" w:rsidRPr="008013A6" w:rsidRDefault="008013A6" w:rsidP="00EA3BDB">
      <w:pPr>
        <w:spacing w:line="360" w:lineRule="auto"/>
        <w:ind w:firstLine="567"/>
        <w:jc w:val="both"/>
        <w:rPr>
          <w:rFonts w:ascii="Times New Roman" w:hAnsi="Times New Roman" w:cs="Times New Roman"/>
          <w:color w:val="1A1A1A"/>
          <w:sz w:val="28"/>
          <w:szCs w:val="28"/>
          <w:shd w:val="clear" w:color="auto" w:fill="FFFFFF"/>
        </w:rPr>
      </w:pPr>
      <w:r w:rsidRPr="008013A6">
        <w:rPr>
          <w:rFonts w:ascii="Times New Roman" w:hAnsi="Times New Roman" w:cs="Times New Roman"/>
          <w:color w:val="1A1A1A"/>
          <w:sz w:val="28"/>
          <w:szCs w:val="28"/>
          <w:shd w:val="clear" w:color="auto" w:fill="FFFFFF"/>
        </w:rPr>
        <w:t>Вскоре Джером не выдерживает постоянных измен супруги и ставит перед ней ультиматум: либо она остаётся с ним и ребёнком, но завершает свои сексуальные опыты, либо он забирает Марселя и уходит. Испытывая глубокие муки и нравственные корчи, Джо всё же выбирает неограниченную сексуальность. Джером забирает сына и сдаёт его в приют. Очевидно, в нём также выражена психологическая неготовность стать отцом. Ощущая бессознательное чувство вины, женщина ежемесячно направляет на счёт сына деньги. Всегда анонимно, как раскаяние. Тем временем, Джо, игнорирующая меры предосторожности, снова беременна.</w:t>
      </w:r>
    </w:p>
    <w:p w14:paraId="3F2D335A" w14:textId="39AA95E7" w:rsidR="005A2BBF" w:rsidRDefault="008013A6" w:rsidP="00EA3BDB">
      <w:pPr>
        <w:spacing w:line="360" w:lineRule="auto"/>
        <w:ind w:firstLine="567"/>
        <w:jc w:val="both"/>
        <w:rPr>
          <w:rFonts w:ascii="Times New Roman" w:hAnsi="Times New Roman" w:cs="Times New Roman"/>
          <w:color w:val="1A1A1A"/>
          <w:sz w:val="28"/>
          <w:szCs w:val="28"/>
          <w:shd w:val="clear" w:color="auto" w:fill="FFFFFF"/>
        </w:rPr>
      </w:pPr>
      <w:r w:rsidRPr="008013A6">
        <w:rPr>
          <w:rFonts w:ascii="Times New Roman" w:hAnsi="Times New Roman" w:cs="Times New Roman"/>
          <w:color w:val="1A1A1A"/>
          <w:sz w:val="28"/>
          <w:szCs w:val="28"/>
          <w:shd w:val="clear" w:color="auto" w:fill="FFFFFF"/>
        </w:rPr>
        <w:t>Мучимая мыслями о покинутом Марселе, она решается на аборт. Однако перед процедурой (таковы правила большинства европейских клиник) ей необходимо пройти консультацию у психолога. Джо настроено резко негативно и совершенно не желает раскрывать душу перед специалистом. В результате она проваливает консультацию и не получает разрешение на аборт. Тогда же женщина решает сделать себе аборт самостоятельно на кухне при помощи подручных средств. Помогает ей в этом акте экзекуции когда-то незаконченное медицинское образование.</w:t>
      </w:r>
    </w:p>
    <w:p w14:paraId="0D6AAB3A" w14:textId="4BB10ED1" w:rsidR="005A2BBF" w:rsidRDefault="005A2BBF"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 xml:space="preserve">В данной сцене рельефно проявил себя мазохизм Джо. К.Эльячефф и Н.Эйниш описывают его следующим образом. </w:t>
      </w:r>
      <w:r w:rsidRPr="005A2BBF">
        <w:rPr>
          <w:rFonts w:ascii="Times New Roman" w:hAnsi="Times New Roman" w:cs="Times New Roman"/>
          <w:i/>
          <w:iCs/>
          <w:color w:val="1A1A1A"/>
          <w:sz w:val="28"/>
          <w:szCs w:val="28"/>
          <w:shd w:val="clear" w:color="auto" w:fill="FFFFFF"/>
        </w:rPr>
        <w:t>«Первое извращение – мазохизм, который заставляет ее наслаждаться тем, что ей причиняет страдание, поскольку ей неведом иной способ существования, кроме как само это страдание»</w:t>
      </w:r>
      <w:r w:rsidR="005D72F0">
        <w:rPr>
          <w:rFonts w:ascii="Times New Roman" w:hAnsi="Times New Roman" w:cs="Times New Roman"/>
          <w:i/>
          <w:iCs/>
          <w:color w:val="1A1A1A"/>
          <w:sz w:val="28"/>
          <w:szCs w:val="28"/>
          <w:shd w:val="clear" w:color="auto" w:fill="FFFFFF"/>
        </w:rPr>
        <w:t xml:space="preserve"> </w:t>
      </w:r>
      <w:r w:rsidR="005D72F0" w:rsidRPr="00774939">
        <w:rPr>
          <w:rFonts w:ascii="Times New Roman" w:hAnsi="Times New Roman" w:cs="Times New Roman"/>
          <w:color w:val="1A1A1A"/>
          <w:sz w:val="28"/>
          <w:szCs w:val="28"/>
          <w:shd w:val="clear" w:color="auto" w:fill="FFFFFF"/>
        </w:rPr>
        <w:t>[</w:t>
      </w:r>
      <w:r w:rsidR="00AC4134">
        <w:rPr>
          <w:rFonts w:ascii="Times New Roman" w:hAnsi="Times New Roman" w:cs="Times New Roman"/>
          <w:color w:val="1A1A1A"/>
          <w:sz w:val="28"/>
          <w:szCs w:val="28"/>
          <w:shd w:val="clear" w:color="auto" w:fill="FFFFFF"/>
        </w:rPr>
        <w:t>45</w:t>
      </w:r>
      <w:r w:rsidR="005D72F0" w:rsidRPr="00774939">
        <w:rPr>
          <w:rFonts w:ascii="Times New Roman" w:hAnsi="Times New Roman" w:cs="Times New Roman"/>
          <w:color w:val="1A1A1A"/>
          <w:sz w:val="28"/>
          <w:szCs w:val="28"/>
          <w:shd w:val="clear" w:color="auto" w:fill="FFFFFF"/>
        </w:rPr>
        <w:t xml:space="preserve">, </w:t>
      </w:r>
      <w:r w:rsidR="005D72F0">
        <w:rPr>
          <w:rFonts w:ascii="Times New Roman" w:hAnsi="Times New Roman" w:cs="Times New Roman"/>
          <w:color w:val="1A1A1A"/>
          <w:sz w:val="28"/>
          <w:szCs w:val="28"/>
          <w:shd w:val="clear" w:color="auto" w:fill="FFFFFF"/>
        </w:rPr>
        <w:t>с.156</w:t>
      </w:r>
      <w:r w:rsidR="005D72F0" w:rsidRPr="00774939">
        <w:rPr>
          <w:rFonts w:ascii="Times New Roman" w:hAnsi="Times New Roman" w:cs="Times New Roman"/>
          <w:color w:val="1A1A1A"/>
          <w:sz w:val="28"/>
          <w:szCs w:val="28"/>
          <w:shd w:val="clear" w:color="auto" w:fill="FFFFFF"/>
        </w:rPr>
        <w:t>]</w:t>
      </w:r>
      <w:r w:rsidR="005D72F0">
        <w:rPr>
          <w:rFonts w:ascii="Times New Roman" w:hAnsi="Times New Roman" w:cs="Times New Roman"/>
          <w:color w:val="1A1A1A"/>
          <w:sz w:val="28"/>
          <w:szCs w:val="28"/>
          <w:shd w:val="clear" w:color="auto" w:fill="FFFFFF"/>
        </w:rPr>
        <w:t>.</w:t>
      </w:r>
    </w:p>
    <w:p w14:paraId="2C050B8C" w14:textId="60459D07" w:rsidR="008013A6" w:rsidRPr="008013A6" w:rsidRDefault="005A2BBF"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lastRenderedPageBreak/>
        <w:t>Р</w:t>
      </w:r>
      <w:r w:rsidR="008013A6" w:rsidRPr="008013A6">
        <w:rPr>
          <w:rFonts w:ascii="Times New Roman" w:hAnsi="Times New Roman" w:cs="Times New Roman"/>
          <w:color w:val="1A1A1A"/>
          <w:sz w:val="28"/>
          <w:szCs w:val="28"/>
          <w:shd w:val="clear" w:color="auto" w:fill="FFFFFF"/>
        </w:rPr>
        <w:t>ежиссёр погружает зрителей в натуралистичную до ужаса и отвращения сцену. Джо использует алкоголь и примитивную анестезию для того, чтобы самостоятельно избавиться от ребёнка. В процессе абортивной процедуры, мучимая физической болью, женщина вспоминает, как, будучи студенткой медицинского факультета, ассистировала врачу во время процедуры аборты. Сейчас, лёжа на полу собственной кухни, она не просто избавляется от нежеланного ребёнка, но и убивает мать в себе. Джо уже отвергла материнство, когда оставила старшего сына Марселя ради собственного сексуального удовольствия. Теперь она совершает более жестокий шаг, исторгая зародыша из своего чрева. Возможно, на глубинном плане Джо бессознательно идентифицируется с собственной холодной и отвергающей матерью, обрекая своих детей либо на оставленность, либо на смерть.</w:t>
      </w:r>
    </w:p>
    <w:p w14:paraId="3C9C7423" w14:textId="69A5F4C6" w:rsidR="008013A6" w:rsidRPr="00BD31B8" w:rsidRDefault="008013A6" w:rsidP="00EA3BDB">
      <w:pPr>
        <w:spacing w:line="360" w:lineRule="auto"/>
        <w:ind w:firstLine="567"/>
        <w:jc w:val="both"/>
        <w:rPr>
          <w:rFonts w:ascii="Times New Roman" w:hAnsi="Times New Roman" w:cs="Times New Roman"/>
          <w:color w:val="1A1A1A"/>
          <w:sz w:val="28"/>
          <w:szCs w:val="28"/>
          <w:shd w:val="clear" w:color="auto" w:fill="FFFFFF"/>
        </w:rPr>
      </w:pPr>
      <w:r w:rsidRPr="008013A6">
        <w:rPr>
          <w:rFonts w:ascii="Times New Roman" w:hAnsi="Times New Roman" w:cs="Times New Roman"/>
          <w:color w:val="1A1A1A"/>
          <w:sz w:val="28"/>
          <w:szCs w:val="28"/>
          <w:shd w:val="clear" w:color="auto" w:fill="FFFFFF"/>
        </w:rPr>
        <w:t xml:space="preserve">В этой связи, особенно интересны взгляды Э.Уэлдон, которая объясняет первертное материнство нарушениями ранних отношений между матерью и ребёнком. </w:t>
      </w:r>
      <w:r w:rsidRPr="00BB3153">
        <w:rPr>
          <w:rFonts w:ascii="Times New Roman" w:hAnsi="Times New Roman" w:cs="Times New Roman"/>
          <w:i/>
          <w:iCs/>
          <w:color w:val="1A1A1A"/>
          <w:sz w:val="28"/>
          <w:szCs w:val="28"/>
          <w:shd w:val="clear" w:color="auto" w:fill="FFFFFF"/>
        </w:rPr>
        <w:t xml:space="preserve">«Женская перверсия (…) представляет собой попытку женщины справиться с невыносимым страхом утраты матери» </w:t>
      </w:r>
      <w:r w:rsidRPr="005D72F0">
        <w:rPr>
          <w:rFonts w:ascii="Times New Roman" w:hAnsi="Times New Roman" w:cs="Times New Roman"/>
          <w:color w:val="1A1A1A"/>
          <w:sz w:val="28"/>
          <w:szCs w:val="28"/>
          <w:shd w:val="clear" w:color="auto" w:fill="FFFFFF"/>
        </w:rPr>
        <w:t>[</w:t>
      </w:r>
      <w:bookmarkStart w:id="18" w:name="_Hlk155195062"/>
      <w:r w:rsidR="00AC4134">
        <w:rPr>
          <w:rFonts w:ascii="Times New Roman" w:hAnsi="Times New Roman" w:cs="Times New Roman"/>
          <w:color w:val="1A1A1A"/>
          <w:sz w:val="28"/>
          <w:szCs w:val="28"/>
          <w:shd w:val="clear" w:color="auto" w:fill="FFFFFF"/>
        </w:rPr>
        <w:t>51</w:t>
      </w:r>
      <w:r w:rsidRPr="00BD31B8">
        <w:rPr>
          <w:rFonts w:ascii="Times New Roman" w:hAnsi="Times New Roman" w:cs="Times New Roman"/>
          <w:color w:val="1A1A1A"/>
          <w:sz w:val="28"/>
          <w:szCs w:val="28"/>
          <w:shd w:val="clear" w:color="auto" w:fill="FFFFFF"/>
        </w:rPr>
        <w:t xml:space="preserve">, </w:t>
      </w:r>
      <w:r w:rsidRPr="008013A6">
        <w:rPr>
          <w:rFonts w:ascii="Times New Roman" w:hAnsi="Times New Roman" w:cs="Times New Roman"/>
          <w:color w:val="1A1A1A"/>
          <w:sz w:val="28"/>
          <w:szCs w:val="28"/>
          <w:shd w:val="clear" w:color="auto" w:fill="FFFFFF"/>
          <w:lang w:val="en-GB"/>
        </w:rPr>
        <w:t>p</w:t>
      </w:r>
      <w:r w:rsidRPr="00BD31B8">
        <w:rPr>
          <w:rFonts w:ascii="Times New Roman" w:hAnsi="Times New Roman" w:cs="Times New Roman"/>
          <w:color w:val="1A1A1A"/>
          <w:sz w:val="28"/>
          <w:szCs w:val="28"/>
          <w:shd w:val="clear" w:color="auto" w:fill="FFFFFF"/>
        </w:rPr>
        <w:t>.9</w:t>
      </w:r>
      <w:bookmarkEnd w:id="18"/>
      <w:r w:rsidRPr="00BD31B8">
        <w:rPr>
          <w:rFonts w:ascii="Times New Roman" w:hAnsi="Times New Roman" w:cs="Times New Roman"/>
          <w:color w:val="1A1A1A"/>
          <w:sz w:val="28"/>
          <w:szCs w:val="28"/>
          <w:shd w:val="clear" w:color="auto" w:fill="FFFFFF"/>
        </w:rPr>
        <w:t>]</w:t>
      </w:r>
      <w:r w:rsidR="005D72F0">
        <w:rPr>
          <w:rFonts w:ascii="Times New Roman" w:hAnsi="Times New Roman" w:cs="Times New Roman"/>
          <w:color w:val="1A1A1A"/>
          <w:sz w:val="28"/>
          <w:szCs w:val="28"/>
          <w:shd w:val="clear" w:color="auto" w:fill="FFFFFF"/>
        </w:rPr>
        <w:t>.</w:t>
      </w:r>
    </w:p>
    <w:p w14:paraId="24CA274A" w14:textId="1EAC4AF7" w:rsidR="00BF7E60" w:rsidRPr="00BF7E60" w:rsidRDefault="00BF7E60" w:rsidP="00EA3BDB">
      <w:pPr>
        <w:spacing w:line="360" w:lineRule="auto"/>
        <w:ind w:firstLine="567"/>
        <w:jc w:val="both"/>
        <w:rPr>
          <w:rFonts w:ascii="Times New Roman" w:hAnsi="Times New Roman" w:cs="Times New Roman"/>
          <w:color w:val="1A1A1A"/>
          <w:sz w:val="28"/>
          <w:szCs w:val="28"/>
          <w:shd w:val="clear" w:color="auto" w:fill="FFFFFF"/>
        </w:rPr>
      </w:pPr>
      <w:r w:rsidRPr="00BF7E60">
        <w:rPr>
          <w:rFonts w:ascii="Times New Roman" w:hAnsi="Times New Roman" w:cs="Times New Roman"/>
          <w:color w:val="1A1A1A"/>
          <w:sz w:val="28"/>
          <w:szCs w:val="28"/>
          <w:shd w:val="clear" w:color="auto" w:fill="FFFFFF"/>
        </w:rPr>
        <w:t>Мучимая неудовлетворённой жаждой, Джо приходит к К - молодому мужчине с выраженными садистическими наклонностями, к которому в очередь выстраиваются женщины для получения своей толики унижений и боли. К организует некое подобие БДСМ-клуба, в котором подвергает женщин физическим истязаниям. Обычные, на первый взгляд, женщины подобны Джо своей неудовлетворённостью и желанием получить радикально новый опыт. К приглашает их на путь Скорби и 39 плетей. Принципиальным для мужчины является то, что он никогда не совершает коитуса со своими «пациентками». Его не интересует имя женщины, часто он обращается к ней, используя придуманное им прозвище. Тотальное равнодушие, холод, механистичность контакта.</w:t>
      </w:r>
    </w:p>
    <w:p w14:paraId="374124F2" w14:textId="52C4A2F2" w:rsidR="00BF7E60" w:rsidRDefault="00BF7E60" w:rsidP="00EA3BDB">
      <w:pPr>
        <w:spacing w:line="360" w:lineRule="auto"/>
        <w:ind w:firstLine="567"/>
        <w:jc w:val="both"/>
        <w:rPr>
          <w:rFonts w:ascii="Times New Roman" w:hAnsi="Times New Roman" w:cs="Times New Roman"/>
          <w:color w:val="1A1A1A"/>
          <w:sz w:val="28"/>
          <w:szCs w:val="28"/>
          <w:shd w:val="clear" w:color="auto" w:fill="FFFFFF"/>
        </w:rPr>
      </w:pPr>
      <w:r w:rsidRPr="00BF7E60">
        <w:rPr>
          <w:rFonts w:ascii="Times New Roman" w:hAnsi="Times New Roman" w:cs="Times New Roman"/>
          <w:color w:val="1A1A1A"/>
          <w:sz w:val="28"/>
          <w:szCs w:val="28"/>
          <w:shd w:val="clear" w:color="auto" w:fill="FFFFFF"/>
        </w:rPr>
        <w:t xml:space="preserve">На Рождество Джо оставляет своего маленького сына одного в квартире, а сама отправляется к мистеру К. Там она получает от него сорок ударов плётью, так называемый римский максимум. В этой сцене наблюдается аллюзия на </w:t>
      </w:r>
      <w:r w:rsidRPr="00BF7E60">
        <w:rPr>
          <w:rFonts w:ascii="Times New Roman" w:hAnsi="Times New Roman" w:cs="Times New Roman"/>
          <w:color w:val="1A1A1A"/>
          <w:sz w:val="28"/>
          <w:szCs w:val="28"/>
          <w:shd w:val="clear" w:color="auto" w:fill="FFFFFF"/>
        </w:rPr>
        <w:lastRenderedPageBreak/>
        <w:t>бичевание Христа. Получив сорок ударов плетью, Джо наконец ощутила долгожданный оргазм, к ней вернулась былая чувствительность. Вернув былые сексуальные возможности, Джо решает покинуть К и его садо-мазохистический клуб. Она возвращает свою сексуальность, но теряет мужа и сына. Снова Джо бредёт по дороге жизни, одинокая и никому не нужная.</w:t>
      </w:r>
    </w:p>
    <w:p w14:paraId="3704A7DE" w14:textId="7CC15E78" w:rsidR="00BB1405" w:rsidRPr="002B55AD" w:rsidRDefault="00BB1405"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 xml:space="preserve">В данном эпизоде мы видим развязывание влечений героини. </w:t>
      </w:r>
      <w:r w:rsidRPr="00BB1405">
        <w:rPr>
          <w:rFonts w:ascii="Times New Roman" w:hAnsi="Times New Roman" w:cs="Times New Roman"/>
          <w:i/>
          <w:iCs/>
          <w:color w:val="1A1A1A"/>
          <w:sz w:val="28"/>
          <w:szCs w:val="28"/>
          <w:shd w:val="clear" w:color="auto" w:fill="FFFFFF"/>
        </w:rPr>
        <w:t>«Удовольствие, как и оргазм, остается на службе связывания влечений, возвращения в «Я», тогда как наслаждение - на службе развязывания влечений, поскольку это выход за пределы «Я» (ек-stasis), потеря границ, по ту сторону принципа удовольствия «Я»</w:t>
      </w:r>
      <w:r w:rsidR="002B55AD">
        <w:rPr>
          <w:rFonts w:ascii="Times New Roman" w:hAnsi="Times New Roman" w:cs="Times New Roman"/>
          <w:i/>
          <w:iCs/>
          <w:color w:val="1A1A1A"/>
          <w:sz w:val="28"/>
          <w:szCs w:val="28"/>
          <w:shd w:val="clear" w:color="auto" w:fill="FFFFFF"/>
        </w:rPr>
        <w:t xml:space="preserve"> </w:t>
      </w:r>
      <w:r w:rsidR="002B55AD" w:rsidRPr="00774939">
        <w:rPr>
          <w:rFonts w:ascii="Times New Roman" w:hAnsi="Times New Roman" w:cs="Times New Roman"/>
          <w:color w:val="1A1A1A"/>
          <w:sz w:val="28"/>
          <w:szCs w:val="28"/>
          <w:shd w:val="clear" w:color="auto" w:fill="FFFFFF"/>
        </w:rPr>
        <w:t>[</w:t>
      </w:r>
      <w:r w:rsidR="001D5988">
        <w:rPr>
          <w:rFonts w:ascii="Times New Roman" w:hAnsi="Times New Roman" w:cs="Times New Roman"/>
          <w:color w:val="1A1A1A"/>
          <w:sz w:val="28"/>
          <w:szCs w:val="28"/>
          <w:shd w:val="clear" w:color="auto" w:fill="FFFFFF"/>
        </w:rPr>
        <w:t>42</w:t>
      </w:r>
      <w:r w:rsidR="002B55AD" w:rsidRPr="00774939">
        <w:rPr>
          <w:rFonts w:ascii="Times New Roman" w:hAnsi="Times New Roman" w:cs="Times New Roman"/>
          <w:color w:val="1A1A1A"/>
          <w:sz w:val="28"/>
          <w:szCs w:val="28"/>
          <w:shd w:val="clear" w:color="auto" w:fill="FFFFFF"/>
        </w:rPr>
        <w:t xml:space="preserve">, </w:t>
      </w:r>
      <w:r w:rsidR="002B55AD">
        <w:rPr>
          <w:rFonts w:ascii="Times New Roman" w:hAnsi="Times New Roman" w:cs="Times New Roman"/>
          <w:color w:val="1A1A1A"/>
          <w:sz w:val="28"/>
          <w:szCs w:val="28"/>
          <w:shd w:val="clear" w:color="auto" w:fill="FFFFFF"/>
        </w:rPr>
        <w:t>с.323</w:t>
      </w:r>
      <w:r w:rsidR="002B55AD" w:rsidRPr="00774939">
        <w:rPr>
          <w:rFonts w:ascii="Times New Roman" w:hAnsi="Times New Roman" w:cs="Times New Roman"/>
          <w:color w:val="1A1A1A"/>
          <w:sz w:val="28"/>
          <w:szCs w:val="28"/>
          <w:shd w:val="clear" w:color="auto" w:fill="FFFFFF"/>
        </w:rPr>
        <w:t>]</w:t>
      </w:r>
      <w:r w:rsidR="002B55AD">
        <w:rPr>
          <w:rFonts w:ascii="Times New Roman" w:hAnsi="Times New Roman" w:cs="Times New Roman"/>
          <w:color w:val="1A1A1A"/>
          <w:sz w:val="28"/>
          <w:szCs w:val="28"/>
          <w:shd w:val="clear" w:color="auto" w:fill="FFFFFF"/>
        </w:rPr>
        <w:t>.</w:t>
      </w:r>
    </w:p>
    <w:p w14:paraId="00E04983" w14:textId="3D1FABF8" w:rsidR="00BF7E60" w:rsidRDefault="00BF7E60" w:rsidP="00EA3BDB">
      <w:pPr>
        <w:spacing w:line="360" w:lineRule="auto"/>
        <w:ind w:firstLine="567"/>
        <w:jc w:val="both"/>
        <w:rPr>
          <w:rFonts w:ascii="Times New Roman" w:hAnsi="Times New Roman" w:cs="Times New Roman"/>
          <w:color w:val="1A1A1A"/>
          <w:sz w:val="28"/>
          <w:szCs w:val="28"/>
          <w:shd w:val="clear" w:color="auto" w:fill="FFFFFF"/>
        </w:rPr>
      </w:pPr>
      <w:r w:rsidRPr="00BF7E60">
        <w:rPr>
          <w:rFonts w:ascii="Times New Roman" w:hAnsi="Times New Roman" w:cs="Times New Roman"/>
          <w:color w:val="1A1A1A"/>
          <w:sz w:val="28"/>
          <w:szCs w:val="28"/>
          <w:shd w:val="clear" w:color="auto" w:fill="FFFFFF"/>
        </w:rPr>
        <w:t>Вскоре Джо встречает L и начинает работать с ним, по сути</w:t>
      </w:r>
      <w:r w:rsidR="00BB3153">
        <w:rPr>
          <w:rFonts w:ascii="Times New Roman" w:hAnsi="Times New Roman" w:cs="Times New Roman"/>
          <w:color w:val="1A1A1A"/>
          <w:sz w:val="28"/>
          <w:szCs w:val="28"/>
          <w:shd w:val="clear" w:color="auto" w:fill="FFFFFF"/>
        </w:rPr>
        <w:t>,</w:t>
      </w:r>
      <w:r w:rsidRPr="00BF7E60">
        <w:rPr>
          <w:rFonts w:ascii="Times New Roman" w:hAnsi="Times New Roman" w:cs="Times New Roman"/>
          <w:color w:val="1A1A1A"/>
          <w:sz w:val="28"/>
          <w:szCs w:val="28"/>
          <w:shd w:val="clear" w:color="auto" w:fill="FFFFFF"/>
        </w:rPr>
        <w:t xml:space="preserve"> выполняя функции коллектора. Вместе с двумя крепко сбитыми мужчинами она оказывает психологическое давление на обеспеченных мужчин, оказавшихся должниками. </w:t>
      </w:r>
    </w:p>
    <w:p w14:paraId="0B791B7C" w14:textId="4E99BE46" w:rsidR="00C37B15" w:rsidRPr="00C37B15" w:rsidRDefault="00C37B15" w:rsidP="00EA3BDB">
      <w:pPr>
        <w:spacing w:line="360" w:lineRule="auto"/>
        <w:ind w:firstLine="567"/>
        <w:jc w:val="both"/>
        <w:rPr>
          <w:rFonts w:ascii="Times New Roman" w:hAnsi="Times New Roman" w:cs="Times New Roman"/>
          <w:color w:val="1A1A1A"/>
          <w:sz w:val="28"/>
          <w:szCs w:val="28"/>
          <w:shd w:val="clear" w:color="auto" w:fill="FFFFFF"/>
        </w:rPr>
      </w:pPr>
      <w:r w:rsidRPr="00C37B15">
        <w:rPr>
          <w:rFonts w:ascii="Times New Roman" w:hAnsi="Times New Roman" w:cs="Times New Roman"/>
          <w:color w:val="1A1A1A"/>
          <w:sz w:val="28"/>
          <w:szCs w:val="28"/>
          <w:shd w:val="clear" w:color="auto" w:fill="FFFFFF"/>
        </w:rPr>
        <w:t xml:space="preserve">Знание чужих слабостей, уязвимостей сексуальной жизни </w:t>
      </w:r>
      <w:r>
        <w:rPr>
          <w:rFonts w:ascii="Times New Roman" w:hAnsi="Times New Roman" w:cs="Times New Roman"/>
          <w:color w:val="1A1A1A"/>
          <w:sz w:val="28"/>
          <w:szCs w:val="28"/>
          <w:shd w:val="clear" w:color="auto" w:fill="FFFFFF"/>
        </w:rPr>
        <w:t xml:space="preserve">и </w:t>
      </w:r>
      <w:r w:rsidRPr="00C37B15">
        <w:rPr>
          <w:rFonts w:ascii="Times New Roman" w:hAnsi="Times New Roman" w:cs="Times New Roman"/>
          <w:color w:val="1A1A1A"/>
          <w:sz w:val="28"/>
          <w:szCs w:val="28"/>
          <w:shd w:val="clear" w:color="auto" w:fill="FFFFFF"/>
        </w:rPr>
        <w:t>садомазохистические черты помогают Джо с лёгкостью выбивать деньги из должников. Вскоре L, ссылаясь на неумолимость времени, рекомендует Джо взять преемницу, которой она сможет передать своё дело. L знакомит её с пятнадцатилетней P, девушкой из неблагополучной семьи. Джо берёт воспитанницу под крыло, на протяжении трёх лет её связывают с девушкой материнско-дочерние отношения. Джо посещает баскетбольные матчи своей воспитанницы, дарит подарки и поддерживает её. По достижении P восемнадцати лет Джо приводит её в свой криминальный бизнес. Одновременно с этим девушка признаётся, что любит Джо не как дочь или ученица. Между ними завязываются интимные отношения, женщины становятся любовницами.</w:t>
      </w:r>
    </w:p>
    <w:p w14:paraId="40201A85" w14:textId="0BCFD103" w:rsidR="00C37B15" w:rsidRDefault="00C37B15" w:rsidP="00EA3BDB">
      <w:pPr>
        <w:spacing w:line="360" w:lineRule="auto"/>
        <w:ind w:firstLine="567"/>
        <w:jc w:val="both"/>
        <w:rPr>
          <w:rFonts w:ascii="Times New Roman" w:hAnsi="Times New Roman" w:cs="Times New Roman"/>
          <w:color w:val="1A1A1A"/>
          <w:sz w:val="28"/>
          <w:szCs w:val="28"/>
          <w:shd w:val="clear" w:color="auto" w:fill="FFFFFF"/>
        </w:rPr>
      </w:pPr>
      <w:r w:rsidRPr="00C37B15">
        <w:rPr>
          <w:rFonts w:ascii="Times New Roman" w:hAnsi="Times New Roman" w:cs="Times New Roman"/>
          <w:color w:val="1A1A1A"/>
          <w:sz w:val="28"/>
          <w:szCs w:val="28"/>
          <w:shd w:val="clear" w:color="auto" w:fill="FFFFFF"/>
        </w:rPr>
        <w:t>Возможно, в этих отношениях Джо реализует своей нереализованный материнский потенциал. Кроме того, на бессознательном уровне данная лесбийская связь может указывать на глубинное желание соединение с женской энергией.</w:t>
      </w:r>
    </w:p>
    <w:p w14:paraId="01CA0ED5" w14:textId="6EF7531A" w:rsid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lastRenderedPageBreak/>
        <w:t>В рамках рассмотрения гомосексуальных тенденций Джо</w:t>
      </w:r>
      <w:r>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 xml:space="preserve">представляют интерес взгляды </w:t>
      </w:r>
      <w:r w:rsidR="001D5988">
        <w:rPr>
          <w:rFonts w:ascii="Times New Roman" w:hAnsi="Times New Roman" w:cs="Times New Roman"/>
          <w:color w:val="1A1A1A"/>
          <w:sz w:val="28"/>
          <w:szCs w:val="28"/>
          <w:shd w:val="clear" w:color="auto" w:fill="FFFFFF"/>
        </w:rPr>
        <w:t>Х.Дойч</w:t>
      </w:r>
      <w:r w:rsidRPr="004258B7">
        <w:rPr>
          <w:rFonts w:ascii="Times New Roman" w:hAnsi="Times New Roman" w:cs="Times New Roman"/>
          <w:color w:val="1A1A1A"/>
          <w:sz w:val="28"/>
          <w:szCs w:val="28"/>
          <w:shd w:val="clear" w:color="auto" w:fill="FFFFFF"/>
        </w:rPr>
        <w:t xml:space="preserve"> на природу женского</w:t>
      </w:r>
      <w:r>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 xml:space="preserve">гомосексуализма. </w:t>
      </w:r>
    </w:p>
    <w:p w14:paraId="032848D2" w14:textId="40086088" w:rsidR="00774939" w:rsidRPr="00C37B15"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Х.Дойч, проанализировав свой многолетний аналитический опыт</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изучения гомосексуальных женщин, подчеркивает, что строение их тела не</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было маскулинным. Гомосексуальность женщин, считает Дойч, является</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следствием истории их взаимоотношений с матерью. У таких женщин</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сексуальное возбуждением часто связывается с запретом матери и</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выраженным чувством агрессии против неё. Исследовательница убеждена в</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том, что именно в пубертатном возрасте происходит направленная</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сублимация к внешнему миру в виде «колебаний к деятельности. Дойч в этой</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связи резюмирует, что в инфантильной фазе не происходит достижения</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феминно-пассивной позиции. В то время как нормальным для девочки,</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согласно взглядам Дойч, является прохождение в пубертате так называемого</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мальчишеского периода. Именно оттуда девочки могут черпать энергию и</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ресурсы для сублимации и построения своей индивидуальности. [</w:t>
      </w:r>
      <w:r w:rsidR="002B55AD">
        <w:rPr>
          <w:rFonts w:ascii="Times New Roman" w:hAnsi="Times New Roman" w:cs="Times New Roman"/>
          <w:color w:val="1A1A1A"/>
          <w:sz w:val="28"/>
          <w:szCs w:val="28"/>
          <w:shd w:val="clear" w:color="auto" w:fill="FFFFFF"/>
        </w:rPr>
        <w:t>8</w:t>
      </w:r>
      <w:r w:rsidRPr="004258B7">
        <w:rPr>
          <w:rFonts w:ascii="Times New Roman" w:hAnsi="Times New Roman" w:cs="Times New Roman"/>
          <w:color w:val="1A1A1A"/>
          <w:sz w:val="28"/>
          <w:szCs w:val="28"/>
          <w:shd w:val="clear" w:color="auto" w:fill="FFFFFF"/>
        </w:rPr>
        <w:t>, с.</w:t>
      </w:r>
      <w:r w:rsidR="002B55AD">
        <w:rPr>
          <w:rFonts w:ascii="Times New Roman" w:hAnsi="Times New Roman" w:cs="Times New Roman"/>
          <w:color w:val="1A1A1A"/>
          <w:sz w:val="28"/>
          <w:szCs w:val="28"/>
          <w:shd w:val="clear" w:color="auto" w:fill="FFFFFF"/>
        </w:rPr>
        <w:t>38</w:t>
      </w:r>
      <w:r w:rsidRPr="004258B7">
        <w:rPr>
          <w:rFonts w:ascii="Times New Roman" w:hAnsi="Times New Roman" w:cs="Times New Roman"/>
          <w:color w:val="1A1A1A"/>
          <w:sz w:val="28"/>
          <w:szCs w:val="28"/>
          <w:shd w:val="clear" w:color="auto" w:fill="FFFFFF"/>
        </w:rPr>
        <w:t>].</w:t>
      </w:r>
      <w:r w:rsidR="00F47ACC" w:rsidRPr="00F47ACC">
        <w:rPr>
          <w:rFonts w:ascii="Times New Roman" w:hAnsi="Times New Roman" w:cs="Times New Roman"/>
          <w:color w:val="1A1A1A"/>
          <w:sz w:val="28"/>
          <w:szCs w:val="28"/>
          <w:shd w:val="clear" w:color="auto" w:fill="FFFFFF"/>
        </w:rPr>
        <w:t xml:space="preserve"> </w:t>
      </w:r>
      <w:r w:rsidRPr="004258B7">
        <w:rPr>
          <w:rFonts w:ascii="Times New Roman" w:hAnsi="Times New Roman" w:cs="Times New Roman"/>
          <w:color w:val="1A1A1A"/>
          <w:sz w:val="28"/>
          <w:szCs w:val="28"/>
          <w:shd w:val="clear" w:color="auto" w:fill="FFFFFF"/>
        </w:rPr>
        <w:t xml:space="preserve">Интересны и взгляды Моник Жибо, французского психоаналитика. В частности, она полагает, что </w:t>
      </w:r>
      <w:r w:rsidRPr="00BB3153">
        <w:rPr>
          <w:rFonts w:ascii="Times New Roman" w:hAnsi="Times New Roman" w:cs="Times New Roman"/>
          <w:i/>
          <w:iCs/>
          <w:color w:val="1A1A1A"/>
          <w:sz w:val="28"/>
          <w:szCs w:val="28"/>
          <w:shd w:val="clear" w:color="auto" w:fill="FFFFFF"/>
        </w:rPr>
        <w:t>«понятие половой идентичности, прежде чем быть осознанным, является верой, вытекающей из принадлежности к</w:t>
      </w:r>
      <w:r w:rsidR="00F47ACC" w:rsidRPr="00F47ACC">
        <w:rPr>
          <w:rFonts w:ascii="Times New Roman" w:hAnsi="Times New Roman" w:cs="Times New Roman"/>
          <w:i/>
          <w:iCs/>
          <w:color w:val="1A1A1A"/>
          <w:sz w:val="28"/>
          <w:szCs w:val="28"/>
          <w:shd w:val="clear" w:color="auto" w:fill="FFFFFF"/>
        </w:rPr>
        <w:t xml:space="preserve"> </w:t>
      </w:r>
      <w:r w:rsidRPr="00BB3153">
        <w:rPr>
          <w:rFonts w:ascii="Times New Roman" w:hAnsi="Times New Roman" w:cs="Times New Roman"/>
          <w:i/>
          <w:iCs/>
          <w:color w:val="1A1A1A"/>
          <w:sz w:val="28"/>
          <w:szCs w:val="28"/>
          <w:shd w:val="clear" w:color="auto" w:fill="FFFFFF"/>
        </w:rPr>
        <w:t>определенному полу и из способа воспитания ребенка. (...)</w:t>
      </w:r>
      <w:r w:rsidR="00F47ACC" w:rsidRPr="00F47ACC">
        <w:rPr>
          <w:rFonts w:ascii="Times New Roman" w:hAnsi="Times New Roman" w:cs="Times New Roman"/>
          <w:i/>
          <w:iCs/>
          <w:color w:val="1A1A1A"/>
          <w:sz w:val="28"/>
          <w:szCs w:val="28"/>
          <w:shd w:val="clear" w:color="auto" w:fill="FFFFFF"/>
        </w:rPr>
        <w:t xml:space="preserve"> </w:t>
      </w:r>
      <w:r w:rsidRPr="00BB3153">
        <w:rPr>
          <w:rFonts w:ascii="Times New Roman" w:hAnsi="Times New Roman" w:cs="Times New Roman"/>
          <w:i/>
          <w:iCs/>
          <w:color w:val="1A1A1A"/>
          <w:sz w:val="28"/>
          <w:szCs w:val="28"/>
          <w:shd w:val="clear" w:color="auto" w:fill="FFFFFF"/>
        </w:rPr>
        <w:t>Как правило, развитие подтверждает эту веру, и отношение</w:t>
      </w:r>
      <w:r w:rsidR="00F47ACC" w:rsidRPr="00F47ACC">
        <w:rPr>
          <w:rFonts w:ascii="Times New Roman" w:hAnsi="Times New Roman" w:cs="Times New Roman"/>
          <w:i/>
          <w:iCs/>
          <w:color w:val="1A1A1A"/>
          <w:sz w:val="28"/>
          <w:szCs w:val="28"/>
          <w:shd w:val="clear" w:color="auto" w:fill="FFFFFF"/>
        </w:rPr>
        <w:t xml:space="preserve"> </w:t>
      </w:r>
      <w:r w:rsidRPr="00BB3153">
        <w:rPr>
          <w:rFonts w:ascii="Times New Roman" w:hAnsi="Times New Roman" w:cs="Times New Roman"/>
          <w:i/>
          <w:iCs/>
          <w:color w:val="1A1A1A"/>
          <w:sz w:val="28"/>
          <w:szCs w:val="28"/>
          <w:shd w:val="clear" w:color="auto" w:fill="FFFFFF"/>
        </w:rPr>
        <w:t>окружения этому способствует. Однако идея веры также развивается,</w:t>
      </w:r>
      <w:r w:rsidR="00F47ACC" w:rsidRPr="00F47ACC">
        <w:rPr>
          <w:rFonts w:ascii="Times New Roman" w:hAnsi="Times New Roman" w:cs="Times New Roman"/>
          <w:i/>
          <w:iCs/>
          <w:color w:val="1A1A1A"/>
          <w:sz w:val="28"/>
          <w:szCs w:val="28"/>
          <w:shd w:val="clear" w:color="auto" w:fill="FFFFFF"/>
        </w:rPr>
        <w:t xml:space="preserve"> </w:t>
      </w:r>
      <w:r w:rsidRPr="00BB3153">
        <w:rPr>
          <w:rFonts w:ascii="Times New Roman" w:hAnsi="Times New Roman" w:cs="Times New Roman"/>
          <w:i/>
          <w:iCs/>
          <w:color w:val="1A1A1A"/>
          <w:sz w:val="28"/>
          <w:szCs w:val="28"/>
          <w:shd w:val="clear" w:color="auto" w:fill="FFFFFF"/>
        </w:rPr>
        <w:t>когда субъект утверждает свою половую принадлежность вопреки</w:t>
      </w:r>
      <w:r w:rsidR="00F47ACC" w:rsidRPr="00F47ACC">
        <w:rPr>
          <w:rFonts w:ascii="Times New Roman" w:hAnsi="Times New Roman" w:cs="Times New Roman"/>
          <w:i/>
          <w:iCs/>
          <w:color w:val="1A1A1A"/>
          <w:sz w:val="28"/>
          <w:szCs w:val="28"/>
          <w:shd w:val="clear" w:color="auto" w:fill="FFFFFF"/>
        </w:rPr>
        <w:t xml:space="preserve"> </w:t>
      </w:r>
      <w:r w:rsidRPr="00BB3153">
        <w:rPr>
          <w:rFonts w:ascii="Times New Roman" w:hAnsi="Times New Roman" w:cs="Times New Roman"/>
          <w:i/>
          <w:iCs/>
          <w:color w:val="1A1A1A"/>
          <w:sz w:val="28"/>
          <w:szCs w:val="28"/>
          <w:shd w:val="clear" w:color="auto" w:fill="FFFFFF"/>
        </w:rPr>
        <w:t>биологическим знакам и социальному установлению»</w:t>
      </w:r>
      <w:r w:rsidRPr="004258B7">
        <w:rPr>
          <w:rFonts w:ascii="Times New Roman" w:hAnsi="Times New Roman" w:cs="Times New Roman"/>
          <w:color w:val="1A1A1A"/>
          <w:sz w:val="28"/>
          <w:szCs w:val="28"/>
          <w:shd w:val="clear" w:color="auto" w:fill="FFFFFF"/>
        </w:rPr>
        <w:t xml:space="preserve"> [</w:t>
      </w:r>
      <w:r w:rsidR="00AF5227">
        <w:rPr>
          <w:rFonts w:ascii="Times New Roman" w:hAnsi="Times New Roman" w:cs="Times New Roman"/>
          <w:color w:val="1A1A1A"/>
          <w:sz w:val="28"/>
          <w:szCs w:val="28"/>
          <w:shd w:val="clear" w:color="auto" w:fill="FFFFFF"/>
        </w:rPr>
        <w:t>12</w:t>
      </w:r>
      <w:r w:rsidRPr="004258B7">
        <w:rPr>
          <w:rFonts w:ascii="Times New Roman" w:hAnsi="Times New Roman" w:cs="Times New Roman"/>
          <w:color w:val="1A1A1A"/>
          <w:sz w:val="28"/>
          <w:szCs w:val="28"/>
          <w:shd w:val="clear" w:color="auto" w:fill="FFFFFF"/>
        </w:rPr>
        <w:t>, с. 208].</w:t>
      </w:r>
    </w:p>
    <w:p w14:paraId="3134412E" w14:textId="45A19FC6" w:rsidR="00C37B15" w:rsidRDefault="00C37B15" w:rsidP="00EA3BDB">
      <w:pPr>
        <w:spacing w:line="360" w:lineRule="auto"/>
        <w:ind w:firstLine="567"/>
        <w:jc w:val="both"/>
        <w:rPr>
          <w:rFonts w:ascii="Times New Roman" w:hAnsi="Times New Roman" w:cs="Times New Roman"/>
          <w:color w:val="1A1A1A"/>
          <w:sz w:val="28"/>
          <w:szCs w:val="28"/>
          <w:shd w:val="clear" w:color="auto" w:fill="FFFFFF"/>
        </w:rPr>
      </w:pPr>
      <w:r w:rsidRPr="00C37B15">
        <w:rPr>
          <w:rFonts w:ascii="Times New Roman" w:hAnsi="Times New Roman" w:cs="Times New Roman"/>
          <w:color w:val="1A1A1A"/>
          <w:sz w:val="28"/>
          <w:szCs w:val="28"/>
          <w:shd w:val="clear" w:color="auto" w:fill="FFFFFF"/>
        </w:rPr>
        <w:t xml:space="preserve">Очередным должником, с которым сталкивается Джо, становится Джером. Не желая столкнуться с первой любовью, женщина отправляет к нему P. Девушка справляется со своей работой, однако Джо обнаруживает, что её подопечная начинает отдаляться от неё. P охладевает к Джо. В какой-то момент последняя понимает, что у P начался роман с Джеромом. Ощущая ревность и злость, женщина решается на убийство бывшего мужа. Она встречает Джерома в подворотне вместе с P. Девушка не понимает, что Джо и Джером знакомы. Джо </w:t>
      </w:r>
      <w:r w:rsidRPr="00C37B15">
        <w:rPr>
          <w:rFonts w:ascii="Times New Roman" w:hAnsi="Times New Roman" w:cs="Times New Roman"/>
          <w:color w:val="1A1A1A"/>
          <w:sz w:val="28"/>
          <w:szCs w:val="28"/>
          <w:shd w:val="clear" w:color="auto" w:fill="FFFFFF"/>
        </w:rPr>
        <w:lastRenderedPageBreak/>
        <w:t xml:space="preserve">поднимает пистолет, но он не срабатывает. Впоследствии Селигман, выслушавший исповедь Джо, объяснил это её бессознательным желанием сохранить Джерому жизнь. Как бы то ни было, Джером избивает Джо, затем овладевает P прямо на мусорном баке - он совершает три фрикции лицом к лицу и </w:t>
      </w:r>
      <w:r w:rsidR="008B2A93">
        <w:rPr>
          <w:rFonts w:ascii="Times New Roman" w:hAnsi="Times New Roman" w:cs="Times New Roman"/>
          <w:color w:val="1A1A1A"/>
          <w:sz w:val="28"/>
          <w:szCs w:val="28"/>
          <w:shd w:val="clear" w:color="auto" w:fill="FFFFFF"/>
        </w:rPr>
        <w:t>две</w:t>
      </w:r>
      <w:r w:rsidRPr="00C37B15">
        <w:rPr>
          <w:rFonts w:ascii="Times New Roman" w:hAnsi="Times New Roman" w:cs="Times New Roman"/>
          <w:color w:val="1A1A1A"/>
          <w:sz w:val="28"/>
          <w:szCs w:val="28"/>
          <w:shd w:val="clear" w:color="auto" w:fill="FFFFFF"/>
        </w:rPr>
        <w:t xml:space="preserve"> сзади. Своим поведением давая Джо понять, что помнит её. В финале сцены P справляет на Джо малую нужду. Здесь, на наш взгляд, мазохизм нимфоманки достигает своего апогея.</w:t>
      </w:r>
    </w:p>
    <w:p w14:paraId="109D0D98" w14:textId="7775930D" w:rsidR="004522CB" w:rsidRPr="004522CB" w:rsidRDefault="004522CB" w:rsidP="00EA3BDB">
      <w:pPr>
        <w:spacing w:line="360" w:lineRule="auto"/>
        <w:ind w:firstLine="567"/>
        <w:jc w:val="both"/>
        <w:rPr>
          <w:rFonts w:ascii="Times New Roman" w:hAnsi="Times New Roman" w:cs="Times New Roman"/>
          <w:color w:val="1A1A1A"/>
          <w:sz w:val="28"/>
          <w:szCs w:val="28"/>
          <w:shd w:val="clear" w:color="auto" w:fill="FFFFFF"/>
        </w:rPr>
      </w:pPr>
      <w:r w:rsidRPr="004522CB">
        <w:rPr>
          <w:rFonts w:ascii="Times New Roman" w:hAnsi="Times New Roman" w:cs="Times New Roman"/>
          <w:color w:val="1A1A1A"/>
          <w:sz w:val="28"/>
          <w:szCs w:val="28"/>
          <w:shd w:val="clear" w:color="auto" w:fill="FFFFFF"/>
        </w:rPr>
        <w:t>История закольцовывается. Фильм начинается с того, как Селигман находит в подворотне избитую Джо. Именно на этой сцене женщина завершает исповедь о своей жизни. Селигман не выказывает ни малейшего осуждения или упрёка Джо, но, напротив, он поддерживает её, отмечая, что, если бы такую жизнь прожил мужчина, едва ли кто-либо осудил его.</w:t>
      </w:r>
    </w:p>
    <w:p w14:paraId="6C1A84D1" w14:textId="213BFC77" w:rsidR="004522CB" w:rsidRDefault="004522CB" w:rsidP="00EA3BDB">
      <w:pPr>
        <w:spacing w:line="360" w:lineRule="auto"/>
        <w:ind w:firstLine="567"/>
        <w:jc w:val="both"/>
        <w:rPr>
          <w:rFonts w:ascii="Times New Roman" w:hAnsi="Times New Roman" w:cs="Times New Roman"/>
          <w:color w:val="1A1A1A"/>
          <w:sz w:val="28"/>
          <w:szCs w:val="28"/>
          <w:shd w:val="clear" w:color="auto" w:fill="FFFFFF"/>
        </w:rPr>
      </w:pPr>
      <w:r w:rsidRPr="004522CB">
        <w:rPr>
          <w:rFonts w:ascii="Times New Roman" w:hAnsi="Times New Roman" w:cs="Times New Roman"/>
          <w:color w:val="1A1A1A"/>
          <w:sz w:val="28"/>
          <w:szCs w:val="28"/>
          <w:shd w:val="clear" w:color="auto" w:fill="FFFFFF"/>
        </w:rPr>
        <w:t xml:space="preserve">То, что пистолет всё же не выстрелил, Селигман интерпретирует в психоаналитическом ключе, как бессознательное желание Джо сохранить Джерому жизнь. В сознании нимфоманки были тягостные чувства к бывшему мужу - обида, покинутость, ярость, но на уровне бессознательного к Джерому было много любви. Именно по этой причине, как считает Селигман, Джо не передёрнула затвор пистолета. В финале разговора Джо признаётся, что сексуальная зависимость разрушила её жизнь, и теперь она стремится стать тем человеком, который полностью исключит сексуальность из своей жизни. </w:t>
      </w:r>
    </w:p>
    <w:p w14:paraId="58E9C85B" w14:textId="7544AB93" w:rsidR="000D6F14" w:rsidRPr="004522CB" w:rsidRDefault="000D6F14"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 xml:space="preserve">Представляют интерес взгляды Р.Руссийона. </w:t>
      </w:r>
      <w:r w:rsidRPr="000D6F14">
        <w:rPr>
          <w:rFonts w:ascii="Times New Roman" w:hAnsi="Times New Roman" w:cs="Times New Roman"/>
          <w:i/>
          <w:iCs/>
          <w:color w:val="1A1A1A"/>
          <w:sz w:val="28"/>
          <w:szCs w:val="28"/>
          <w:shd w:val="clear" w:color="auto" w:fill="FFFFFF"/>
        </w:rPr>
        <w:t xml:space="preserve">«Если объект присутствует, влечение может получить разгрузку, если оно </w:t>
      </w:r>
      <w:r w:rsidR="00F47ACC" w:rsidRPr="000D6F14">
        <w:rPr>
          <w:rFonts w:ascii="Times New Roman" w:hAnsi="Times New Roman" w:cs="Times New Roman"/>
          <w:i/>
          <w:iCs/>
          <w:color w:val="1A1A1A"/>
          <w:sz w:val="28"/>
          <w:szCs w:val="28"/>
          <w:shd w:val="clear" w:color="auto" w:fill="FFFFFF"/>
        </w:rPr>
        <w:t>отсутствует,</w:t>
      </w:r>
      <w:r w:rsidRPr="000D6F14">
        <w:rPr>
          <w:rFonts w:ascii="Times New Roman" w:hAnsi="Times New Roman" w:cs="Times New Roman"/>
          <w:i/>
          <w:iCs/>
          <w:color w:val="1A1A1A"/>
          <w:sz w:val="28"/>
          <w:szCs w:val="28"/>
          <w:shd w:val="clear" w:color="auto" w:fill="FFFFFF"/>
        </w:rPr>
        <w:t xml:space="preserve"> то субъект находится под угрозой потери и вынужден развивать паллиативные аутоэротические меры, чтобы защититься от этой угрозы и дождаться благосклонности объекта. Подчёркивая функцию объекта в</w:t>
      </w:r>
      <w:r w:rsidR="008365B5">
        <w:rPr>
          <w:rFonts w:ascii="Times New Roman" w:hAnsi="Times New Roman" w:cs="Times New Roman"/>
          <w:i/>
          <w:iCs/>
          <w:color w:val="1A1A1A"/>
          <w:sz w:val="28"/>
          <w:szCs w:val="28"/>
          <w:shd w:val="clear" w:color="auto" w:fill="FFFFFF"/>
        </w:rPr>
        <w:t xml:space="preserve"> </w:t>
      </w:r>
      <w:r w:rsidRPr="000D6F14">
        <w:rPr>
          <w:rFonts w:ascii="Times New Roman" w:hAnsi="Times New Roman" w:cs="Times New Roman"/>
          <w:i/>
          <w:iCs/>
          <w:color w:val="1A1A1A"/>
          <w:sz w:val="28"/>
          <w:szCs w:val="28"/>
          <w:shd w:val="clear" w:color="auto" w:fill="FFFFFF"/>
        </w:rPr>
        <w:t xml:space="preserve">построении Я, настаивая на его «откликах» на либидинальные движения субъекта, мы вводим новое измерение в жизнь влечений, которое имплицитно содержит идею, что влечение также является носителем «сообщение», адресованного объекту, и ожидает ответа. Влечения создаются внутри «игры между», то есть </w:t>
      </w:r>
      <w:r w:rsidRPr="000D6F14">
        <w:rPr>
          <w:rFonts w:ascii="Times New Roman" w:hAnsi="Times New Roman" w:cs="Times New Roman"/>
          <w:i/>
          <w:iCs/>
          <w:color w:val="1A1A1A"/>
          <w:sz w:val="28"/>
          <w:szCs w:val="28"/>
          <w:shd w:val="clear" w:color="auto" w:fill="FFFFFF"/>
        </w:rPr>
        <w:lastRenderedPageBreak/>
        <w:t>посредством взаимодействия, которое устанавливается между субъектом и объектом»</w:t>
      </w:r>
      <w:r w:rsidR="00673070">
        <w:rPr>
          <w:rFonts w:ascii="Times New Roman" w:hAnsi="Times New Roman" w:cs="Times New Roman"/>
          <w:i/>
          <w:iCs/>
          <w:color w:val="1A1A1A"/>
          <w:sz w:val="28"/>
          <w:szCs w:val="28"/>
          <w:shd w:val="clear" w:color="auto" w:fill="FFFFFF"/>
        </w:rPr>
        <w:t xml:space="preserve"> </w:t>
      </w:r>
      <w:r w:rsidR="00673070" w:rsidRPr="00774939">
        <w:rPr>
          <w:rFonts w:ascii="Times New Roman" w:hAnsi="Times New Roman" w:cs="Times New Roman"/>
          <w:color w:val="1A1A1A"/>
          <w:sz w:val="28"/>
          <w:szCs w:val="28"/>
          <w:shd w:val="clear" w:color="auto" w:fill="FFFFFF"/>
        </w:rPr>
        <w:t>[</w:t>
      </w:r>
      <w:r w:rsidR="001D5988">
        <w:rPr>
          <w:rFonts w:ascii="Times New Roman" w:hAnsi="Times New Roman" w:cs="Times New Roman"/>
          <w:color w:val="1A1A1A"/>
          <w:sz w:val="28"/>
          <w:szCs w:val="28"/>
          <w:shd w:val="clear" w:color="auto" w:fill="FFFFFF"/>
        </w:rPr>
        <w:t>50</w:t>
      </w:r>
      <w:r w:rsidR="00673070" w:rsidRPr="00774939">
        <w:rPr>
          <w:rFonts w:ascii="Times New Roman" w:hAnsi="Times New Roman" w:cs="Times New Roman"/>
          <w:color w:val="1A1A1A"/>
          <w:sz w:val="28"/>
          <w:szCs w:val="28"/>
          <w:shd w:val="clear" w:color="auto" w:fill="FFFFFF"/>
        </w:rPr>
        <w:t xml:space="preserve">, </w:t>
      </w:r>
      <w:r w:rsidR="00673070">
        <w:rPr>
          <w:rFonts w:ascii="Times New Roman" w:hAnsi="Times New Roman" w:cs="Times New Roman"/>
          <w:color w:val="1A1A1A"/>
          <w:sz w:val="28"/>
          <w:szCs w:val="28"/>
          <w:shd w:val="clear" w:color="auto" w:fill="FFFFFF"/>
        </w:rPr>
        <w:t>с.</w:t>
      </w:r>
      <w:r w:rsidR="001D5988">
        <w:rPr>
          <w:rFonts w:ascii="Times New Roman" w:hAnsi="Times New Roman" w:cs="Times New Roman"/>
          <w:color w:val="1A1A1A"/>
          <w:sz w:val="28"/>
          <w:szCs w:val="28"/>
          <w:shd w:val="clear" w:color="auto" w:fill="FFFFFF"/>
        </w:rPr>
        <w:t>828</w:t>
      </w:r>
      <w:r w:rsidR="00673070" w:rsidRPr="00774939">
        <w:rPr>
          <w:rFonts w:ascii="Times New Roman" w:hAnsi="Times New Roman" w:cs="Times New Roman"/>
          <w:color w:val="1A1A1A"/>
          <w:sz w:val="28"/>
          <w:szCs w:val="28"/>
          <w:shd w:val="clear" w:color="auto" w:fill="FFFFFF"/>
        </w:rPr>
        <w:t>]</w:t>
      </w:r>
      <w:r w:rsidR="00673070">
        <w:rPr>
          <w:rFonts w:ascii="Times New Roman" w:hAnsi="Times New Roman" w:cs="Times New Roman"/>
          <w:color w:val="1A1A1A"/>
          <w:sz w:val="28"/>
          <w:szCs w:val="28"/>
          <w:shd w:val="clear" w:color="auto" w:fill="FFFFFF"/>
        </w:rPr>
        <w:t>.</w:t>
      </w:r>
    </w:p>
    <w:p w14:paraId="7C194EB3" w14:textId="4FAF5052" w:rsidR="004522CB" w:rsidRPr="004522CB" w:rsidRDefault="004522CB" w:rsidP="00EA3BDB">
      <w:pPr>
        <w:spacing w:line="360" w:lineRule="auto"/>
        <w:ind w:firstLine="567"/>
        <w:jc w:val="both"/>
        <w:rPr>
          <w:rFonts w:ascii="Times New Roman" w:hAnsi="Times New Roman" w:cs="Times New Roman"/>
          <w:color w:val="1A1A1A"/>
          <w:sz w:val="28"/>
          <w:szCs w:val="28"/>
          <w:shd w:val="clear" w:color="auto" w:fill="FFFFFF"/>
        </w:rPr>
      </w:pPr>
      <w:r w:rsidRPr="004522CB">
        <w:rPr>
          <w:rFonts w:ascii="Times New Roman" w:hAnsi="Times New Roman" w:cs="Times New Roman"/>
          <w:color w:val="1A1A1A"/>
          <w:sz w:val="28"/>
          <w:szCs w:val="28"/>
          <w:shd w:val="clear" w:color="auto" w:fill="FFFFFF"/>
        </w:rPr>
        <w:t>Исповедальный разговор Джо с Селигманом напоминает сеанс психоанализа и является метафорой скрытого желания сексуальной близости с аналитиком. Селигман, совершенно невинный и девственный, всю ночь слушавший соблазнительные и отвратительные истории Джо, в какой-то момент не справляется со своим возбуждением. Под утро он подходит к постели спящей женщины и начинает мастурбировать, очевидно, желая с ней сексуального контакта. В этом эпизоде мы можем видеть, как Джо, впервые в жизни рассказав о своей жизни праведному мужчине, как бы поместила свою сексуальность в него как в сосуд. Тем самым, она изгнала из себя ту энергию, которая оказалась настолько разрушительной для неё. В свою очередь, Селигман, всю жизнь подавлявший Либидо, быть может, впервые в жизни признаёт его, давая место патологической сексуальности и той разрушительности, которая в ней скрывается.</w:t>
      </w:r>
    </w:p>
    <w:p w14:paraId="33A99EDE" w14:textId="13A93ECC" w:rsidR="004522CB" w:rsidRPr="004522CB" w:rsidRDefault="004522CB" w:rsidP="00EA3BDB">
      <w:pPr>
        <w:spacing w:line="360" w:lineRule="auto"/>
        <w:ind w:firstLine="567"/>
        <w:jc w:val="both"/>
        <w:rPr>
          <w:rFonts w:ascii="Times New Roman" w:hAnsi="Times New Roman" w:cs="Times New Roman"/>
          <w:color w:val="1A1A1A"/>
          <w:sz w:val="28"/>
          <w:szCs w:val="28"/>
          <w:shd w:val="clear" w:color="auto" w:fill="FFFFFF"/>
        </w:rPr>
      </w:pPr>
      <w:r w:rsidRPr="004522CB">
        <w:rPr>
          <w:rFonts w:ascii="Times New Roman" w:hAnsi="Times New Roman" w:cs="Times New Roman"/>
          <w:color w:val="1A1A1A"/>
          <w:sz w:val="28"/>
          <w:szCs w:val="28"/>
          <w:shd w:val="clear" w:color="auto" w:fill="FFFFFF"/>
        </w:rPr>
        <w:t>Несомненно, для Джо эта ситуация была крайне травмат</w:t>
      </w:r>
      <w:r w:rsidR="00774939">
        <w:rPr>
          <w:rFonts w:ascii="Times New Roman" w:hAnsi="Times New Roman" w:cs="Times New Roman"/>
          <w:color w:val="1A1A1A"/>
          <w:sz w:val="28"/>
          <w:szCs w:val="28"/>
          <w:shd w:val="clear" w:color="auto" w:fill="FFFFFF"/>
        </w:rPr>
        <w:t>и</w:t>
      </w:r>
      <w:r w:rsidRPr="004522CB">
        <w:rPr>
          <w:rFonts w:ascii="Times New Roman" w:hAnsi="Times New Roman" w:cs="Times New Roman"/>
          <w:color w:val="1A1A1A"/>
          <w:sz w:val="28"/>
          <w:szCs w:val="28"/>
          <w:shd w:val="clear" w:color="auto" w:fill="FFFFFF"/>
        </w:rPr>
        <w:t>чной. До этого момента в Селигмане она, возможно, впервые в жизни встретила человека, который не относился к ней исключительно как к сексуальному объекту. Джо не восприняли только как тело, манящее или отталкивающее, но всегда приглашающее к перверсивному танцу. Селигман как будто</w:t>
      </w:r>
      <w:r w:rsidR="00673070">
        <w:rPr>
          <w:rFonts w:ascii="Times New Roman" w:hAnsi="Times New Roman" w:cs="Times New Roman"/>
          <w:color w:val="1A1A1A"/>
          <w:sz w:val="28"/>
          <w:szCs w:val="28"/>
          <w:shd w:val="clear" w:color="auto" w:fill="FFFFFF"/>
        </w:rPr>
        <w:t xml:space="preserve"> </w:t>
      </w:r>
      <w:r w:rsidRPr="004522CB">
        <w:rPr>
          <w:rFonts w:ascii="Times New Roman" w:hAnsi="Times New Roman" w:cs="Times New Roman"/>
          <w:color w:val="1A1A1A"/>
          <w:sz w:val="28"/>
          <w:szCs w:val="28"/>
          <w:shd w:val="clear" w:color="auto" w:fill="FFFFFF"/>
        </w:rPr>
        <w:t>десексуализировал Джо, обнаруживая её личность за слоями сексуальности. Мы полагаем, что подобный контакт, действительно, был терапевтичным для Джо. Однако после общения с ней изменился и сам Селигман, признав и присвоив себе сексуальное желание. Возвращаясь к метафоре их ночного разговора как психоаналитического сеанса, можно сделать вывод, что Селигман утратил нейтральностью и использовал своего анализанда. Для Джо, как, впрочем</w:t>
      </w:r>
      <w:r w:rsidR="00BB3153">
        <w:rPr>
          <w:rFonts w:ascii="Times New Roman" w:hAnsi="Times New Roman" w:cs="Times New Roman"/>
          <w:color w:val="1A1A1A"/>
          <w:sz w:val="28"/>
          <w:szCs w:val="28"/>
          <w:shd w:val="clear" w:color="auto" w:fill="FFFFFF"/>
        </w:rPr>
        <w:t>,</w:t>
      </w:r>
      <w:r w:rsidRPr="004522CB">
        <w:rPr>
          <w:rFonts w:ascii="Times New Roman" w:hAnsi="Times New Roman" w:cs="Times New Roman"/>
          <w:color w:val="1A1A1A"/>
          <w:sz w:val="28"/>
          <w:szCs w:val="28"/>
          <w:shd w:val="clear" w:color="auto" w:fill="FFFFFF"/>
        </w:rPr>
        <w:t xml:space="preserve"> и для него самого, это имело разрушительные последствия.</w:t>
      </w:r>
    </w:p>
    <w:p w14:paraId="63716BA0" w14:textId="66770B2E" w:rsidR="00CA2643" w:rsidRPr="00CA2643" w:rsidRDefault="004522CB" w:rsidP="00EA3BDB">
      <w:pPr>
        <w:spacing w:line="360" w:lineRule="auto"/>
        <w:ind w:firstLine="567"/>
        <w:jc w:val="both"/>
        <w:rPr>
          <w:rFonts w:ascii="Times New Roman" w:hAnsi="Times New Roman" w:cs="Times New Roman"/>
          <w:color w:val="1A1A1A"/>
          <w:sz w:val="28"/>
          <w:szCs w:val="28"/>
          <w:shd w:val="clear" w:color="auto" w:fill="FFFFFF"/>
        </w:rPr>
      </w:pPr>
      <w:r w:rsidRPr="004522CB">
        <w:rPr>
          <w:rFonts w:ascii="Times New Roman" w:hAnsi="Times New Roman" w:cs="Times New Roman"/>
          <w:color w:val="1A1A1A"/>
          <w:sz w:val="28"/>
          <w:szCs w:val="28"/>
          <w:shd w:val="clear" w:color="auto" w:fill="FFFFFF"/>
        </w:rPr>
        <w:t>На всём протяжении ночной бесед</w:t>
      </w:r>
      <w:r w:rsidR="00F86CB9">
        <w:rPr>
          <w:rFonts w:ascii="Times New Roman" w:hAnsi="Times New Roman" w:cs="Times New Roman"/>
          <w:color w:val="1A1A1A"/>
          <w:sz w:val="28"/>
          <w:szCs w:val="28"/>
          <w:shd w:val="clear" w:color="auto" w:fill="FFFFFF"/>
        </w:rPr>
        <w:t>ы</w:t>
      </w:r>
      <w:r w:rsidRPr="004522CB">
        <w:rPr>
          <w:rFonts w:ascii="Times New Roman" w:hAnsi="Times New Roman" w:cs="Times New Roman"/>
          <w:color w:val="1A1A1A"/>
          <w:sz w:val="28"/>
          <w:szCs w:val="28"/>
          <w:shd w:val="clear" w:color="auto" w:fill="FFFFFF"/>
        </w:rPr>
        <w:t xml:space="preserve"> Селигман противовозбуждал Джо, однако под утро не смог сконтейнировать собственное возбуждение.</w:t>
      </w:r>
      <w:r>
        <w:rPr>
          <w:rFonts w:ascii="Times New Roman" w:hAnsi="Times New Roman" w:cs="Times New Roman"/>
          <w:color w:val="1A1A1A"/>
          <w:sz w:val="28"/>
          <w:szCs w:val="28"/>
          <w:shd w:val="clear" w:color="auto" w:fill="FFFFFF"/>
        </w:rPr>
        <w:t xml:space="preserve"> </w:t>
      </w:r>
      <w:r w:rsidR="00CA2643" w:rsidRPr="00CA2643">
        <w:rPr>
          <w:rFonts w:ascii="Times New Roman" w:hAnsi="Times New Roman" w:cs="Times New Roman"/>
          <w:color w:val="1A1A1A"/>
          <w:sz w:val="28"/>
          <w:szCs w:val="28"/>
          <w:shd w:val="clear" w:color="auto" w:fill="FFFFFF"/>
        </w:rPr>
        <w:t xml:space="preserve">Если бы не </w:t>
      </w:r>
      <w:r w:rsidR="00CA2643" w:rsidRPr="00CA2643">
        <w:rPr>
          <w:rFonts w:ascii="Times New Roman" w:hAnsi="Times New Roman" w:cs="Times New Roman"/>
          <w:color w:val="1A1A1A"/>
          <w:sz w:val="28"/>
          <w:szCs w:val="28"/>
          <w:shd w:val="clear" w:color="auto" w:fill="FFFFFF"/>
        </w:rPr>
        <w:lastRenderedPageBreak/>
        <w:t>произошло этого финального эпизода, мы полагаем, что ночная беседа с Селигманом имела бы для Джо целительное значение, поскольку таким образом она впервые в своей жизни не была воспринята в качестве сексуального объекта. Здесь впервые был проявлен интерес к душе стареющей нимфоманки. Возможно, этот почти психоаналитический опыт стал бы мощным стимулом к изменению Джо своей жизни. Однако безобразная сцена с оголённым старческим пенисом, которую по пробуждении увидела Джо, ретравматизировала её, убедив в том, что выхода из порочного круга нимфомании не существует.</w:t>
      </w:r>
    </w:p>
    <w:p w14:paraId="4F909D0A" w14:textId="393D9B25" w:rsidR="004522CB" w:rsidRPr="00BF7E60" w:rsidRDefault="00CA2643" w:rsidP="00EA3BDB">
      <w:pPr>
        <w:spacing w:line="360" w:lineRule="auto"/>
        <w:ind w:firstLine="567"/>
        <w:jc w:val="both"/>
        <w:rPr>
          <w:rFonts w:ascii="Times New Roman" w:hAnsi="Times New Roman" w:cs="Times New Roman"/>
          <w:color w:val="1A1A1A"/>
          <w:sz w:val="28"/>
          <w:szCs w:val="28"/>
          <w:shd w:val="clear" w:color="auto" w:fill="FFFFFF"/>
        </w:rPr>
      </w:pPr>
      <w:r w:rsidRPr="00CA2643">
        <w:rPr>
          <w:rFonts w:ascii="Times New Roman" w:hAnsi="Times New Roman" w:cs="Times New Roman"/>
          <w:color w:val="1A1A1A"/>
          <w:sz w:val="28"/>
          <w:szCs w:val="28"/>
          <w:shd w:val="clear" w:color="auto" w:fill="FFFFFF"/>
        </w:rPr>
        <w:t>Не сумев убить в подворотне бывшего мужа Джерома, Джо совершает убийство Селигмана. Убивая его, на бессознательном уровне она пытается убить не только мужчин, которые всю жизнь интересовались лишь её щелью, но убивает и свою мать, которая на раннем этапе жизни отвергла Джо, отгородившись от неё карточным пасьянсом. Выстрелив, Джо убегает из одинокой квартир</w:t>
      </w:r>
      <w:r w:rsidR="001D526D">
        <w:rPr>
          <w:rFonts w:ascii="Times New Roman" w:hAnsi="Times New Roman" w:cs="Times New Roman"/>
          <w:color w:val="1A1A1A"/>
          <w:sz w:val="28"/>
          <w:szCs w:val="28"/>
          <w:shd w:val="clear" w:color="auto" w:fill="FFFFFF"/>
        </w:rPr>
        <w:t>ы</w:t>
      </w:r>
      <w:r w:rsidRPr="00CA2643">
        <w:rPr>
          <w:rFonts w:ascii="Times New Roman" w:hAnsi="Times New Roman" w:cs="Times New Roman"/>
          <w:color w:val="1A1A1A"/>
          <w:sz w:val="28"/>
          <w:szCs w:val="28"/>
          <w:shd w:val="clear" w:color="auto" w:fill="FFFFFF"/>
        </w:rPr>
        <w:t xml:space="preserve"> Селигмана в никуда. Влечения развязываются окончательно. Возможно, нимфоманка бежит навстречу своему окончательному распаду.</w:t>
      </w:r>
    </w:p>
    <w:p w14:paraId="29B93806" w14:textId="77777777" w:rsidR="00A277AE" w:rsidRDefault="00A277AE" w:rsidP="00EA3BDB">
      <w:pPr>
        <w:spacing w:line="360" w:lineRule="auto"/>
        <w:ind w:firstLine="567"/>
        <w:jc w:val="both"/>
        <w:rPr>
          <w:rFonts w:ascii="Times New Roman" w:hAnsi="Times New Roman" w:cs="Times New Roman"/>
          <w:color w:val="1A1A1A"/>
          <w:sz w:val="28"/>
          <w:szCs w:val="28"/>
          <w:shd w:val="clear" w:color="auto" w:fill="FFFFFF"/>
        </w:rPr>
      </w:pPr>
    </w:p>
    <w:p w14:paraId="3D243C1C" w14:textId="79002DCA" w:rsidR="00D026F6" w:rsidRPr="002945F6" w:rsidRDefault="00DB6AAB" w:rsidP="002945F6">
      <w:pPr>
        <w:pStyle w:val="2"/>
        <w:spacing w:line="360" w:lineRule="auto"/>
        <w:rPr>
          <w:shd w:val="clear" w:color="auto" w:fill="FFFFFF"/>
        </w:rPr>
      </w:pPr>
      <w:r>
        <w:rPr>
          <w:shd w:val="clear" w:color="auto" w:fill="FFFFFF"/>
        </w:rPr>
        <w:br w:type="page"/>
      </w:r>
      <w:bookmarkStart w:id="19" w:name="_Toc160629462"/>
      <w:r w:rsidR="002945F6" w:rsidRPr="00652FB6">
        <w:rPr>
          <w:shd w:val="clear" w:color="auto" w:fill="FFFFFF"/>
        </w:rPr>
        <w:lastRenderedPageBreak/>
        <w:t xml:space="preserve">2.4 </w:t>
      </w:r>
      <w:r w:rsidR="002945F6">
        <w:rPr>
          <w:shd w:val="clear" w:color="auto" w:fill="FFFFFF"/>
        </w:rPr>
        <w:t>Психоаналитическое исследование отношения к телу</w:t>
      </w:r>
      <w:bookmarkEnd w:id="19"/>
    </w:p>
    <w:p w14:paraId="39AF455C" w14:textId="6DEEB3F4" w:rsidR="00774939" w:rsidRP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В данной главе мы рассмотрим ключевые сцены из жизни Джо, в которых нашло своё выражение её отношение к собственной телесности. Эпизоды представлены в хронологическом порядке. Итак, каким образом менялось тело Джо и отношение к нему на протяжении её жизни?</w:t>
      </w:r>
    </w:p>
    <w:p w14:paraId="11EC1261" w14:textId="32E81DB7" w:rsidR="00774939" w:rsidRP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 xml:space="preserve">Джо в детстве прекрасна, обворожительна и открыта мира. </w:t>
      </w:r>
      <w:r w:rsidR="00BB3153" w:rsidRPr="004258B7">
        <w:rPr>
          <w:rFonts w:ascii="Times New Roman" w:hAnsi="Times New Roman" w:cs="Times New Roman"/>
          <w:color w:val="1A1A1A"/>
          <w:sz w:val="28"/>
          <w:szCs w:val="28"/>
          <w:shd w:val="clear" w:color="auto" w:fill="FFFFFF"/>
        </w:rPr>
        <w:t xml:space="preserve">Как ребёнок и подросток Джо пленяет и восхищает. Она живая, </w:t>
      </w:r>
      <w:r w:rsidR="00BB3153">
        <w:rPr>
          <w:rFonts w:ascii="Times New Roman" w:hAnsi="Times New Roman" w:cs="Times New Roman"/>
          <w:color w:val="1A1A1A"/>
          <w:sz w:val="28"/>
          <w:szCs w:val="28"/>
          <w:shd w:val="clear" w:color="auto" w:fill="FFFFFF"/>
        </w:rPr>
        <w:t>л</w:t>
      </w:r>
      <w:r w:rsidR="00BB3153" w:rsidRPr="004258B7">
        <w:rPr>
          <w:rFonts w:ascii="Times New Roman" w:hAnsi="Times New Roman" w:cs="Times New Roman"/>
          <w:color w:val="1A1A1A"/>
          <w:sz w:val="28"/>
          <w:szCs w:val="28"/>
          <w:shd w:val="clear" w:color="auto" w:fill="FFFFFF"/>
        </w:rPr>
        <w:t>юбознательная, открытая миру.</w:t>
      </w:r>
      <w:r w:rsidR="00BB3153">
        <w:rPr>
          <w:rFonts w:ascii="Times New Roman" w:hAnsi="Times New Roman" w:cs="Times New Roman"/>
          <w:color w:val="1A1A1A"/>
          <w:sz w:val="28"/>
          <w:szCs w:val="28"/>
          <w:shd w:val="clear" w:color="auto" w:fill="FFFFFF"/>
        </w:rPr>
        <w:t xml:space="preserve"> </w:t>
      </w:r>
      <w:r w:rsidRPr="00774939">
        <w:rPr>
          <w:rFonts w:ascii="Times New Roman" w:hAnsi="Times New Roman" w:cs="Times New Roman"/>
          <w:color w:val="1A1A1A"/>
          <w:sz w:val="28"/>
          <w:szCs w:val="28"/>
          <w:shd w:val="clear" w:color="auto" w:fill="FFFFFF"/>
        </w:rPr>
        <w:t>Отвергнутая матерью, девочка тянется к отцу, который становится для неё, в том числе</w:t>
      </w:r>
      <w:r w:rsidR="008C7CBA">
        <w:rPr>
          <w:rFonts w:ascii="Times New Roman" w:hAnsi="Times New Roman" w:cs="Times New Roman"/>
          <w:color w:val="1A1A1A"/>
          <w:sz w:val="28"/>
          <w:szCs w:val="28"/>
          <w:shd w:val="clear" w:color="auto" w:fill="FFFFFF"/>
        </w:rPr>
        <w:t>,</w:t>
      </w:r>
      <w:r w:rsidRPr="00774939">
        <w:rPr>
          <w:rFonts w:ascii="Times New Roman" w:hAnsi="Times New Roman" w:cs="Times New Roman"/>
          <w:color w:val="1A1A1A"/>
          <w:sz w:val="28"/>
          <w:szCs w:val="28"/>
          <w:shd w:val="clear" w:color="auto" w:fill="FFFFFF"/>
        </w:rPr>
        <w:t xml:space="preserve"> эротическим объектом. Часами гуляя с отцом по лесу и слушая его рассказы о деревьях, Джо как будто приобщается к их с отцом личному мифу, в котором язык нежности сплетается с языком страсти. Джо может лежать вместе с отцом на травяной подстилке, слушая рассказы о ясене, у которого все пальчики в золе.</w:t>
      </w:r>
    </w:p>
    <w:p w14:paraId="2889D002" w14:textId="5ACB1401" w:rsidR="00774939" w:rsidRPr="00774939" w:rsidRDefault="00BB3153"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Джо в молодом возрасте прекрасна и соблазнительна. Она привлекает разных мужчин, как бы провоцируя их на нарушение табу, внутренних убеждений. Однако к этой соблазнительности примешивается тонкий флёр меланхоличности.</w:t>
      </w:r>
      <w:r>
        <w:rPr>
          <w:rFonts w:ascii="Times New Roman" w:hAnsi="Times New Roman" w:cs="Times New Roman"/>
          <w:color w:val="1A1A1A"/>
          <w:sz w:val="28"/>
          <w:szCs w:val="28"/>
          <w:shd w:val="clear" w:color="auto" w:fill="FFFFFF"/>
        </w:rPr>
        <w:t xml:space="preserve"> </w:t>
      </w:r>
      <w:r w:rsidR="00774939" w:rsidRPr="00774939">
        <w:rPr>
          <w:rFonts w:ascii="Times New Roman" w:hAnsi="Times New Roman" w:cs="Times New Roman"/>
          <w:color w:val="1A1A1A"/>
          <w:sz w:val="28"/>
          <w:szCs w:val="28"/>
          <w:shd w:val="clear" w:color="auto" w:fill="FFFFFF"/>
        </w:rPr>
        <w:t>В юности Джо меняется. Она всё ещё открыта мир</w:t>
      </w:r>
      <w:r w:rsidR="00FE58EA">
        <w:rPr>
          <w:rFonts w:ascii="Times New Roman" w:hAnsi="Times New Roman" w:cs="Times New Roman"/>
          <w:color w:val="1A1A1A"/>
          <w:sz w:val="28"/>
          <w:szCs w:val="28"/>
          <w:shd w:val="clear" w:color="auto" w:fill="FFFFFF"/>
        </w:rPr>
        <w:t>у</w:t>
      </w:r>
      <w:r w:rsidR="00774939" w:rsidRPr="00774939">
        <w:rPr>
          <w:rFonts w:ascii="Times New Roman" w:hAnsi="Times New Roman" w:cs="Times New Roman"/>
          <w:color w:val="1A1A1A"/>
          <w:sz w:val="28"/>
          <w:szCs w:val="28"/>
          <w:shd w:val="clear" w:color="auto" w:fill="FFFFFF"/>
        </w:rPr>
        <w:t>, но уже не в той степени, как в детском возрасте. Для лишения себя девственности она выбирает соседского парня Джерома, который</w:t>
      </w:r>
      <w:r w:rsidR="00F60FC2">
        <w:rPr>
          <w:rFonts w:ascii="Times New Roman" w:hAnsi="Times New Roman" w:cs="Times New Roman"/>
          <w:color w:val="1A1A1A"/>
          <w:sz w:val="28"/>
          <w:szCs w:val="28"/>
          <w:shd w:val="clear" w:color="auto" w:fill="FFFFFF"/>
        </w:rPr>
        <w:t>,</w:t>
      </w:r>
      <w:r w:rsidR="00774939" w:rsidRPr="00774939">
        <w:rPr>
          <w:rFonts w:ascii="Times New Roman" w:hAnsi="Times New Roman" w:cs="Times New Roman"/>
          <w:color w:val="1A1A1A"/>
          <w:sz w:val="28"/>
          <w:szCs w:val="28"/>
          <w:shd w:val="clear" w:color="auto" w:fill="FFFFFF"/>
        </w:rPr>
        <w:t xml:space="preserve"> кажется</w:t>
      </w:r>
      <w:r w:rsidR="00F60FC2">
        <w:rPr>
          <w:rFonts w:ascii="Times New Roman" w:hAnsi="Times New Roman" w:cs="Times New Roman"/>
          <w:color w:val="1A1A1A"/>
          <w:sz w:val="28"/>
          <w:szCs w:val="28"/>
          <w:shd w:val="clear" w:color="auto" w:fill="FFFFFF"/>
        </w:rPr>
        <w:t>,</w:t>
      </w:r>
      <w:r w:rsidR="00774939" w:rsidRPr="00774939">
        <w:rPr>
          <w:rFonts w:ascii="Times New Roman" w:hAnsi="Times New Roman" w:cs="Times New Roman"/>
          <w:color w:val="1A1A1A"/>
          <w:sz w:val="28"/>
          <w:szCs w:val="28"/>
          <w:shd w:val="clear" w:color="auto" w:fill="FFFFFF"/>
        </w:rPr>
        <w:t xml:space="preserve"> совсем не замечает худенькую застенчивую девушку. При первом контакте он обдаёт её холодом. Возможно, подобное отношение напомнило ей отношение матери. Как говорят французы, </w:t>
      </w:r>
      <w:r w:rsidR="00152153" w:rsidRPr="00152153">
        <w:rPr>
          <w:rFonts w:ascii="Times New Roman" w:hAnsi="Times New Roman" w:cs="Times New Roman"/>
          <w:i/>
          <w:iCs/>
          <w:color w:val="1A1A1A"/>
          <w:sz w:val="28"/>
          <w:szCs w:val="28"/>
          <w:shd w:val="clear" w:color="auto" w:fill="FFFFFF"/>
        </w:rPr>
        <w:t>«</w:t>
      </w:r>
      <w:r w:rsidR="00774939" w:rsidRPr="00152153">
        <w:rPr>
          <w:rFonts w:ascii="Times New Roman" w:hAnsi="Times New Roman" w:cs="Times New Roman"/>
          <w:i/>
          <w:iCs/>
          <w:color w:val="1A1A1A"/>
          <w:sz w:val="28"/>
          <w:szCs w:val="28"/>
          <w:shd w:val="clear" w:color="auto" w:fill="FFFFFF"/>
        </w:rPr>
        <w:t>On revient toujours à ses premières amours</w:t>
      </w:r>
      <w:r w:rsidR="00152153" w:rsidRPr="00152153">
        <w:rPr>
          <w:rFonts w:ascii="Times New Roman" w:hAnsi="Times New Roman" w:cs="Times New Roman"/>
          <w:i/>
          <w:iCs/>
          <w:color w:val="1A1A1A"/>
          <w:sz w:val="28"/>
          <w:szCs w:val="28"/>
          <w:shd w:val="clear" w:color="auto" w:fill="FFFFFF"/>
        </w:rPr>
        <w:t>»</w:t>
      </w:r>
      <w:r w:rsidR="00774939" w:rsidRPr="00152153">
        <w:rPr>
          <w:rFonts w:ascii="Times New Roman" w:hAnsi="Times New Roman" w:cs="Times New Roman"/>
          <w:i/>
          <w:iCs/>
          <w:color w:val="1A1A1A"/>
          <w:sz w:val="28"/>
          <w:szCs w:val="28"/>
          <w:shd w:val="clear" w:color="auto" w:fill="FFFFFF"/>
        </w:rPr>
        <w:t xml:space="preserve"> (</w:t>
      </w:r>
      <w:r w:rsidR="003A75F1" w:rsidRPr="00152153">
        <w:rPr>
          <w:rFonts w:ascii="Times New Roman" w:hAnsi="Times New Roman" w:cs="Times New Roman"/>
          <w:i/>
          <w:iCs/>
          <w:color w:val="1A1A1A"/>
          <w:sz w:val="28"/>
          <w:szCs w:val="28"/>
          <w:shd w:val="clear" w:color="auto" w:fill="FFFFFF"/>
        </w:rPr>
        <w:t>«</w:t>
      </w:r>
      <w:r w:rsidR="00774939" w:rsidRPr="00152153">
        <w:rPr>
          <w:rFonts w:ascii="Times New Roman" w:hAnsi="Times New Roman" w:cs="Times New Roman"/>
          <w:i/>
          <w:iCs/>
          <w:color w:val="1A1A1A"/>
          <w:sz w:val="28"/>
          <w:szCs w:val="28"/>
          <w:shd w:val="clear" w:color="auto" w:fill="FFFFFF"/>
        </w:rPr>
        <w:t>всегда возвращаются к своей первой любви»)</w:t>
      </w:r>
      <w:r w:rsidR="00774939" w:rsidRPr="00774939">
        <w:rPr>
          <w:rFonts w:ascii="Times New Roman" w:hAnsi="Times New Roman" w:cs="Times New Roman"/>
          <w:color w:val="1A1A1A"/>
          <w:sz w:val="28"/>
          <w:szCs w:val="28"/>
          <w:shd w:val="clear" w:color="auto" w:fill="FFFFFF"/>
        </w:rPr>
        <w:t>.</w:t>
      </w:r>
    </w:p>
    <w:p w14:paraId="49FD9C1E" w14:textId="5304BA0E" w:rsid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 xml:space="preserve">Услышав просьбу Джо лишить её девственности, Джером не говорит ей что-то вроде: </w:t>
      </w:r>
      <w:r w:rsidRPr="006F0CEA">
        <w:rPr>
          <w:rFonts w:ascii="Times New Roman" w:hAnsi="Times New Roman" w:cs="Times New Roman"/>
          <w:i/>
          <w:iCs/>
          <w:color w:val="1A1A1A"/>
          <w:sz w:val="28"/>
          <w:szCs w:val="28"/>
          <w:shd w:val="clear" w:color="auto" w:fill="FFFFFF"/>
        </w:rPr>
        <w:t>«приходи, когда встанешь взрослой»</w:t>
      </w:r>
      <w:r w:rsidRPr="00774939">
        <w:rPr>
          <w:rFonts w:ascii="Times New Roman" w:hAnsi="Times New Roman" w:cs="Times New Roman"/>
          <w:color w:val="1A1A1A"/>
          <w:sz w:val="28"/>
          <w:szCs w:val="28"/>
          <w:shd w:val="clear" w:color="auto" w:fill="FFFFFF"/>
        </w:rPr>
        <w:t xml:space="preserve">. Вместо этого он отрывается от ремонта мопеда и с тем же видом переходит к дефлорации девушки. Он относится к её телу как к неживому объекту, как к вещи, переворачивая Джо подобно мешку с картошкой. В действиях молодого человека нет ни нежности, ни страсти, он ведёт себя также механистично, как при выполнении </w:t>
      </w:r>
      <w:r w:rsidRPr="00774939">
        <w:rPr>
          <w:rFonts w:ascii="Times New Roman" w:hAnsi="Times New Roman" w:cs="Times New Roman"/>
          <w:color w:val="1A1A1A"/>
          <w:sz w:val="28"/>
          <w:szCs w:val="28"/>
          <w:shd w:val="clear" w:color="auto" w:fill="FFFFFF"/>
        </w:rPr>
        <w:lastRenderedPageBreak/>
        <w:t>манипуляций с мопедом. Джером не спрашивает девушку о её самочувствии, не провожает её до дома, не назначает новую встречу, не выражает восхищения красотой её юного тела. Он просто возвращается к своей работе, а Джо, шатаясь, уходит, по-видимому, ощущая ещё большую душевную пустоту.</w:t>
      </w:r>
    </w:p>
    <w:p w14:paraId="3754E66F" w14:textId="6242E4EB" w:rsidR="00BB1405" w:rsidRPr="00673070" w:rsidRDefault="00BB1405"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 xml:space="preserve">Как отмечает Ж.Шаффер, </w:t>
      </w:r>
      <w:r w:rsidRPr="00BB1405">
        <w:rPr>
          <w:rFonts w:ascii="Times New Roman" w:hAnsi="Times New Roman" w:cs="Times New Roman"/>
          <w:i/>
          <w:iCs/>
          <w:color w:val="1A1A1A"/>
          <w:sz w:val="28"/>
          <w:szCs w:val="28"/>
          <w:shd w:val="clear" w:color="auto" w:fill="FFFFFF"/>
        </w:rPr>
        <w:t>«сексуальность связана с болью. Она нуждается во времени, в словах, энергии, для того чтобы встретить и поддерживать отношения»</w:t>
      </w:r>
      <w:r w:rsidR="003A75F1">
        <w:rPr>
          <w:rFonts w:ascii="Times New Roman" w:hAnsi="Times New Roman" w:cs="Times New Roman"/>
          <w:i/>
          <w:iCs/>
          <w:color w:val="1A1A1A"/>
          <w:sz w:val="28"/>
          <w:szCs w:val="28"/>
          <w:shd w:val="clear" w:color="auto" w:fill="FFFFFF"/>
        </w:rPr>
        <w:t xml:space="preserve"> </w:t>
      </w:r>
      <w:r w:rsidR="00673070" w:rsidRPr="00774939">
        <w:rPr>
          <w:rFonts w:ascii="Times New Roman" w:hAnsi="Times New Roman" w:cs="Times New Roman"/>
          <w:color w:val="1A1A1A"/>
          <w:sz w:val="28"/>
          <w:szCs w:val="28"/>
          <w:shd w:val="clear" w:color="auto" w:fill="FFFFFF"/>
        </w:rPr>
        <w:t>[</w:t>
      </w:r>
      <w:r w:rsidR="00A50DE6">
        <w:rPr>
          <w:rFonts w:ascii="Times New Roman" w:hAnsi="Times New Roman" w:cs="Times New Roman"/>
          <w:color w:val="1A1A1A"/>
          <w:sz w:val="28"/>
          <w:szCs w:val="28"/>
          <w:shd w:val="clear" w:color="auto" w:fill="FFFFFF"/>
        </w:rPr>
        <w:t>42</w:t>
      </w:r>
      <w:r w:rsidR="00673070" w:rsidRPr="00774939">
        <w:rPr>
          <w:rFonts w:ascii="Times New Roman" w:hAnsi="Times New Roman" w:cs="Times New Roman"/>
          <w:color w:val="1A1A1A"/>
          <w:sz w:val="28"/>
          <w:szCs w:val="28"/>
          <w:shd w:val="clear" w:color="auto" w:fill="FFFFFF"/>
        </w:rPr>
        <w:t xml:space="preserve">, </w:t>
      </w:r>
      <w:r w:rsidR="00673070">
        <w:rPr>
          <w:rFonts w:ascii="Times New Roman" w:hAnsi="Times New Roman" w:cs="Times New Roman"/>
          <w:color w:val="1A1A1A"/>
          <w:sz w:val="28"/>
          <w:szCs w:val="28"/>
          <w:shd w:val="clear" w:color="auto" w:fill="FFFFFF"/>
        </w:rPr>
        <w:t>с.318</w:t>
      </w:r>
      <w:r w:rsidR="00673070" w:rsidRPr="00774939">
        <w:rPr>
          <w:rFonts w:ascii="Times New Roman" w:hAnsi="Times New Roman" w:cs="Times New Roman"/>
          <w:color w:val="1A1A1A"/>
          <w:sz w:val="28"/>
          <w:szCs w:val="28"/>
          <w:shd w:val="clear" w:color="auto" w:fill="FFFFFF"/>
        </w:rPr>
        <w:t>]</w:t>
      </w:r>
      <w:r w:rsidR="00673070">
        <w:rPr>
          <w:rFonts w:ascii="Times New Roman" w:hAnsi="Times New Roman" w:cs="Times New Roman"/>
          <w:color w:val="1A1A1A"/>
          <w:sz w:val="28"/>
          <w:szCs w:val="28"/>
          <w:shd w:val="clear" w:color="auto" w:fill="FFFFFF"/>
        </w:rPr>
        <w:t>.</w:t>
      </w:r>
    </w:p>
    <w:p w14:paraId="403E9579" w14:textId="77629E19" w:rsidR="00BB1405" w:rsidRPr="00774939" w:rsidRDefault="00BB1405"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К сожалению, ни у матери, ни у Джерома не нашлось слов для Джо.</w:t>
      </w:r>
    </w:p>
    <w:p w14:paraId="380B7CDB" w14:textId="52432B8A" w:rsidR="00774939" w:rsidRPr="00673070"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 xml:space="preserve">Можно задаться вопросом, не столь же одинокой ощущала себя Джо в детстве, натолкнувшись на равнодушную твердыню своей мёртвой матери и в страхе приблизившись к соблазняющему отцу? Ф.Дольто отмечает, что </w:t>
      </w:r>
      <w:r w:rsidRPr="00BB1405">
        <w:rPr>
          <w:rFonts w:ascii="Times New Roman" w:hAnsi="Times New Roman" w:cs="Times New Roman"/>
          <w:i/>
          <w:iCs/>
          <w:color w:val="1A1A1A"/>
          <w:sz w:val="28"/>
          <w:szCs w:val="28"/>
          <w:shd w:val="clear" w:color="auto" w:fill="FFFFFF"/>
        </w:rPr>
        <w:t>«нет человеческого одиночества, которое бы не сопровождалось запоминанием прошлого контакта с реальным или антропоморфизированным другим. Одинокий ребенок всегда присутствует сам с собой через фантазм прошлого отношения, реального или нарциссизирующего, между ним или другим, с которым у него в реальности было интроецированное отношение. Он фантазмирует это отношение как грудной малыш, который, находясь один в своей колыбели, представляет себе присутствие матери своим гулением, думая, что повторяет фонемы, услышанные им от нее. Утешенный таким образом, он не чувствует более себя одиноким, но собой для нее и с ней»</w:t>
      </w:r>
      <w:r w:rsidR="00673070">
        <w:rPr>
          <w:rFonts w:ascii="Times New Roman" w:hAnsi="Times New Roman" w:cs="Times New Roman"/>
          <w:i/>
          <w:iCs/>
          <w:color w:val="1A1A1A"/>
          <w:sz w:val="28"/>
          <w:szCs w:val="28"/>
          <w:shd w:val="clear" w:color="auto" w:fill="FFFFFF"/>
        </w:rPr>
        <w:t xml:space="preserve"> </w:t>
      </w:r>
      <w:r w:rsidR="00673070" w:rsidRPr="00774939">
        <w:rPr>
          <w:rFonts w:ascii="Times New Roman" w:hAnsi="Times New Roman" w:cs="Times New Roman"/>
          <w:color w:val="1A1A1A"/>
          <w:sz w:val="28"/>
          <w:szCs w:val="28"/>
          <w:shd w:val="clear" w:color="auto" w:fill="FFFFFF"/>
        </w:rPr>
        <w:t>[</w:t>
      </w:r>
      <w:r w:rsidR="00673070">
        <w:rPr>
          <w:rFonts w:ascii="Times New Roman" w:hAnsi="Times New Roman" w:cs="Times New Roman"/>
          <w:color w:val="1A1A1A"/>
          <w:sz w:val="28"/>
          <w:szCs w:val="28"/>
          <w:shd w:val="clear" w:color="auto" w:fill="FFFFFF"/>
        </w:rPr>
        <w:t>9</w:t>
      </w:r>
      <w:r w:rsidR="00673070" w:rsidRPr="00774939">
        <w:rPr>
          <w:rFonts w:ascii="Times New Roman" w:hAnsi="Times New Roman" w:cs="Times New Roman"/>
          <w:color w:val="1A1A1A"/>
          <w:sz w:val="28"/>
          <w:szCs w:val="28"/>
          <w:shd w:val="clear" w:color="auto" w:fill="FFFFFF"/>
        </w:rPr>
        <w:t xml:space="preserve">, </w:t>
      </w:r>
      <w:r w:rsidR="00673070">
        <w:rPr>
          <w:rFonts w:ascii="Times New Roman" w:hAnsi="Times New Roman" w:cs="Times New Roman"/>
          <w:color w:val="1A1A1A"/>
          <w:sz w:val="28"/>
          <w:szCs w:val="28"/>
          <w:shd w:val="clear" w:color="auto" w:fill="FFFFFF"/>
        </w:rPr>
        <w:t>с.18</w:t>
      </w:r>
      <w:r w:rsidR="00673070" w:rsidRPr="00774939">
        <w:rPr>
          <w:rFonts w:ascii="Times New Roman" w:hAnsi="Times New Roman" w:cs="Times New Roman"/>
          <w:color w:val="1A1A1A"/>
          <w:sz w:val="28"/>
          <w:szCs w:val="28"/>
          <w:shd w:val="clear" w:color="auto" w:fill="FFFFFF"/>
        </w:rPr>
        <w:t>]</w:t>
      </w:r>
      <w:r w:rsidR="00673070">
        <w:rPr>
          <w:rFonts w:ascii="Times New Roman" w:hAnsi="Times New Roman" w:cs="Times New Roman"/>
          <w:color w:val="1A1A1A"/>
          <w:sz w:val="28"/>
          <w:szCs w:val="28"/>
          <w:shd w:val="clear" w:color="auto" w:fill="FFFFFF"/>
        </w:rPr>
        <w:t>.</w:t>
      </w:r>
    </w:p>
    <w:p w14:paraId="41DC3345" w14:textId="130B0796" w:rsidR="00774939" w:rsidRP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Далее Джо начинает жить отдельно от родителей. Внешне она всё так же прекрасна, как в годы юности, однако в черты её лица ещё больше въелась меланхолия. Испытывая странную и для неё необъяснимую душевную жажду, Джо стремится наполнить (или</w:t>
      </w:r>
      <w:r w:rsidR="00F60FC2">
        <w:rPr>
          <w:rFonts w:ascii="Times New Roman" w:hAnsi="Times New Roman" w:cs="Times New Roman"/>
          <w:color w:val="1A1A1A"/>
          <w:sz w:val="28"/>
          <w:szCs w:val="28"/>
          <w:shd w:val="clear" w:color="auto" w:fill="FFFFFF"/>
        </w:rPr>
        <w:t xml:space="preserve"> </w:t>
      </w:r>
      <w:r w:rsidRPr="00774939">
        <w:rPr>
          <w:rFonts w:ascii="Times New Roman" w:hAnsi="Times New Roman" w:cs="Times New Roman"/>
          <w:color w:val="1A1A1A"/>
          <w:sz w:val="28"/>
          <w:szCs w:val="28"/>
          <w:shd w:val="clear" w:color="auto" w:fill="FFFFFF"/>
        </w:rPr>
        <w:t>заглушить) её телесной стимуляцией. Любовники сменяют друг друга, но даже в процессе полового акта Джо не кажется исполненной страсти, похоти или любви. Она выглядит совершенно равнодушно и меланхолично, словно постоянная стимуляция тела не может пробудить душу от летаргии.</w:t>
      </w:r>
    </w:p>
    <w:p w14:paraId="37A7B5E2" w14:textId="77AFFFCB" w:rsidR="00774939" w:rsidRP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lastRenderedPageBreak/>
        <w:t>Вскоре</w:t>
      </w:r>
      <w:r w:rsidR="005A142F">
        <w:rPr>
          <w:rFonts w:ascii="Times New Roman" w:hAnsi="Times New Roman" w:cs="Times New Roman"/>
          <w:color w:val="1A1A1A"/>
          <w:sz w:val="28"/>
          <w:szCs w:val="28"/>
          <w:shd w:val="clear" w:color="auto" w:fill="FFFFFF"/>
        </w:rPr>
        <w:t>,</w:t>
      </w:r>
      <w:r w:rsidRPr="00774939">
        <w:rPr>
          <w:rFonts w:ascii="Times New Roman" w:hAnsi="Times New Roman" w:cs="Times New Roman"/>
          <w:color w:val="1A1A1A"/>
          <w:sz w:val="28"/>
          <w:szCs w:val="28"/>
          <w:shd w:val="clear" w:color="auto" w:fill="FFFFFF"/>
        </w:rPr>
        <w:t xml:space="preserve"> вновь вступив в отношения с </w:t>
      </w:r>
      <w:r w:rsidR="00FD6D5B">
        <w:rPr>
          <w:rFonts w:ascii="Times New Roman" w:hAnsi="Times New Roman" w:cs="Times New Roman"/>
          <w:color w:val="1A1A1A"/>
          <w:sz w:val="28"/>
          <w:szCs w:val="28"/>
          <w:shd w:val="clear" w:color="auto" w:fill="FFFFFF"/>
        </w:rPr>
        <w:t>Джеромом</w:t>
      </w:r>
      <w:r w:rsidRPr="00774939">
        <w:rPr>
          <w:rFonts w:ascii="Times New Roman" w:hAnsi="Times New Roman" w:cs="Times New Roman"/>
          <w:color w:val="1A1A1A"/>
          <w:sz w:val="28"/>
          <w:szCs w:val="28"/>
          <w:shd w:val="clear" w:color="auto" w:fill="FFFFFF"/>
        </w:rPr>
        <w:t xml:space="preserve"> и выйдя за него замуж, Джо утрачивает чувствительность гениталий. Как если бы душевная омертвелость перешла на телесный уровень. Тело стало таким же бесчувственным как душа. Забеременев, Джо решается на рождение первенца. Однако это решение обусловлено не желанием стать матерью, а надеждой пробудить чувствительность гениталий.</w:t>
      </w:r>
    </w:p>
    <w:p w14:paraId="24D8A6DD" w14:textId="6F7A656B" w:rsid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 xml:space="preserve">В остальном, материнство не меняет личность Джо. Телесная чувствительность также не возвращается. Её возвращение становится возможным только благодаря садо-мазохистическим практикам, к которым прибегает Джо. </w:t>
      </w:r>
      <w:r w:rsidR="00E7145E">
        <w:rPr>
          <w:rFonts w:ascii="Times New Roman" w:hAnsi="Times New Roman" w:cs="Times New Roman"/>
          <w:color w:val="1A1A1A"/>
          <w:sz w:val="28"/>
          <w:szCs w:val="28"/>
          <w:shd w:val="clear" w:color="auto" w:fill="FFFFFF"/>
        </w:rPr>
        <w:t xml:space="preserve">Но садо-мазохистическим практикам предшествует промискуитет. </w:t>
      </w:r>
      <w:r w:rsidR="00E7145E" w:rsidRPr="004258B7">
        <w:rPr>
          <w:rFonts w:ascii="Times New Roman" w:hAnsi="Times New Roman" w:cs="Times New Roman"/>
          <w:color w:val="1A1A1A"/>
          <w:sz w:val="28"/>
          <w:szCs w:val="28"/>
          <w:shd w:val="clear" w:color="auto" w:fill="FFFFFF"/>
        </w:rPr>
        <w:t>По М.Кляйн, одной из главных причин супружеской неверности</w:t>
      </w:r>
      <w:r w:rsidR="00E7145E">
        <w:rPr>
          <w:rFonts w:ascii="Times New Roman" w:hAnsi="Times New Roman" w:cs="Times New Roman"/>
          <w:color w:val="1A1A1A"/>
          <w:sz w:val="28"/>
          <w:szCs w:val="28"/>
        </w:rPr>
        <w:t xml:space="preserve"> </w:t>
      </w:r>
      <w:r w:rsidR="00E7145E" w:rsidRPr="004258B7">
        <w:rPr>
          <w:rFonts w:ascii="Times New Roman" w:hAnsi="Times New Roman" w:cs="Times New Roman"/>
          <w:color w:val="1A1A1A"/>
          <w:sz w:val="28"/>
          <w:szCs w:val="28"/>
          <w:shd w:val="clear" w:color="auto" w:fill="FFFFFF"/>
        </w:rPr>
        <w:t>является страх зависимости от привязанности [</w:t>
      </w:r>
      <w:r w:rsidR="00DA4178">
        <w:rPr>
          <w:rFonts w:ascii="Times New Roman" w:hAnsi="Times New Roman" w:cs="Times New Roman"/>
          <w:color w:val="1A1A1A"/>
          <w:sz w:val="28"/>
          <w:szCs w:val="28"/>
          <w:shd w:val="clear" w:color="auto" w:fill="FFFFFF"/>
        </w:rPr>
        <w:t>14</w:t>
      </w:r>
      <w:r w:rsidR="00E7145E" w:rsidRPr="004258B7">
        <w:rPr>
          <w:rFonts w:ascii="Times New Roman" w:hAnsi="Times New Roman" w:cs="Times New Roman"/>
          <w:color w:val="1A1A1A"/>
          <w:sz w:val="28"/>
          <w:szCs w:val="28"/>
          <w:shd w:val="clear" w:color="auto" w:fill="FFFFFF"/>
        </w:rPr>
        <w:t>, с.81].</w:t>
      </w:r>
      <w:r w:rsidR="00EA3BDB" w:rsidRPr="00EA3BDB">
        <w:rPr>
          <w:rFonts w:ascii="Times New Roman" w:hAnsi="Times New Roman" w:cs="Times New Roman"/>
          <w:color w:val="1A1A1A"/>
          <w:sz w:val="28"/>
          <w:szCs w:val="28"/>
          <w:shd w:val="clear" w:color="auto" w:fill="FFFFFF"/>
        </w:rPr>
        <w:t xml:space="preserve"> </w:t>
      </w:r>
      <w:r w:rsidRPr="00774939">
        <w:rPr>
          <w:rFonts w:ascii="Times New Roman" w:hAnsi="Times New Roman" w:cs="Times New Roman"/>
          <w:color w:val="1A1A1A"/>
          <w:sz w:val="28"/>
          <w:szCs w:val="28"/>
          <w:shd w:val="clear" w:color="auto" w:fill="FFFFFF"/>
        </w:rPr>
        <w:t>К этому периоду от былой привлекательности женщины не остаётся и следа. Она выглядит безжизненной, измождённой, отталкивающей. Теперь перед нами не цветущая молодая женщина, осознающая свою сексуальность, а стареющая нимфоманка, не способная к получению удовольствия.</w:t>
      </w:r>
    </w:p>
    <w:p w14:paraId="210FB309" w14:textId="1425DC3C" w:rsidR="00673070" w:rsidRP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Спустя несколько лет, у Джо случается незапланированная беременность. К этому периоду из-за своей сексуальной невоздержанности женщина теряет мужа и сына Марселя. Второй раз становит</w:t>
      </w:r>
      <w:r w:rsidR="006F0CEA">
        <w:rPr>
          <w:rFonts w:ascii="Times New Roman" w:hAnsi="Times New Roman" w:cs="Times New Roman"/>
          <w:color w:val="1A1A1A"/>
          <w:sz w:val="28"/>
          <w:szCs w:val="28"/>
          <w:shd w:val="clear" w:color="auto" w:fill="FFFFFF"/>
        </w:rPr>
        <w:t>ь</w:t>
      </w:r>
      <w:r w:rsidRPr="00774939">
        <w:rPr>
          <w:rFonts w:ascii="Times New Roman" w:hAnsi="Times New Roman" w:cs="Times New Roman"/>
          <w:color w:val="1A1A1A"/>
          <w:sz w:val="28"/>
          <w:szCs w:val="28"/>
          <w:shd w:val="clear" w:color="auto" w:fill="FFFFFF"/>
        </w:rPr>
        <w:t xml:space="preserve">ся матерью она не желает и решает самостоятельно провести абортивную процедуру. Характеризуя женщин, решившихся на аборт, Д.Пайнз отмечает, что </w:t>
      </w:r>
      <w:r w:rsidRPr="00BB1405">
        <w:rPr>
          <w:rFonts w:ascii="Times New Roman" w:hAnsi="Times New Roman" w:cs="Times New Roman"/>
          <w:i/>
          <w:iCs/>
          <w:color w:val="1A1A1A"/>
          <w:sz w:val="28"/>
          <w:szCs w:val="28"/>
          <w:shd w:val="clear" w:color="auto" w:fill="FFFFFF"/>
        </w:rPr>
        <w:t>«эти женщины бессознательно соматизируют эмоциональные трудности своего детства, используя свое тело так, чтобы избежать осознания аффектов и фантазий, которых Эго маленького ребенка не выдерживало»</w:t>
      </w:r>
      <w:r w:rsidR="00673070" w:rsidRPr="00673070">
        <w:rPr>
          <w:rFonts w:ascii="Times New Roman" w:hAnsi="Times New Roman" w:cs="Times New Roman"/>
          <w:color w:val="1A1A1A"/>
          <w:sz w:val="28"/>
          <w:szCs w:val="28"/>
          <w:shd w:val="clear" w:color="auto" w:fill="FFFFFF"/>
        </w:rPr>
        <w:t xml:space="preserve"> </w:t>
      </w:r>
      <w:r w:rsidR="00673070" w:rsidRPr="00774939">
        <w:rPr>
          <w:rFonts w:ascii="Times New Roman" w:hAnsi="Times New Roman" w:cs="Times New Roman"/>
          <w:color w:val="1A1A1A"/>
          <w:sz w:val="28"/>
          <w:szCs w:val="28"/>
          <w:shd w:val="clear" w:color="auto" w:fill="FFFFFF"/>
        </w:rPr>
        <w:t>[</w:t>
      </w:r>
      <w:r w:rsidR="00673070">
        <w:rPr>
          <w:rFonts w:ascii="Times New Roman" w:hAnsi="Times New Roman" w:cs="Times New Roman"/>
          <w:color w:val="1A1A1A"/>
          <w:sz w:val="28"/>
          <w:szCs w:val="28"/>
          <w:shd w:val="clear" w:color="auto" w:fill="FFFFFF"/>
        </w:rPr>
        <w:t>22</w:t>
      </w:r>
      <w:r w:rsidR="00673070" w:rsidRPr="00774939">
        <w:rPr>
          <w:rFonts w:ascii="Times New Roman" w:hAnsi="Times New Roman" w:cs="Times New Roman"/>
          <w:color w:val="1A1A1A"/>
          <w:sz w:val="28"/>
          <w:szCs w:val="28"/>
          <w:shd w:val="clear" w:color="auto" w:fill="FFFFFF"/>
        </w:rPr>
        <w:t xml:space="preserve">, </w:t>
      </w:r>
      <w:r w:rsidR="00673070">
        <w:rPr>
          <w:rFonts w:ascii="Times New Roman" w:hAnsi="Times New Roman" w:cs="Times New Roman"/>
          <w:color w:val="1A1A1A"/>
          <w:sz w:val="28"/>
          <w:szCs w:val="28"/>
          <w:shd w:val="clear" w:color="auto" w:fill="FFFFFF"/>
        </w:rPr>
        <w:t>с.21</w:t>
      </w:r>
      <w:r w:rsidR="00673070" w:rsidRPr="00774939">
        <w:rPr>
          <w:rFonts w:ascii="Times New Roman" w:hAnsi="Times New Roman" w:cs="Times New Roman"/>
          <w:color w:val="1A1A1A"/>
          <w:sz w:val="28"/>
          <w:szCs w:val="28"/>
          <w:shd w:val="clear" w:color="auto" w:fill="FFFFFF"/>
        </w:rPr>
        <w:t>]</w:t>
      </w:r>
      <w:r w:rsidR="00673070">
        <w:rPr>
          <w:rFonts w:ascii="Times New Roman" w:hAnsi="Times New Roman" w:cs="Times New Roman"/>
          <w:color w:val="1A1A1A"/>
          <w:sz w:val="28"/>
          <w:szCs w:val="28"/>
          <w:shd w:val="clear" w:color="auto" w:fill="FFFFFF"/>
        </w:rPr>
        <w:t>.</w:t>
      </w:r>
    </w:p>
    <w:p w14:paraId="6790367D" w14:textId="2D416146" w:rsidR="00774939" w:rsidRP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Пайнз отмечает, что для таких женщин ранне</w:t>
      </w:r>
      <w:r w:rsidR="00F60FC2">
        <w:rPr>
          <w:rFonts w:ascii="Times New Roman" w:hAnsi="Times New Roman" w:cs="Times New Roman"/>
          <w:color w:val="1A1A1A"/>
          <w:sz w:val="28"/>
          <w:szCs w:val="28"/>
          <w:shd w:val="clear" w:color="auto" w:fill="FFFFFF"/>
        </w:rPr>
        <w:t xml:space="preserve">е </w:t>
      </w:r>
      <w:r w:rsidRPr="00774939">
        <w:rPr>
          <w:rFonts w:ascii="Times New Roman" w:hAnsi="Times New Roman" w:cs="Times New Roman"/>
          <w:color w:val="1A1A1A"/>
          <w:sz w:val="28"/>
          <w:szCs w:val="28"/>
          <w:shd w:val="clear" w:color="auto" w:fill="FFFFFF"/>
        </w:rPr>
        <w:t xml:space="preserve">детское желание родить ребёнка, тем самым идентифицируясь со своей фертильной матерью, становится невыполнимым в виду того, что их ранние сексуальные фантазии направлены на запретный объект - партнёра матери. В психическом пространстве такой женщины эдипальные желания является травматичными и нагруженными виной, </w:t>
      </w:r>
      <w:r w:rsidRPr="00774939">
        <w:rPr>
          <w:rFonts w:ascii="Times New Roman" w:hAnsi="Times New Roman" w:cs="Times New Roman"/>
          <w:color w:val="1A1A1A"/>
          <w:sz w:val="28"/>
          <w:szCs w:val="28"/>
          <w:shd w:val="clear" w:color="auto" w:fill="FFFFFF"/>
        </w:rPr>
        <w:lastRenderedPageBreak/>
        <w:t>оставаясь бессознательными и неразрешёнными во взрослой жизни. Пайнз отмечает наличие у таких женщин бессознательной потребности в наказании, выражаемой в мазохистическом подчинени</w:t>
      </w:r>
      <w:r w:rsidR="007C03C0">
        <w:rPr>
          <w:rFonts w:ascii="Times New Roman" w:hAnsi="Times New Roman" w:cs="Times New Roman"/>
          <w:color w:val="1A1A1A"/>
          <w:sz w:val="28"/>
          <w:szCs w:val="28"/>
          <w:shd w:val="clear" w:color="auto" w:fill="FFFFFF"/>
        </w:rPr>
        <w:t>и</w:t>
      </w:r>
      <w:r w:rsidRPr="00774939">
        <w:rPr>
          <w:rFonts w:ascii="Times New Roman" w:hAnsi="Times New Roman" w:cs="Times New Roman"/>
          <w:color w:val="1A1A1A"/>
          <w:sz w:val="28"/>
          <w:szCs w:val="28"/>
          <w:shd w:val="clear" w:color="auto" w:fill="FFFFFF"/>
        </w:rPr>
        <w:t xml:space="preserve"> партнёру-садисту или невынашиванием беременности </w:t>
      </w:r>
      <w:bookmarkStart w:id="20" w:name="_Hlk159618065"/>
      <w:r w:rsidRPr="00774939">
        <w:rPr>
          <w:rFonts w:ascii="Times New Roman" w:hAnsi="Times New Roman" w:cs="Times New Roman"/>
          <w:color w:val="1A1A1A"/>
          <w:sz w:val="28"/>
          <w:szCs w:val="28"/>
          <w:shd w:val="clear" w:color="auto" w:fill="FFFFFF"/>
        </w:rPr>
        <w:t>[</w:t>
      </w:r>
      <w:r w:rsidR="00A50DE6">
        <w:rPr>
          <w:rFonts w:ascii="Times New Roman" w:hAnsi="Times New Roman" w:cs="Times New Roman"/>
          <w:color w:val="1A1A1A"/>
          <w:sz w:val="28"/>
          <w:szCs w:val="28"/>
          <w:shd w:val="clear" w:color="auto" w:fill="FFFFFF"/>
        </w:rPr>
        <w:t>Там же</w:t>
      </w:r>
      <w:r w:rsidRPr="00774939">
        <w:rPr>
          <w:rFonts w:ascii="Times New Roman" w:hAnsi="Times New Roman" w:cs="Times New Roman"/>
          <w:color w:val="1A1A1A"/>
          <w:sz w:val="28"/>
          <w:szCs w:val="28"/>
          <w:shd w:val="clear" w:color="auto" w:fill="FFFFFF"/>
        </w:rPr>
        <w:t xml:space="preserve">, </w:t>
      </w:r>
      <w:r w:rsidR="001601DB">
        <w:rPr>
          <w:rFonts w:ascii="Times New Roman" w:hAnsi="Times New Roman" w:cs="Times New Roman"/>
          <w:color w:val="1A1A1A"/>
          <w:sz w:val="28"/>
          <w:szCs w:val="28"/>
          <w:shd w:val="clear" w:color="auto" w:fill="FFFFFF"/>
        </w:rPr>
        <w:t>с.28</w:t>
      </w:r>
      <w:r w:rsidRPr="00774939">
        <w:rPr>
          <w:rFonts w:ascii="Times New Roman" w:hAnsi="Times New Roman" w:cs="Times New Roman"/>
          <w:color w:val="1A1A1A"/>
          <w:sz w:val="28"/>
          <w:szCs w:val="28"/>
          <w:shd w:val="clear" w:color="auto" w:fill="FFFFFF"/>
        </w:rPr>
        <w:t>]</w:t>
      </w:r>
      <w:r w:rsidR="00673070">
        <w:rPr>
          <w:rFonts w:ascii="Times New Roman" w:hAnsi="Times New Roman" w:cs="Times New Roman"/>
          <w:color w:val="1A1A1A"/>
          <w:sz w:val="28"/>
          <w:szCs w:val="28"/>
          <w:shd w:val="clear" w:color="auto" w:fill="FFFFFF"/>
        </w:rPr>
        <w:t>.</w:t>
      </w:r>
    </w:p>
    <w:bookmarkEnd w:id="20"/>
    <w:p w14:paraId="0F4C9DA9" w14:textId="1E79CD6E" w:rsidR="00774939" w:rsidRPr="00A50DE6"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 xml:space="preserve">Пайнз так описывает отношение ряда женщин к собственной беременности. </w:t>
      </w:r>
      <w:r w:rsidRPr="00BB1405">
        <w:rPr>
          <w:rFonts w:ascii="Times New Roman" w:hAnsi="Times New Roman" w:cs="Times New Roman"/>
          <w:i/>
          <w:iCs/>
          <w:color w:val="1A1A1A"/>
          <w:sz w:val="28"/>
          <w:szCs w:val="28"/>
          <w:shd w:val="clear" w:color="auto" w:fill="FFFFFF"/>
        </w:rPr>
        <w:t>«Другие женщины относятся к плоду как к части собственного тела, без которой легко можно обойтись. Их сознательное желание забеременеть вовсе не имеет своей конечной целью материнство. Беременность для них может быть бессознательным средством подтверждения женской сексуальной идентичности или взрослости, физической зрелости».</w:t>
      </w:r>
      <w:r w:rsidR="00A50DE6">
        <w:rPr>
          <w:rFonts w:ascii="Times New Roman" w:hAnsi="Times New Roman" w:cs="Times New Roman"/>
          <w:i/>
          <w:iCs/>
          <w:color w:val="1A1A1A"/>
          <w:sz w:val="28"/>
          <w:szCs w:val="28"/>
          <w:shd w:val="clear" w:color="auto" w:fill="FFFFFF"/>
        </w:rPr>
        <w:t xml:space="preserve"> </w:t>
      </w:r>
      <w:r w:rsidR="00A50DE6" w:rsidRPr="00774939">
        <w:rPr>
          <w:rFonts w:ascii="Times New Roman" w:hAnsi="Times New Roman" w:cs="Times New Roman"/>
          <w:color w:val="1A1A1A"/>
          <w:sz w:val="28"/>
          <w:szCs w:val="28"/>
          <w:shd w:val="clear" w:color="auto" w:fill="FFFFFF"/>
        </w:rPr>
        <w:t>[</w:t>
      </w:r>
      <w:r w:rsidR="00A50DE6">
        <w:rPr>
          <w:rFonts w:ascii="Times New Roman" w:hAnsi="Times New Roman" w:cs="Times New Roman"/>
          <w:color w:val="1A1A1A"/>
          <w:sz w:val="28"/>
          <w:szCs w:val="28"/>
          <w:shd w:val="clear" w:color="auto" w:fill="FFFFFF"/>
        </w:rPr>
        <w:t>22</w:t>
      </w:r>
      <w:r w:rsidR="00A50DE6" w:rsidRPr="00774939">
        <w:rPr>
          <w:rFonts w:ascii="Times New Roman" w:hAnsi="Times New Roman" w:cs="Times New Roman"/>
          <w:color w:val="1A1A1A"/>
          <w:sz w:val="28"/>
          <w:szCs w:val="28"/>
          <w:shd w:val="clear" w:color="auto" w:fill="FFFFFF"/>
        </w:rPr>
        <w:t xml:space="preserve">, </w:t>
      </w:r>
      <w:r w:rsidR="00A50DE6">
        <w:rPr>
          <w:rFonts w:ascii="Times New Roman" w:hAnsi="Times New Roman" w:cs="Times New Roman"/>
          <w:color w:val="1A1A1A"/>
          <w:sz w:val="28"/>
          <w:szCs w:val="28"/>
          <w:shd w:val="clear" w:color="auto" w:fill="FFFFFF"/>
        </w:rPr>
        <w:t>с.88</w:t>
      </w:r>
      <w:r w:rsidR="00A50DE6" w:rsidRPr="00774939">
        <w:rPr>
          <w:rFonts w:ascii="Times New Roman" w:hAnsi="Times New Roman" w:cs="Times New Roman"/>
          <w:color w:val="1A1A1A"/>
          <w:sz w:val="28"/>
          <w:szCs w:val="28"/>
          <w:shd w:val="clear" w:color="auto" w:fill="FFFFFF"/>
        </w:rPr>
        <w:t>]</w:t>
      </w:r>
      <w:r w:rsidR="00A50DE6">
        <w:rPr>
          <w:rFonts w:ascii="Times New Roman" w:hAnsi="Times New Roman" w:cs="Times New Roman"/>
          <w:color w:val="1A1A1A"/>
          <w:sz w:val="28"/>
          <w:szCs w:val="28"/>
          <w:shd w:val="clear" w:color="auto" w:fill="FFFFFF"/>
        </w:rPr>
        <w:t xml:space="preserve">. </w:t>
      </w:r>
    </w:p>
    <w:p w14:paraId="5DAD3A17" w14:textId="7E888F19" w:rsidR="00BB1405" w:rsidRPr="00A50DE6" w:rsidRDefault="00BB1405" w:rsidP="00EA3BDB">
      <w:pPr>
        <w:spacing w:line="360" w:lineRule="auto"/>
        <w:ind w:firstLine="567"/>
        <w:jc w:val="both"/>
        <w:rPr>
          <w:rFonts w:ascii="Times New Roman" w:hAnsi="Times New Roman" w:cs="Times New Roman"/>
          <w:color w:val="1A1A1A"/>
          <w:sz w:val="28"/>
          <w:szCs w:val="28"/>
          <w:shd w:val="clear" w:color="auto" w:fill="FFFFFF"/>
        </w:rPr>
      </w:pPr>
      <w:r w:rsidRPr="00BB1405">
        <w:rPr>
          <w:rFonts w:ascii="Times New Roman" w:hAnsi="Times New Roman" w:cs="Times New Roman"/>
          <w:color w:val="1A1A1A"/>
          <w:sz w:val="28"/>
          <w:szCs w:val="28"/>
          <w:shd w:val="clear" w:color="auto" w:fill="FFFFFF"/>
        </w:rPr>
        <w:t>Интересные мысли о глубинных причинах аборта высказывает Е.Паттис-Зойя.</w:t>
      </w:r>
      <w:r>
        <w:rPr>
          <w:rFonts w:ascii="Times New Roman" w:hAnsi="Times New Roman" w:cs="Times New Roman"/>
          <w:i/>
          <w:iCs/>
          <w:color w:val="1A1A1A"/>
          <w:sz w:val="28"/>
          <w:szCs w:val="28"/>
          <w:shd w:val="clear" w:color="auto" w:fill="FFFFFF"/>
        </w:rPr>
        <w:t xml:space="preserve"> </w:t>
      </w:r>
      <w:r w:rsidRPr="00BB1405">
        <w:rPr>
          <w:rFonts w:ascii="Times New Roman" w:hAnsi="Times New Roman" w:cs="Times New Roman"/>
          <w:i/>
          <w:iCs/>
          <w:color w:val="1A1A1A"/>
          <w:sz w:val="28"/>
          <w:szCs w:val="28"/>
          <w:shd w:val="clear" w:color="auto" w:fill="FFFFFF"/>
        </w:rPr>
        <w:t>«Аборт как инициация - это протест той феминности, феминной идентичности, которая связанна только с материнскими свойствами»</w:t>
      </w:r>
      <w:r w:rsidR="001B5121">
        <w:rPr>
          <w:rFonts w:ascii="Times New Roman" w:hAnsi="Times New Roman" w:cs="Times New Roman"/>
          <w:i/>
          <w:iCs/>
          <w:color w:val="1A1A1A"/>
          <w:sz w:val="28"/>
          <w:szCs w:val="28"/>
          <w:shd w:val="clear" w:color="auto" w:fill="FFFFFF"/>
        </w:rPr>
        <w:t xml:space="preserve"> </w:t>
      </w:r>
      <w:r w:rsidR="00A50DE6" w:rsidRPr="00774939">
        <w:rPr>
          <w:rFonts w:ascii="Times New Roman" w:hAnsi="Times New Roman" w:cs="Times New Roman"/>
          <w:color w:val="1A1A1A"/>
          <w:sz w:val="28"/>
          <w:szCs w:val="28"/>
          <w:shd w:val="clear" w:color="auto" w:fill="FFFFFF"/>
        </w:rPr>
        <w:t>[</w:t>
      </w:r>
      <w:r w:rsidR="00A50DE6">
        <w:rPr>
          <w:rFonts w:ascii="Times New Roman" w:hAnsi="Times New Roman" w:cs="Times New Roman"/>
          <w:color w:val="1A1A1A"/>
          <w:sz w:val="28"/>
          <w:szCs w:val="28"/>
          <w:shd w:val="clear" w:color="auto" w:fill="FFFFFF"/>
        </w:rPr>
        <w:t>23</w:t>
      </w:r>
      <w:r w:rsidR="00A50DE6" w:rsidRPr="00774939">
        <w:rPr>
          <w:rFonts w:ascii="Times New Roman" w:hAnsi="Times New Roman" w:cs="Times New Roman"/>
          <w:color w:val="1A1A1A"/>
          <w:sz w:val="28"/>
          <w:szCs w:val="28"/>
          <w:shd w:val="clear" w:color="auto" w:fill="FFFFFF"/>
        </w:rPr>
        <w:t xml:space="preserve">, </w:t>
      </w:r>
      <w:r w:rsidR="00A50DE6">
        <w:rPr>
          <w:rFonts w:ascii="Times New Roman" w:hAnsi="Times New Roman" w:cs="Times New Roman"/>
          <w:color w:val="1A1A1A"/>
          <w:sz w:val="28"/>
          <w:szCs w:val="28"/>
          <w:shd w:val="clear" w:color="auto" w:fill="FFFFFF"/>
        </w:rPr>
        <w:t>с.53</w:t>
      </w:r>
      <w:r w:rsidR="00A50DE6" w:rsidRPr="00774939">
        <w:rPr>
          <w:rFonts w:ascii="Times New Roman" w:hAnsi="Times New Roman" w:cs="Times New Roman"/>
          <w:color w:val="1A1A1A"/>
          <w:sz w:val="28"/>
          <w:szCs w:val="28"/>
          <w:shd w:val="clear" w:color="auto" w:fill="FFFFFF"/>
        </w:rPr>
        <w:t>]</w:t>
      </w:r>
      <w:r w:rsidR="00A50DE6">
        <w:rPr>
          <w:rFonts w:ascii="Times New Roman" w:hAnsi="Times New Roman" w:cs="Times New Roman"/>
          <w:color w:val="1A1A1A"/>
          <w:sz w:val="28"/>
          <w:szCs w:val="28"/>
          <w:shd w:val="clear" w:color="auto" w:fill="FFFFFF"/>
        </w:rPr>
        <w:t>.</w:t>
      </w:r>
    </w:p>
    <w:p w14:paraId="1ADB7CAB" w14:textId="5154ABE4" w:rsidR="00BB1405"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Джо в зрелые годы, скорее, отталкивающая, чем привлекательная особа. Её тело эротически не инвестировано, несмотря на многочисленные коитусы с различными мужчинами. Её тело искалечено абортом, постоянными травмирующими практиками и навязчивой мастурбацией. На физическом уровне мы видим уже не соблазнительное тело нимфоманки, вступивш</w:t>
      </w:r>
      <w:r w:rsidR="0066212D">
        <w:rPr>
          <w:rFonts w:ascii="Times New Roman" w:hAnsi="Times New Roman" w:cs="Times New Roman"/>
          <w:color w:val="1A1A1A"/>
          <w:sz w:val="28"/>
          <w:szCs w:val="28"/>
          <w:shd w:val="clear" w:color="auto" w:fill="FFFFFF"/>
        </w:rPr>
        <w:t>е</w:t>
      </w:r>
      <w:r w:rsidRPr="004258B7">
        <w:rPr>
          <w:rFonts w:ascii="Times New Roman" w:hAnsi="Times New Roman" w:cs="Times New Roman"/>
          <w:color w:val="1A1A1A"/>
          <w:sz w:val="28"/>
          <w:szCs w:val="28"/>
          <w:shd w:val="clear" w:color="auto" w:fill="FFFFFF"/>
        </w:rPr>
        <w:t>й в фазу климакса. Параллельно с физическим угасанием движется угасание психическое.</w:t>
      </w:r>
    </w:p>
    <w:p w14:paraId="7FCF72B9" w14:textId="1A163535" w:rsidR="00BB1405" w:rsidRPr="00F60FC2" w:rsidRDefault="00BB1405" w:rsidP="00EA3BDB">
      <w:pPr>
        <w:spacing w:line="360" w:lineRule="auto"/>
        <w:ind w:firstLine="567"/>
        <w:jc w:val="both"/>
        <w:rPr>
          <w:rFonts w:ascii="Times New Roman" w:hAnsi="Times New Roman" w:cs="Times New Roman"/>
          <w:color w:val="1A1A1A"/>
          <w:sz w:val="28"/>
          <w:szCs w:val="28"/>
          <w:shd w:val="clear" w:color="auto" w:fill="FFFFFF"/>
        </w:rPr>
      </w:pPr>
      <w:r w:rsidRPr="00F60FC2">
        <w:rPr>
          <w:rFonts w:ascii="Times New Roman" w:hAnsi="Times New Roman" w:cs="Times New Roman"/>
          <w:color w:val="1A1A1A"/>
          <w:sz w:val="28"/>
          <w:szCs w:val="28"/>
          <w:shd w:val="clear" w:color="auto" w:fill="FFFFFF"/>
        </w:rPr>
        <w:t xml:space="preserve">Представляет интерес пребывание Джо у мистера К. в БДСМ-клубе, в котором женщины подвергаются унизительным и болезненным телесным практикам. Посредством </w:t>
      </w:r>
      <w:r>
        <w:rPr>
          <w:rFonts w:ascii="Times New Roman" w:hAnsi="Times New Roman" w:cs="Times New Roman"/>
          <w:color w:val="1A1A1A"/>
          <w:sz w:val="28"/>
          <w:szCs w:val="28"/>
          <w:shd w:val="clear" w:color="auto" w:fill="FFFFFF"/>
        </w:rPr>
        <w:t xml:space="preserve">занятий </w:t>
      </w:r>
      <w:r w:rsidRPr="00F60FC2">
        <w:rPr>
          <w:rFonts w:ascii="Times New Roman" w:hAnsi="Times New Roman" w:cs="Times New Roman"/>
          <w:color w:val="1A1A1A"/>
          <w:sz w:val="28"/>
          <w:szCs w:val="28"/>
          <w:shd w:val="clear" w:color="auto" w:fill="FFFFFF"/>
        </w:rPr>
        <w:t>БДСМ-практиками Джо надеется вернуть себе былую чувствительность. С аналитической точки зрения эта логика укладывается в парадигму удовольствие через боль.</w:t>
      </w:r>
    </w:p>
    <w:p w14:paraId="547114A6" w14:textId="38741E56" w:rsidR="00BB1405" w:rsidRPr="00F60FC2" w:rsidRDefault="00BB1405" w:rsidP="00EA3BDB">
      <w:pPr>
        <w:spacing w:line="360" w:lineRule="auto"/>
        <w:ind w:firstLine="567"/>
        <w:jc w:val="both"/>
        <w:rPr>
          <w:rFonts w:ascii="Times New Roman" w:hAnsi="Times New Roman" w:cs="Times New Roman"/>
          <w:color w:val="1A1A1A"/>
          <w:sz w:val="28"/>
          <w:szCs w:val="28"/>
          <w:shd w:val="clear" w:color="auto" w:fill="FFFFFF"/>
        </w:rPr>
      </w:pPr>
      <w:r w:rsidRPr="00F60FC2">
        <w:rPr>
          <w:rFonts w:ascii="Times New Roman" w:hAnsi="Times New Roman" w:cs="Times New Roman"/>
          <w:color w:val="1A1A1A"/>
          <w:sz w:val="28"/>
          <w:szCs w:val="28"/>
          <w:shd w:val="clear" w:color="auto" w:fill="FFFFFF"/>
        </w:rPr>
        <w:t>З.Фройд иллюстрирует</w:t>
      </w:r>
      <w:r>
        <w:rPr>
          <w:rFonts w:ascii="Times New Roman" w:hAnsi="Times New Roman" w:cs="Times New Roman"/>
          <w:color w:val="1A1A1A"/>
          <w:sz w:val="28"/>
          <w:szCs w:val="28"/>
          <w:shd w:val="clear" w:color="auto" w:fill="FFFFFF"/>
        </w:rPr>
        <w:t xml:space="preserve"> мазохистические </w:t>
      </w:r>
      <w:r w:rsidRPr="00F60FC2">
        <w:rPr>
          <w:rFonts w:ascii="Times New Roman" w:hAnsi="Times New Roman" w:cs="Times New Roman"/>
          <w:color w:val="1A1A1A"/>
          <w:sz w:val="28"/>
          <w:szCs w:val="28"/>
          <w:shd w:val="clear" w:color="auto" w:fill="FFFFFF"/>
        </w:rPr>
        <w:t>проявления личности следующим интересным пассажем</w:t>
      </w:r>
      <w:r w:rsidRPr="00685309">
        <w:rPr>
          <w:rFonts w:ascii="Times New Roman" w:hAnsi="Times New Roman" w:cs="Times New Roman"/>
          <w:i/>
          <w:iCs/>
          <w:color w:val="1A1A1A"/>
          <w:sz w:val="28"/>
          <w:szCs w:val="28"/>
          <w:shd w:val="clear" w:color="auto" w:fill="FFFFFF"/>
        </w:rPr>
        <w:t xml:space="preserve">: «явное содержание [мазохизма] таково: оказаться с </w:t>
      </w:r>
      <w:r w:rsidRPr="00685309">
        <w:rPr>
          <w:rFonts w:ascii="Times New Roman" w:hAnsi="Times New Roman" w:cs="Times New Roman"/>
          <w:i/>
          <w:iCs/>
          <w:color w:val="1A1A1A"/>
          <w:sz w:val="28"/>
          <w:szCs w:val="28"/>
          <w:shd w:val="clear" w:color="auto" w:fill="FFFFFF"/>
        </w:rPr>
        <w:lastRenderedPageBreak/>
        <w:t>заткнутым ртом, связанным, больно избитым, отхлестанным, каким-то образом обиженным, принужденным к безусловному послушанию, облитым грязью, униженным»</w:t>
      </w:r>
      <w:r w:rsidRPr="00F60FC2">
        <w:rPr>
          <w:rFonts w:ascii="Times New Roman" w:hAnsi="Times New Roman" w:cs="Times New Roman"/>
          <w:color w:val="1A1A1A"/>
          <w:sz w:val="28"/>
          <w:szCs w:val="28"/>
          <w:shd w:val="clear" w:color="auto" w:fill="FFFFFF"/>
        </w:rPr>
        <w:t xml:space="preserve"> [</w:t>
      </w:r>
      <w:r w:rsidR="00A50DE6">
        <w:rPr>
          <w:rFonts w:ascii="Times New Roman" w:hAnsi="Times New Roman" w:cs="Times New Roman"/>
          <w:color w:val="1A1A1A"/>
          <w:sz w:val="28"/>
          <w:szCs w:val="28"/>
          <w:shd w:val="clear" w:color="auto" w:fill="FFFFFF"/>
        </w:rPr>
        <w:t>54</w:t>
      </w:r>
      <w:r w:rsidR="001601DB" w:rsidRPr="00F60FC2">
        <w:rPr>
          <w:rFonts w:ascii="Times New Roman" w:hAnsi="Times New Roman" w:cs="Times New Roman"/>
          <w:color w:val="1A1A1A"/>
          <w:sz w:val="28"/>
          <w:szCs w:val="28"/>
          <w:shd w:val="clear" w:color="auto" w:fill="FFFFFF"/>
        </w:rPr>
        <w:t>]</w:t>
      </w:r>
      <w:r w:rsidR="001601DB">
        <w:rPr>
          <w:rFonts w:ascii="Times New Roman" w:hAnsi="Times New Roman" w:cs="Times New Roman"/>
          <w:color w:val="1A1A1A"/>
          <w:sz w:val="28"/>
          <w:szCs w:val="28"/>
          <w:shd w:val="clear" w:color="auto" w:fill="FFFFFF"/>
        </w:rPr>
        <w:t>.</w:t>
      </w:r>
    </w:p>
    <w:p w14:paraId="1131FE72" w14:textId="115BB824" w:rsidR="00BB1405" w:rsidRPr="00F60FC2" w:rsidRDefault="00BB1405" w:rsidP="00EA3BDB">
      <w:pPr>
        <w:spacing w:line="360" w:lineRule="auto"/>
        <w:ind w:firstLine="567"/>
        <w:jc w:val="both"/>
        <w:rPr>
          <w:rFonts w:ascii="Times New Roman" w:hAnsi="Times New Roman" w:cs="Times New Roman"/>
          <w:color w:val="1A1A1A"/>
          <w:sz w:val="28"/>
          <w:szCs w:val="28"/>
          <w:shd w:val="clear" w:color="auto" w:fill="FFFFFF"/>
        </w:rPr>
      </w:pPr>
      <w:r w:rsidRPr="00F60FC2">
        <w:rPr>
          <w:rFonts w:ascii="Times New Roman" w:hAnsi="Times New Roman" w:cs="Times New Roman"/>
          <w:color w:val="1A1A1A"/>
          <w:sz w:val="28"/>
          <w:szCs w:val="28"/>
          <w:shd w:val="clear" w:color="auto" w:fill="FFFFFF"/>
        </w:rPr>
        <w:t xml:space="preserve">Как отмечает выдающийся психоаналитик современности О.Кернберг, </w:t>
      </w:r>
      <w:r w:rsidRPr="00685309">
        <w:rPr>
          <w:rFonts w:ascii="Times New Roman" w:hAnsi="Times New Roman" w:cs="Times New Roman"/>
          <w:i/>
          <w:iCs/>
          <w:color w:val="1A1A1A"/>
          <w:sz w:val="28"/>
          <w:szCs w:val="28"/>
          <w:shd w:val="clear" w:color="auto" w:fill="FFFFFF"/>
        </w:rPr>
        <w:t>«эротическое желание (…) включает элемент подчинения, рабской покорности другому, так же</w:t>
      </w:r>
      <w:r w:rsidR="00F829BF">
        <w:rPr>
          <w:rFonts w:ascii="Times New Roman" w:hAnsi="Times New Roman" w:cs="Times New Roman"/>
          <w:i/>
          <w:iCs/>
          <w:color w:val="1A1A1A"/>
          <w:sz w:val="28"/>
          <w:szCs w:val="28"/>
          <w:shd w:val="clear" w:color="auto" w:fill="FFFFFF"/>
        </w:rPr>
        <w:t>,</w:t>
      </w:r>
      <w:r w:rsidRPr="00685309">
        <w:rPr>
          <w:rFonts w:ascii="Times New Roman" w:hAnsi="Times New Roman" w:cs="Times New Roman"/>
          <w:i/>
          <w:iCs/>
          <w:color w:val="1A1A1A"/>
          <w:sz w:val="28"/>
          <w:szCs w:val="28"/>
          <w:shd w:val="clear" w:color="auto" w:fill="FFFFFF"/>
        </w:rPr>
        <w:t xml:space="preserve"> как и чувство властелина судьбы другого. Степень, до которой это агрессивное слияние будет удерживаться любовью, регулируется Супер-Эго, стоящим на страже любви, содержащей агрессию»</w:t>
      </w:r>
      <w:r w:rsidRPr="00F60FC2">
        <w:rPr>
          <w:rFonts w:ascii="Times New Roman" w:hAnsi="Times New Roman" w:cs="Times New Roman"/>
          <w:color w:val="1A1A1A"/>
          <w:sz w:val="28"/>
          <w:szCs w:val="28"/>
          <w:shd w:val="clear" w:color="auto" w:fill="FFFFFF"/>
        </w:rPr>
        <w:t xml:space="preserve"> [</w:t>
      </w:r>
      <w:r w:rsidR="003E7A18">
        <w:rPr>
          <w:rFonts w:ascii="Times New Roman" w:hAnsi="Times New Roman" w:cs="Times New Roman"/>
          <w:color w:val="1A1A1A"/>
          <w:sz w:val="28"/>
          <w:szCs w:val="28"/>
          <w:shd w:val="clear" w:color="auto" w:fill="FFFFFF"/>
        </w:rPr>
        <w:t>13, с.234</w:t>
      </w:r>
      <w:bookmarkStart w:id="21" w:name="_Hlk159617284"/>
      <w:r w:rsidRPr="00F60FC2">
        <w:rPr>
          <w:rFonts w:ascii="Times New Roman" w:hAnsi="Times New Roman" w:cs="Times New Roman"/>
          <w:color w:val="1A1A1A"/>
          <w:sz w:val="28"/>
          <w:szCs w:val="28"/>
          <w:shd w:val="clear" w:color="auto" w:fill="FFFFFF"/>
        </w:rPr>
        <w:t>]</w:t>
      </w:r>
      <w:r w:rsidR="001601DB">
        <w:rPr>
          <w:rFonts w:ascii="Times New Roman" w:hAnsi="Times New Roman" w:cs="Times New Roman"/>
          <w:color w:val="1A1A1A"/>
          <w:sz w:val="28"/>
          <w:szCs w:val="28"/>
          <w:shd w:val="clear" w:color="auto" w:fill="FFFFFF"/>
        </w:rPr>
        <w:t>.</w:t>
      </w:r>
      <w:bookmarkEnd w:id="21"/>
    </w:p>
    <w:p w14:paraId="45FB2299" w14:textId="61040533" w:rsidR="00BB1405" w:rsidRPr="00F60FC2" w:rsidRDefault="00BB1405" w:rsidP="00EA3BDB">
      <w:pPr>
        <w:spacing w:line="360" w:lineRule="auto"/>
        <w:ind w:firstLine="567"/>
        <w:jc w:val="both"/>
        <w:rPr>
          <w:rFonts w:ascii="Times New Roman" w:hAnsi="Times New Roman" w:cs="Times New Roman"/>
          <w:color w:val="1A1A1A"/>
          <w:sz w:val="28"/>
          <w:szCs w:val="28"/>
          <w:shd w:val="clear" w:color="auto" w:fill="FFFFFF"/>
        </w:rPr>
      </w:pPr>
      <w:r w:rsidRPr="00F60FC2">
        <w:rPr>
          <w:rFonts w:ascii="Times New Roman" w:hAnsi="Times New Roman" w:cs="Times New Roman"/>
          <w:color w:val="1A1A1A"/>
          <w:sz w:val="28"/>
          <w:szCs w:val="28"/>
          <w:shd w:val="clear" w:color="auto" w:fill="FFFFFF"/>
        </w:rPr>
        <w:t>Когда после целого ряда болезненных телесных экзекуций к Джо возвращается возможность переживания оргиастических ощущений, она решает покинуть БДСМ-клуб.</w:t>
      </w:r>
    </w:p>
    <w:p w14:paraId="4E6B107D" w14:textId="7392E49B" w:rsidR="00BB1405" w:rsidRPr="00F60FC2" w:rsidRDefault="00BB1405" w:rsidP="00EA3BDB">
      <w:pPr>
        <w:spacing w:line="360" w:lineRule="auto"/>
        <w:ind w:firstLine="567"/>
        <w:jc w:val="both"/>
        <w:rPr>
          <w:rFonts w:ascii="Times New Roman" w:hAnsi="Times New Roman" w:cs="Times New Roman"/>
          <w:color w:val="1A1A1A"/>
          <w:sz w:val="28"/>
          <w:szCs w:val="28"/>
          <w:shd w:val="clear" w:color="auto" w:fill="FFFFFF"/>
        </w:rPr>
      </w:pPr>
      <w:r w:rsidRPr="00F60FC2">
        <w:rPr>
          <w:rFonts w:ascii="Times New Roman" w:hAnsi="Times New Roman" w:cs="Times New Roman"/>
          <w:color w:val="1A1A1A"/>
          <w:sz w:val="28"/>
          <w:szCs w:val="28"/>
          <w:shd w:val="clear" w:color="auto" w:fill="FFFFFF"/>
        </w:rPr>
        <w:t xml:space="preserve">Состоя на службе в коллекторском агентстве, Джо берёт под своё начало юную воспитанницу, Р. К тому моменту, телесность стареющей нимфоманки представляет собой удручающее зрелище: её гениталии покрыты изъязвлениями и ранами, </w:t>
      </w:r>
      <w:r w:rsidR="00F829BF">
        <w:rPr>
          <w:rFonts w:ascii="Times New Roman" w:hAnsi="Times New Roman" w:cs="Times New Roman"/>
          <w:color w:val="1A1A1A"/>
          <w:sz w:val="28"/>
          <w:szCs w:val="28"/>
          <w:shd w:val="clear" w:color="auto" w:fill="FFFFFF"/>
        </w:rPr>
        <w:t>возникшими</w:t>
      </w:r>
      <w:r w:rsidRPr="00F60FC2">
        <w:rPr>
          <w:rFonts w:ascii="Times New Roman" w:hAnsi="Times New Roman" w:cs="Times New Roman"/>
          <w:color w:val="1A1A1A"/>
          <w:sz w:val="28"/>
          <w:szCs w:val="28"/>
          <w:shd w:val="clear" w:color="auto" w:fill="FFFFFF"/>
        </w:rPr>
        <w:t xml:space="preserve"> в результате обсессивных мастурбаций. В мастурбации, приводящей к повреждению кожных покровов, также определяется мазохистический след. На эту тему проникновенно пишет Д.Анзье: </w:t>
      </w:r>
      <w:r w:rsidRPr="00685309">
        <w:rPr>
          <w:rFonts w:ascii="Times New Roman" w:hAnsi="Times New Roman" w:cs="Times New Roman"/>
          <w:i/>
          <w:iCs/>
          <w:color w:val="1A1A1A"/>
          <w:sz w:val="28"/>
          <w:szCs w:val="28"/>
          <w:shd w:val="clear" w:color="auto" w:fill="FFFFFF"/>
        </w:rPr>
        <w:t xml:space="preserve">«наслаждение мазохиста достигает максимальной степени ужаса, когда телесное наказание, примененное к поверхности кожи (шлепок по ягодицам, бичевание, проколы), совершается в ме­сте, где куски кожи разорваны, продырявлены, содраны. Общеиз­вестно, что мазохистическое сладострастие требует возможности для субъекта представлять себе, как удары оставляют след на поверхности его кожи» </w:t>
      </w:r>
      <w:r w:rsidRPr="00F60FC2">
        <w:rPr>
          <w:rFonts w:ascii="Times New Roman" w:hAnsi="Times New Roman" w:cs="Times New Roman"/>
          <w:color w:val="1A1A1A"/>
          <w:sz w:val="28"/>
          <w:szCs w:val="28"/>
          <w:shd w:val="clear" w:color="auto" w:fill="FFFFFF"/>
        </w:rPr>
        <w:t>[</w:t>
      </w:r>
      <w:r w:rsidR="003E7A18">
        <w:rPr>
          <w:rFonts w:ascii="Times New Roman" w:hAnsi="Times New Roman" w:cs="Times New Roman"/>
          <w:color w:val="1A1A1A"/>
          <w:sz w:val="28"/>
          <w:szCs w:val="28"/>
          <w:shd w:val="clear" w:color="auto" w:fill="FFFFFF"/>
        </w:rPr>
        <w:t>1</w:t>
      </w:r>
      <w:r w:rsidRPr="00F60FC2">
        <w:rPr>
          <w:rFonts w:ascii="Times New Roman" w:hAnsi="Times New Roman" w:cs="Times New Roman"/>
          <w:color w:val="1A1A1A"/>
          <w:sz w:val="28"/>
          <w:szCs w:val="28"/>
          <w:shd w:val="clear" w:color="auto" w:fill="FFFFFF"/>
        </w:rPr>
        <w:t>, с.</w:t>
      </w:r>
      <w:r w:rsidR="003E7A18">
        <w:rPr>
          <w:rFonts w:ascii="Times New Roman" w:hAnsi="Times New Roman" w:cs="Times New Roman"/>
          <w:color w:val="1A1A1A"/>
          <w:sz w:val="28"/>
          <w:szCs w:val="28"/>
          <w:shd w:val="clear" w:color="auto" w:fill="FFFFFF"/>
        </w:rPr>
        <w:t xml:space="preserve"> </w:t>
      </w:r>
      <w:r w:rsidRPr="00F60FC2">
        <w:rPr>
          <w:rFonts w:ascii="Times New Roman" w:hAnsi="Times New Roman" w:cs="Times New Roman"/>
          <w:color w:val="1A1A1A"/>
          <w:sz w:val="28"/>
          <w:szCs w:val="28"/>
          <w:shd w:val="clear" w:color="auto" w:fill="FFFFFF"/>
        </w:rPr>
        <w:t>47]</w:t>
      </w:r>
      <w:r w:rsidR="003E7A18">
        <w:rPr>
          <w:rFonts w:ascii="Times New Roman" w:hAnsi="Times New Roman" w:cs="Times New Roman"/>
          <w:color w:val="1A1A1A"/>
          <w:sz w:val="28"/>
          <w:szCs w:val="28"/>
          <w:shd w:val="clear" w:color="auto" w:fill="FFFFFF"/>
        </w:rPr>
        <w:t>.</w:t>
      </w:r>
    </w:p>
    <w:p w14:paraId="6663EC35" w14:textId="7FAE55B0" w:rsidR="001B7B66" w:rsidRDefault="001B7B66" w:rsidP="001B7B66">
      <w:pPr>
        <w:spacing w:line="360" w:lineRule="auto"/>
        <w:ind w:firstLine="567"/>
        <w:jc w:val="both"/>
        <w:rPr>
          <w:rFonts w:ascii="Times New Roman" w:hAnsi="Times New Roman" w:cs="Times New Roman"/>
          <w:color w:val="1A1A1A"/>
          <w:sz w:val="28"/>
          <w:szCs w:val="28"/>
        </w:rPr>
      </w:pPr>
      <w:r w:rsidRPr="00F60FC2">
        <w:rPr>
          <w:rFonts w:ascii="Times New Roman" w:hAnsi="Times New Roman" w:cs="Times New Roman"/>
          <w:color w:val="1A1A1A"/>
          <w:sz w:val="28"/>
          <w:szCs w:val="28"/>
          <w:shd w:val="clear" w:color="auto" w:fill="FFFFFF"/>
        </w:rPr>
        <w:t xml:space="preserve">В сцене, где Селигман обнаруживает в подворотне избитую нимфоманку Джо, её мазохизм достигает своего апогея. За некоторое время до встречи с Селигманом Джо оказалась избита когда-то любимым мужчиной, мужчиной, привязанность, к которому, возможно, была самой устойчивой в её жизни. Бывшая любовница, а ныне соперница Р., тоже избивает свою бывшую </w:t>
      </w:r>
      <w:r w:rsidRPr="00F60FC2">
        <w:rPr>
          <w:rFonts w:ascii="Times New Roman" w:hAnsi="Times New Roman" w:cs="Times New Roman"/>
          <w:color w:val="1A1A1A"/>
          <w:sz w:val="28"/>
          <w:szCs w:val="28"/>
          <w:shd w:val="clear" w:color="auto" w:fill="FFFFFF"/>
        </w:rPr>
        <w:lastRenderedPageBreak/>
        <w:t xml:space="preserve">воспитательницу и справляет на неё малую нужду. Тем самым, Р. подчёркивает своё превосходство над униженным статусом Джо и демонстрирует, что в эдипальной драме выигрывает молодая соперница, а Джо оказывается исключённым третьим. </w:t>
      </w:r>
      <w:r w:rsidRPr="004258B7">
        <w:rPr>
          <w:rFonts w:ascii="Times New Roman" w:hAnsi="Times New Roman" w:cs="Times New Roman"/>
          <w:color w:val="1A1A1A"/>
          <w:sz w:val="28"/>
          <w:szCs w:val="28"/>
          <w:shd w:val="clear" w:color="auto" w:fill="FFFFFF"/>
        </w:rPr>
        <w:t>Пугающая и внушающая отвращени</w:t>
      </w:r>
      <w:r w:rsidR="004B0402">
        <w:rPr>
          <w:rFonts w:ascii="Times New Roman" w:hAnsi="Times New Roman" w:cs="Times New Roman"/>
          <w:color w:val="1A1A1A"/>
          <w:sz w:val="28"/>
          <w:szCs w:val="28"/>
          <w:shd w:val="clear" w:color="auto" w:fill="FFFFFF"/>
        </w:rPr>
        <w:t>е</w:t>
      </w:r>
      <w:r w:rsidRPr="004258B7">
        <w:rPr>
          <w:rFonts w:ascii="Times New Roman" w:hAnsi="Times New Roman" w:cs="Times New Roman"/>
          <w:color w:val="1A1A1A"/>
          <w:sz w:val="28"/>
          <w:szCs w:val="28"/>
          <w:shd w:val="clear" w:color="auto" w:fill="FFFFFF"/>
        </w:rPr>
        <w:t xml:space="preserve"> картина развязывания влечений.</w:t>
      </w:r>
    </w:p>
    <w:p w14:paraId="18E8A249" w14:textId="2269A331" w:rsidR="001B7B66" w:rsidRDefault="001B7B66" w:rsidP="001B7B66">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Интересные мысли высказывает О.Кернберг.</w:t>
      </w:r>
      <w:r>
        <w:rPr>
          <w:rFonts w:ascii="Times New Roman" w:hAnsi="Times New Roman" w:cs="Times New Roman"/>
          <w:color w:val="1A1A1A"/>
          <w:sz w:val="28"/>
          <w:szCs w:val="28"/>
          <w:shd w:val="clear" w:color="auto" w:fill="FFFFFF"/>
        </w:rPr>
        <w:t xml:space="preserve"> </w:t>
      </w:r>
      <w:r w:rsidRPr="00BB1405">
        <w:rPr>
          <w:rFonts w:ascii="Times New Roman" w:hAnsi="Times New Roman" w:cs="Times New Roman"/>
          <w:i/>
          <w:iCs/>
          <w:color w:val="1A1A1A"/>
          <w:sz w:val="28"/>
          <w:szCs w:val="28"/>
          <w:shd w:val="clear" w:color="auto" w:fill="FFFFFF"/>
        </w:rPr>
        <w:t>«Желание быть</w:t>
      </w:r>
      <w:r>
        <w:rPr>
          <w:rFonts w:ascii="Times New Roman" w:hAnsi="Times New Roman" w:cs="Times New Roman"/>
          <w:i/>
          <w:iCs/>
          <w:color w:val="1A1A1A"/>
          <w:sz w:val="28"/>
          <w:szCs w:val="28"/>
          <w:shd w:val="clear" w:color="auto" w:fill="FFFFFF"/>
        </w:rPr>
        <w:t xml:space="preserve"> </w:t>
      </w:r>
      <w:r w:rsidRPr="00BB1405">
        <w:rPr>
          <w:rFonts w:ascii="Times New Roman" w:hAnsi="Times New Roman" w:cs="Times New Roman"/>
          <w:i/>
          <w:iCs/>
          <w:color w:val="1A1A1A"/>
          <w:sz w:val="28"/>
          <w:szCs w:val="28"/>
          <w:shd w:val="clear" w:color="auto" w:fill="FFFFFF"/>
        </w:rPr>
        <w:t>уникальным, предпочитаемым, одержавшим победу, единственным и</w:t>
      </w:r>
      <w:r>
        <w:rPr>
          <w:rFonts w:ascii="Times New Roman" w:hAnsi="Times New Roman" w:cs="Times New Roman"/>
          <w:i/>
          <w:iCs/>
          <w:color w:val="1A1A1A"/>
          <w:sz w:val="28"/>
          <w:szCs w:val="28"/>
          <w:shd w:val="clear" w:color="auto" w:fill="FFFFFF"/>
        </w:rPr>
        <w:t xml:space="preserve"> </w:t>
      </w:r>
      <w:r w:rsidRPr="00BB1405">
        <w:rPr>
          <w:rFonts w:ascii="Times New Roman" w:hAnsi="Times New Roman" w:cs="Times New Roman"/>
          <w:i/>
          <w:iCs/>
          <w:color w:val="1A1A1A"/>
          <w:sz w:val="28"/>
          <w:szCs w:val="28"/>
          <w:shd w:val="clear" w:color="auto" w:fill="FFFFFF"/>
        </w:rPr>
        <w:t>исключительным объектом любви сексуального партнера (что</w:t>
      </w:r>
      <w:r>
        <w:rPr>
          <w:rFonts w:ascii="Times New Roman" w:hAnsi="Times New Roman" w:cs="Times New Roman"/>
          <w:i/>
          <w:iCs/>
          <w:color w:val="1A1A1A"/>
          <w:sz w:val="28"/>
          <w:szCs w:val="28"/>
          <w:shd w:val="clear" w:color="auto" w:fill="FFFFFF"/>
        </w:rPr>
        <w:t xml:space="preserve"> </w:t>
      </w:r>
      <w:r w:rsidRPr="00BB1405">
        <w:rPr>
          <w:rFonts w:ascii="Times New Roman" w:hAnsi="Times New Roman" w:cs="Times New Roman"/>
          <w:i/>
          <w:iCs/>
          <w:color w:val="1A1A1A"/>
          <w:sz w:val="28"/>
          <w:szCs w:val="28"/>
          <w:shd w:val="clear" w:color="auto" w:fill="FFFFFF"/>
        </w:rPr>
        <w:t>актуализирует победу над эдиповым соперником в каждом сексуальном акте)</w:t>
      </w:r>
      <w:r>
        <w:rPr>
          <w:rFonts w:ascii="Times New Roman" w:hAnsi="Times New Roman" w:cs="Times New Roman"/>
          <w:i/>
          <w:iCs/>
          <w:color w:val="1A1A1A"/>
          <w:sz w:val="28"/>
          <w:szCs w:val="28"/>
          <w:shd w:val="clear" w:color="auto" w:fill="FFFFFF"/>
        </w:rPr>
        <w:t xml:space="preserve"> </w:t>
      </w:r>
      <w:r w:rsidRPr="00BB1405">
        <w:rPr>
          <w:rFonts w:ascii="Times New Roman" w:hAnsi="Times New Roman" w:cs="Times New Roman"/>
          <w:i/>
          <w:iCs/>
          <w:color w:val="1A1A1A"/>
          <w:sz w:val="28"/>
          <w:szCs w:val="28"/>
          <w:shd w:val="clear" w:color="auto" w:fill="FFFFFF"/>
        </w:rPr>
        <w:t>является составляющей частью другого желания – быть одновременно с</w:t>
      </w:r>
      <w:r>
        <w:rPr>
          <w:rFonts w:ascii="Times New Roman" w:hAnsi="Times New Roman" w:cs="Times New Roman"/>
          <w:i/>
          <w:iCs/>
          <w:color w:val="1A1A1A"/>
          <w:sz w:val="28"/>
          <w:szCs w:val="28"/>
          <w:shd w:val="clear" w:color="auto" w:fill="FFFFFF"/>
        </w:rPr>
        <w:t xml:space="preserve"> </w:t>
      </w:r>
      <w:r w:rsidRPr="00BB1405">
        <w:rPr>
          <w:rFonts w:ascii="Times New Roman" w:hAnsi="Times New Roman" w:cs="Times New Roman"/>
          <w:i/>
          <w:iCs/>
          <w:color w:val="1A1A1A"/>
          <w:sz w:val="28"/>
          <w:szCs w:val="28"/>
          <w:shd w:val="clear" w:color="auto" w:fill="FFFFFF"/>
        </w:rPr>
        <w:t>двумя партнерами противоположного пола – как месть фрустрирующему,</w:t>
      </w:r>
      <w:r>
        <w:rPr>
          <w:rFonts w:ascii="Times New Roman" w:hAnsi="Times New Roman" w:cs="Times New Roman"/>
          <w:i/>
          <w:iCs/>
          <w:color w:val="1A1A1A"/>
          <w:sz w:val="28"/>
          <w:szCs w:val="28"/>
          <w:shd w:val="clear" w:color="auto" w:fill="FFFFFF"/>
        </w:rPr>
        <w:t xml:space="preserve"> др</w:t>
      </w:r>
      <w:r w:rsidRPr="00BB1405">
        <w:rPr>
          <w:rFonts w:ascii="Times New Roman" w:hAnsi="Times New Roman" w:cs="Times New Roman"/>
          <w:i/>
          <w:iCs/>
          <w:color w:val="1A1A1A"/>
          <w:sz w:val="28"/>
          <w:szCs w:val="28"/>
          <w:shd w:val="clear" w:color="auto" w:fill="FFFFFF"/>
        </w:rPr>
        <w:t>азнящему, отказывающему эдипову родителю»</w:t>
      </w:r>
      <w:r w:rsidRPr="004258B7">
        <w:rPr>
          <w:rFonts w:ascii="Times New Roman" w:hAnsi="Times New Roman" w:cs="Times New Roman"/>
          <w:color w:val="1A1A1A"/>
          <w:sz w:val="28"/>
          <w:szCs w:val="28"/>
          <w:shd w:val="clear" w:color="auto" w:fill="FFFFFF"/>
        </w:rPr>
        <w:t xml:space="preserve"> </w:t>
      </w:r>
      <w:bookmarkStart w:id="22" w:name="_Hlk159436702"/>
      <w:r w:rsidRPr="004258B7">
        <w:rPr>
          <w:rFonts w:ascii="Times New Roman" w:hAnsi="Times New Roman" w:cs="Times New Roman"/>
          <w:color w:val="1A1A1A"/>
          <w:sz w:val="28"/>
          <w:szCs w:val="28"/>
          <w:shd w:val="clear" w:color="auto" w:fill="FFFFFF"/>
        </w:rPr>
        <w:t>[</w:t>
      </w:r>
      <w:r>
        <w:rPr>
          <w:rFonts w:ascii="Times New Roman" w:hAnsi="Times New Roman" w:cs="Times New Roman"/>
          <w:color w:val="1A1A1A"/>
          <w:sz w:val="28"/>
          <w:szCs w:val="28"/>
          <w:shd w:val="clear" w:color="auto" w:fill="FFFFFF"/>
        </w:rPr>
        <w:t>13</w:t>
      </w:r>
      <w:r w:rsidRPr="004258B7">
        <w:rPr>
          <w:rFonts w:ascii="Times New Roman" w:hAnsi="Times New Roman" w:cs="Times New Roman"/>
          <w:color w:val="1A1A1A"/>
          <w:sz w:val="28"/>
          <w:szCs w:val="28"/>
          <w:shd w:val="clear" w:color="auto" w:fill="FFFFFF"/>
        </w:rPr>
        <w:t>, с.219]</w:t>
      </w:r>
      <w:r>
        <w:rPr>
          <w:rFonts w:ascii="Times New Roman" w:hAnsi="Times New Roman" w:cs="Times New Roman"/>
          <w:color w:val="1A1A1A"/>
          <w:sz w:val="28"/>
          <w:szCs w:val="28"/>
          <w:shd w:val="clear" w:color="auto" w:fill="FFFFFF"/>
        </w:rPr>
        <w:t>.</w:t>
      </w:r>
      <w:bookmarkEnd w:id="22"/>
    </w:p>
    <w:p w14:paraId="5CA70395" w14:textId="5B89B5C6" w:rsidR="00BD31B8" w:rsidRDefault="004258B7" w:rsidP="00EA3BDB">
      <w:pPr>
        <w:spacing w:line="360" w:lineRule="auto"/>
        <w:ind w:firstLine="567"/>
        <w:jc w:val="both"/>
        <w:rPr>
          <w:rFonts w:ascii="Times New Roman" w:hAnsi="Times New Roman" w:cs="Times New Roman"/>
          <w:color w:val="1A1A1A"/>
          <w:sz w:val="28"/>
          <w:szCs w:val="28"/>
          <w:shd w:val="clear" w:color="auto" w:fill="FFFFFF"/>
        </w:rPr>
      </w:pPr>
      <w:r w:rsidRPr="004258B7">
        <w:rPr>
          <w:rFonts w:ascii="Times New Roman" w:hAnsi="Times New Roman" w:cs="Times New Roman"/>
          <w:color w:val="1A1A1A"/>
          <w:sz w:val="28"/>
          <w:szCs w:val="28"/>
          <w:shd w:val="clear" w:color="auto" w:fill="FFFFFF"/>
        </w:rPr>
        <w:t>Об этом писала С.Шпильрейн в своей центральной статье</w:t>
      </w:r>
      <w:r w:rsidRPr="004258B7">
        <w:rPr>
          <w:rFonts w:ascii="Times New Roman" w:hAnsi="Times New Roman" w:cs="Times New Roman"/>
          <w:color w:val="1A1A1A"/>
          <w:sz w:val="28"/>
          <w:szCs w:val="28"/>
        </w:rPr>
        <w:br/>
      </w:r>
      <w:r w:rsidRPr="004258B7">
        <w:rPr>
          <w:rFonts w:ascii="Times New Roman" w:hAnsi="Times New Roman" w:cs="Times New Roman"/>
          <w:color w:val="1A1A1A"/>
          <w:sz w:val="28"/>
          <w:szCs w:val="28"/>
          <w:shd w:val="clear" w:color="auto" w:fill="FFFFFF"/>
        </w:rPr>
        <w:t>«Деструкция как причина становления».</w:t>
      </w:r>
      <w:r w:rsidR="00FC22F2">
        <w:rPr>
          <w:rFonts w:ascii="Times New Roman" w:hAnsi="Times New Roman" w:cs="Times New Roman"/>
          <w:color w:val="1A1A1A"/>
          <w:sz w:val="28"/>
          <w:szCs w:val="28"/>
          <w:shd w:val="clear" w:color="auto" w:fill="FFFFFF"/>
        </w:rPr>
        <w:t xml:space="preserve"> </w:t>
      </w:r>
      <w:r w:rsidRPr="00685309">
        <w:rPr>
          <w:rFonts w:ascii="Times New Roman" w:hAnsi="Times New Roman" w:cs="Times New Roman"/>
          <w:i/>
          <w:iCs/>
          <w:color w:val="1A1A1A"/>
          <w:sz w:val="28"/>
          <w:szCs w:val="28"/>
          <w:shd w:val="clear" w:color="auto" w:fill="FFFFFF"/>
        </w:rPr>
        <w:t>«…постепенно неудовлетворившееся побуждение к деструкции,</w:t>
      </w:r>
      <w:r w:rsidR="00FC22F2" w:rsidRPr="00685309">
        <w:rPr>
          <w:rFonts w:ascii="Times New Roman" w:hAnsi="Times New Roman" w:cs="Times New Roman"/>
          <w:i/>
          <w:iCs/>
          <w:color w:val="1A1A1A"/>
          <w:sz w:val="28"/>
          <w:szCs w:val="28"/>
          <w:shd w:val="clear" w:color="auto" w:fill="FFFFFF"/>
        </w:rPr>
        <w:t xml:space="preserve"> </w:t>
      </w:r>
      <w:r w:rsidRPr="00685309">
        <w:rPr>
          <w:rFonts w:ascii="Times New Roman" w:hAnsi="Times New Roman" w:cs="Times New Roman"/>
          <w:i/>
          <w:iCs/>
          <w:color w:val="1A1A1A"/>
          <w:sz w:val="28"/>
          <w:szCs w:val="28"/>
          <w:shd w:val="clear" w:color="auto" w:fill="FFFFFF"/>
        </w:rPr>
        <w:t>сохраняющееся во влечении к продолжению рода, будет набирать всё</w:t>
      </w:r>
      <w:r w:rsidR="00FC22F2" w:rsidRPr="00685309">
        <w:rPr>
          <w:rFonts w:ascii="Times New Roman" w:hAnsi="Times New Roman" w:cs="Times New Roman"/>
          <w:i/>
          <w:iCs/>
          <w:color w:val="1A1A1A"/>
          <w:sz w:val="28"/>
          <w:szCs w:val="28"/>
          <w:shd w:val="clear" w:color="auto" w:fill="FFFFFF"/>
        </w:rPr>
        <w:t xml:space="preserve"> </w:t>
      </w:r>
      <w:r w:rsidRPr="00685309">
        <w:rPr>
          <w:rFonts w:ascii="Times New Roman" w:hAnsi="Times New Roman" w:cs="Times New Roman"/>
          <w:i/>
          <w:iCs/>
          <w:color w:val="1A1A1A"/>
          <w:sz w:val="28"/>
          <w:szCs w:val="28"/>
          <w:shd w:val="clear" w:color="auto" w:fill="FFFFFF"/>
        </w:rPr>
        <w:t>большую силу, тоже начиная порождать то более конкретные, то</w:t>
      </w:r>
      <w:r w:rsidR="00FC22F2" w:rsidRPr="00685309">
        <w:rPr>
          <w:rFonts w:ascii="Times New Roman" w:hAnsi="Times New Roman" w:cs="Times New Roman"/>
          <w:i/>
          <w:iCs/>
          <w:color w:val="1A1A1A"/>
          <w:sz w:val="28"/>
          <w:szCs w:val="28"/>
          <w:shd w:val="clear" w:color="auto" w:fill="FFFFFF"/>
        </w:rPr>
        <w:t xml:space="preserve"> </w:t>
      </w:r>
      <w:r w:rsidRPr="00685309">
        <w:rPr>
          <w:rFonts w:ascii="Times New Roman" w:hAnsi="Times New Roman" w:cs="Times New Roman"/>
          <w:i/>
          <w:iCs/>
          <w:color w:val="1A1A1A"/>
          <w:sz w:val="28"/>
          <w:szCs w:val="28"/>
          <w:shd w:val="clear" w:color="auto" w:fill="FFFFFF"/>
        </w:rPr>
        <w:t>более сублимированные, фантазии о смерти»</w:t>
      </w:r>
      <w:r w:rsidRPr="004258B7">
        <w:rPr>
          <w:rFonts w:ascii="Times New Roman" w:hAnsi="Times New Roman" w:cs="Times New Roman"/>
          <w:color w:val="1A1A1A"/>
          <w:sz w:val="28"/>
          <w:szCs w:val="28"/>
          <w:shd w:val="clear" w:color="auto" w:fill="FFFFFF"/>
        </w:rPr>
        <w:t xml:space="preserve"> [</w:t>
      </w:r>
      <w:r w:rsidR="00A50DE6">
        <w:rPr>
          <w:rFonts w:ascii="Times New Roman" w:hAnsi="Times New Roman" w:cs="Times New Roman"/>
          <w:color w:val="1A1A1A"/>
          <w:sz w:val="28"/>
          <w:szCs w:val="28"/>
          <w:shd w:val="clear" w:color="auto" w:fill="FFFFFF"/>
        </w:rPr>
        <w:t>44</w:t>
      </w:r>
      <w:r w:rsidR="00BF5E29">
        <w:rPr>
          <w:rFonts w:ascii="Times New Roman" w:hAnsi="Times New Roman" w:cs="Times New Roman"/>
          <w:color w:val="1A1A1A"/>
          <w:sz w:val="28"/>
          <w:szCs w:val="28"/>
          <w:shd w:val="clear" w:color="auto" w:fill="FFFFFF"/>
        </w:rPr>
        <w:t>, с.123</w:t>
      </w:r>
      <w:r w:rsidRPr="004258B7">
        <w:rPr>
          <w:rFonts w:ascii="Times New Roman" w:hAnsi="Times New Roman" w:cs="Times New Roman"/>
          <w:color w:val="1A1A1A"/>
          <w:sz w:val="28"/>
          <w:szCs w:val="28"/>
          <w:shd w:val="clear" w:color="auto" w:fill="FFFFFF"/>
        </w:rPr>
        <w:t>]</w:t>
      </w:r>
      <w:r w:rsidR="00BF5E29">
        <w:rPr>
          <w:rFonts w:ascii="Times New Roman" w:hAnsi="Times New Roman" w:cs="Times New Roman"/>
          <w:color w:val="1A1A1A"/>
          <w:sz w:val="28"/>
          <w:szCs w:val="28"/>
          <w:shd w:val="clear" w:color="auto" w:fill="FFFFFF"/>
        </w:rPr>
        <w:t>.</w:t>
      </w:r>
    </w:p>
    <w:p w14:paraId="7AC48D3D" w14:textId="4D0F657D" w:rsidR="00AF5227" w:rsidRDefault="00F60FC2" w:rsidP="00EA3BDB">
      <w:pPr>
        <w:spacing w:line="360" w:lineRule="auto"/>
        <w:ind w:firstLine="567"/>
        <w:jc w:val="both"/>
        <w:rPr>
          <w:rFonts w:ascii="Times New Roman" w:hAnsi="Times New Roman" w:cs="Times New Roman"/>
          <w:color w:val="1A1A1A"/>
          <w:sz w:val="28"/>
          <w:szCs w:val="28"/>
          <w:shd w:val="clear" w:color="auto" w:fill="FFFFFF"/>
        </w:rPr>
      </w:pPr>
      <w:r w:rsidRPr="00F60FC2">
        <w:rPr>
          <w:rFonts w:ascii="Times New Roman" w:hAnsi="Times New Roman" w:cs="Times New Roman"/>
          <w:color w:val="1A1A1A"/>
          <w:sz w:val="28"/>
          <w:szCs w:val="28"/>
          <w:shd w:val="clear" w:color="auto" w:fill="FFFFFF"/>
        </w:rPr>
        <w:t xml:space="preserve">З.Фройд подчёркивал, что </w:t>
      </w:r>
      <w:r w:rsidRPr="00685309">
        <w:rPr>
          <w:rFonts w:ascii="Times New Roman" w:hAnsi="Times New Roman" w:cs="Times New Roman"/>
          <w:i/>
          <w:iCs/>
          <w:color w:val="1A1A1A"/>
          <w:sz w:val="28"/>
          <w:szCs w:val="28"/>
          <w:shd w:val="clear" w:color="auto" w:fill="FFFFFF"/>
        </w:rPr>
        <w:t xml:space="preserve">«мазохист хочет, чтобы с ним обращались, как с маленьким, беспомощным и зависимым ребенком, в особенности же — как со скверным ребенком» </w:t>
      </w:r>
      <w:r w:rsidR="00DA4178" w:rsidRPr="004258B7">
        <w:rPr>
          <w:rFonts w:ascii="Times New Roman" w:hAnsi="Times New Roman" w:cs="Times New Roman"/>
          <w:color w:val="1A1A1A"/>
          <w:sz w:val="28"/>
          <w:szCs w:val="28"/>
          <w:shd w:val="clear" w:color="auto" w:fill="FFFFFF"/>
        </w:rPr>
        <w:t>[</w:t>
      </w:r>
      <w:r w:rsidR="00A50DE6">
        <w:rPr>
          <w:rFonts w:ascii="Times New Roman" w:hAnsi="Times New Roman" w:cs="Times New Roman"/>
          <w:color w:val="1A1A1A"/>
          <w:sz w:val="28"/>
          <w:szCs w:val="28"/>
          <w:shd w:val="clear" w:color="auto" w:fill="FFFFFF"/>
        </w:rPr>
        <w:t>54</w:t>
      </w:r>
      <w:r w:rsidR="00DA4178" w:rsidRPr="004258B7">
        <w:rPr>
          <w:rFonts w:ascii="Times New Roman" w:hAnsi="Times New Roman" w:cs="Times New Roman"/>
          <w:color w:val="1A1A1A"/>
          <w:sz w:val="28"/>
          <w:szCs w:val="28"/>
          <w:shd w:val="clear" w:color="auto" w:fill="FFFFFF"/>
        </w:rPr>
        <w:t>]</w:t>
      </w:r>
      <w:r w:rsidR="00AF5227">
        <w:rPr>
          <w:rFonts w:ascii="Times New Roman" w:hAnsi="Times New Roman" w:cs="Times New Roman"/>
          <w:color w:val="1A1A1A"/>
          <w:sz w:val="28"/>
          <w:szCs w:val="28"/>
          <w:shd w:val="clear" w:color="auto" w:fill="FFFFFF"/>
        </w:rPr>
        <w:t>.</w:t>
      </w:r>
    </w:p>
    <w:p w14:paraId="3E215A82" w14:textId="62B55036" w:rsidR="00F60FC2" w:rsidRPr="00F60FC2" w:rsidRDefault="00AF5227" w:rsidP="00EA3BDB">
      <w:pPr>
        <w:spacing w:line="360" w:lineRule="auto"/>
        <w:ind w:firstLine="567"/>
        <w:jc w:val="both"/>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t>В</w:t>
      </w:r>
      <w:r w:rsidR="00F60FC2" w:rsidRPr="00F60FC2">
        <w:rPr>
          <w:rFonts w:ascii="Times New Roman" w:hAnsi="Times New Roman" w:cs="Times New Roman"/>
          <w:color w:val="1A1A1A"/>
          <w:sz w:val="28"/>
          <w:szCs w:val="28"/>
          <w:shd w:val="clear" w:color="auto" w:fill="FFFFFF"/>
        </w:rPr>
        <w:t xml:space="preserve"> выше упомянутой сцене на буквальном уровне Джо оказалась наказана за свои эдипальные чувства к недоступному, но соблазняющему отцу.</w:t>
      </w:r>
    </w:p>
    <w:p w14:paraId="7216B6CB" w14:textId="60D325B8" w:rsidR="00F60FC2" w:rsidRDefault="00F60FC2" w:rsidP="00EA3BDB">
      <w:pPr>
        <w:spacing w:line="360" w:lineRule="auto"/>
        <w:ind w:firstLine="567"/>
        <w:jc w:val="both"/>
        <w:rPr>
          <w:rFonts w:ascii="Times New Roman" w:hAnsi="Times New Roman" w:cs="Times New Roman"/>
          <w:color w:val="1A1A1A"/>
          <w:sz w:val="28"/>
          <w:szCs w:val="28"/>
          <w:shd w:val="clear" w:color="auto" w:fill="FFFFFF"/>
        </w:rPr>
      </w:pPr>
      <w:r w:rsidRPr="00F60FC2">
        <w:rPr>
          <w:rFonts w:ascii="Times New Roman" w:hAnsi="Times New Roman" w:cs="Times New Roman"/>
          <w:color w:val="1A1A1A"/>
          <w:sz w:val="28"/>
          <w:szCs w:val="28"/>
          <w:shd w:val="clear" w:color="auto" w:fill="FFFFFF"/>
        </w:rPr>
        <w:t xml:space="preserve">Джо оказалась жертвой агрессии Джерома потому, что, увидев его с юной избранницей, в порыве ревности пожелала застрелить бывшего мужа. Однако пистолет не выстрелил, как если бы Джо подавила свою агрессию к Джерому и направила её на себя. На эту тему проникновенно пишет О.Кернберг, </w:t>
      </w:r>
      <w:r w:rsidRPr="00685309">
        <w:rPr>
          <w:rFonts w:ascii="Times New Roman" w:hAnsi="Times New Roman" w:cs="Times New Roman"/>
          <w:i/>
          <w:iCs/>
          <w:color w:val="1A1A1A"/>
          <w:sz w:val="28"/>
          <w:szCs w:val="28"/>
          <w:shd w:val="clear" w:color="auto" w:fill="FFFFFF"/>
        </w:rPr>
        <w:t xml:space="preserve">«в соответствии с бессознательным чувством вины, страдать по воле </w:t>
      </w:r>
      <w:r w:rsidRPr="00685309">
        <w:rPr>
          <w:rFonts w:ascii="Times New Roman" w:hAnsi="Times New Roman" w:cs="Times New Roman"/>
          <w:i/>
          <w:iCs/>
          <w:color w:val="1A1A1A"/>
          <w:sz w:val="28"/>
          <w:szCs w:val="28"/>
          <w:shd w:val="clear" w:color="auto" w:fill="FFFFFF"/>
        </w:rPr>
        <w:lastRenderedPageBreak/>
        <w:t>наказующего интроекта означает возвращать себе любовь объекта и единство с ним; таким путем агрессия ассимилируется любовью»</w:t>
      </w:r>
      <w:r w:rsidRPr="00F60FC2">
        <w:rPr>
          <w:rFonts w:ascii="Times New Roman" w:hAnsi="Times New Roman" w:cs="Times New Roman"/>
          <w:color w:val="1A1A1A"/>
          <w:sz w:val="28"/>
          <w:szCs w:val="28"/>
          <w:shd w:val="clear" w:color="auto" w:fill="FFFFFF"/>
        </w:rPr>
        <w:t xml:space="preserve"> [</w:t>
      </w:r>
      <w:r w:rsidR="003E7A18">
        <w:rPr>
          <w:rFonts w:ascii="Times New Roman" w:hAnsi="Times New Roman" w:cs="Times New Roman"/>
          <w:color w:val="1A1A1A"/>
          <w:sz w:val="28"/>
          <w:szCs w:val="28"/>
          <w:shd w:val="clear" w:color="auto" w:fill="FFFFFF"/>
        </w:rPr>
        <w:t>13, с.187</w:t>
      </w:r>
      <w:r w:rsidRPr="00F60FC2">
        <w:rPr>
          <w:rFonts w:ascii="Times New Roman" w:hAnsi="Times New Roman" w:cs="Times New Roman"/>
          <w:color w:val="1A1A1A"/>
          <w:sz w:val="28"/>
          <w:szCs w:val="28"/>
          <w:shd w:val="clear" w:color="auto" w:fill="FFFFFF"/>
        </w:rPr>
        <w:t>]</w:t>
      </w:r>
      <w:r w:rsidR="003E7A18">
        <w:rPr>
          <w:rFonts w:ascii="Times New Roman" w:hAnsi="Times New Roman" w:cs="Times New Roman"/>
          <w:color w:val="1A1A1A"/>
          <w:sz w:val="28"/>
          <w:szCs w:val="28"/>
          <w:shd w:val="clear" w:color="auto" w:fill="FFFFFF"/>
        </w:rPr>
        <w:t>.</w:t>
      </w:r>
    </w:p>
    <w:p w14:paraId="264BB80C" w14:textId="77777777" w:rsidR="00BD31B8" w:rsidRDefault="00BD31B8" w:rsidP="00EA3BDB">
      <w:pPr>
        <w:ind w:firstLine="567"/>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br w:type="page"/>
      </w:r>
    </w:p>
    <w:p w14:paraId="0689CAB0" w14:textId="1F5AF896" w:rsidR="00BD31B8" w:rsidRPr="00BD31B8" w:rsidRDefault="00BD31B8" w:rsidP="002945F6">
      <w:pPr>
        <w:pStyle w:val="1"/>
        <w:spacing w:line="360" w:lineRule="auto"/>
        <w:rPr>
          <w:shd w:val="clear" w:color="auto" w:fill="FFFFFF"/>
        </w:rPr>
      </w:pPr>
      <w:bookmarkStart w:id="23" w:name="_Toc160629463"/>
      <w:r w:rsidRPr="00BD31B8">
        <w:rPr>
          <w:shd w:val="clear" w:color="auto" w:fill="FFFFFF"/>
        </w:rPr>
        <w:lastRenderedPageBreak/>
        <w:t>Выводы ко второй главе</w:t>
      </w:r>
      <w:bookmarkEnd w:id="23"/>
    </w:p>
    <w:p w14:paraId="6F317B41" w14:textId="7B65C0CF" w:rsidR="00BD31B8" w:rsidRPr="00BD31B8"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t>1. Проанализировав кинофильм Л.фон Триера «Нимфоманка», мы пришли к выводу о том, что ранние травмы главной героини Джо, а именно нарциссическая травма, причинённая матерью, и перевозбуждающее соблазнение со стороны отца привели к развитию у Джо эссенциальной депрессии и перверсивности, которые в совокупности сформировали патологическую личность.</w:t>
      </w:r>
    </w:p>
    <w:p w14:paraId="6CE34292" w14:textId="7F264D05" w:rsidR="00BD31B8" w:rsidRPr="00BD31B8"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t>В ходе психоаналитического исследования нами установлено, что у главной героини фильма определяются основные симптомы эссенциальной депрессии, а именно снижение жизненного тонуса, обилие негативной симптоматики, отсутствие эмоциональной жизни.</w:t>
      </w:r>
    </w:p>
    <w:p w14:paraId="25346F2C" w14:textId="42A46760" w:rsidR="00BD31B8" w:rsidRPr="00BD31B8"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t>2. З.Фройд был первым психоаналитиком, который исследовал человека сквозь призму мифа. На содержание феномена нимфомании проливают свет мифы о нимфах. Согласно древнегреческой мифологии, нимфы символизируют прекрасных, вечно юных девушек, символизирующих живительные силы природы и плодородие. Нимфы были вечными спутницами сатиров в процессе многочисленных сексуальных оргий и вакханалий, отчего в определённой степени, стали синонимами сексуальной привлекательности и промискуитета. Кроме того, нимфы символизируют образ пугающего, но притягательного желания. Таким образом, нимфы отличаются выраженной амбивалентностью: юным, прекрасным обликом, с одной стороны, и вовлечённостью в оргиастические практики, с другой стороны.</w:t>
      </w:r>
    </w:p>
    <w:p w14:paraId="6799A294" w14:textId="4AF08AD3" w:rsidR="00BD31B8" w:rsidRPr="00BD31B8"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t xml:space="preserve">3. Проанализировав жизненный путь героини фильма «Нимфоманка», мы пришли к обоснованному выводу о ранней травматизации героини, которая проявилась в патологическом формировании личности в виде наличия у Джо эссенциальной депрессии, а также первертного функционирования. В течение жизни Джо постепенно приближалась к своему психологическому и физическому распаду. Слабость Эго, отсутствие достаточного первичного </w:t>
      </w:r>
      <w:r w:rsidRPr="00BD31B8">
        <w:rPr>
          <w:rFonts w:ascii="Times New Roman" w:hAnsi="Times New Roman" w:cs="Times New Roman"/>
          <w:color w:val="1A1A1A"/>
          <w:sz w:val="28"/>
          <w:szCs w:val="28"/>
          <w:shd w:val="clear" w:color="auto" w:fill="FFFFFF"/>
        </w:rPr>
        <w:lastRenderedPageBreak/>
        <w:t>нарциссизма, отвержение матерью и соблазнение отцом стали причинами глубочайшего и неутолимого душевного голода, который героиня пыталась заглушить беспорядочными половыми связями. В конечном итоге, Джо утратила связи со значимыми объектами и к пятидесятилетнему возрасту подошла одинокой и всеми покинутой нимфоманкой с разрушенным телом и раненой душой.</w:t>
      </w:r>
    </w:p>
    <w:p w14:paraId="72274A6D" w14:textId="7A460FEC" w:rsidR="00543D2F" w:rsidRDefault="00BD31B8" w:rsidP="00EA3BDB">
      <w:pPr>
        <w:spacing w:line="360" w:lineRule="auto"/>
        <w:ind w:firstLine="567"/>
        <w:jc w:val="both"/>
        <w:rPr>
          <w:rFonts w:ascii="Times New Roman" w:hAnsi="Times New Roman" w:cs="Times New Roman"/>
          <w:color w:val="1A1A1A"/>
          <w:sz w:val="28"/>
          <w:szCs w:val="28"/>
          <w:shd w:val="clear" w:color="auto" w:fill="FFFFFF"/>
        </w:rPr>
      </w:pPr>
      <w:r w:rsidRPr="00BD31B8">
        <w:rPr>
          <w:rFonts w:ascii="Times New Roman" w:hAnsi="Times New Roman" w:cs="Times New Roman"/>
          <w:color w:val="1A1A1A"/>
          <w:sz w:val="28"/>
          <w:szCs w:val="28"/>
          <w:shd w:val="clear" w:color="auto" w:fill="FFFFFF"/>
        </w:rPr>
        <w:t>4. Проанализировав отношение Джо к собственному телу, мы пришли к выводу о том, что глубокие психологические нарушения</w:t>
      </w:r>
      <w:r w:rsidR="00543D2F">
        <w:rPr>
          <w:rFonts w:ascii="Times New Roman" w:hAnsi="Times New Roman" w:cs="Times New Roman"/>
          <w:color w:val="1A1A1A"/>
          <w:sz w:val="28"/>
          <w:szCs w:val="28"/>
          <w:shd w:val="clear" w:color="auto" w:fill="FFFFFF"/>
        </w:rPr>
        <w:t xml:space="preserve"> у неё </w:t>
      </w:r>
      <w:r w:rsidRPr="00BD31B8">
        <w:rPr>
          <w:rFonts w:ascii="Times New Roman" w:hAnsi="Times New Roman" w:cs="Times New Roman"/>
          <w:color w:val="1A1A1A"/>
          <w:sz w:val="28"/>
          <w:szCs w:val="28"/>
          <w:shd w:val="clear" w:color="auto" w:fill="FFFFFF"/>
        </w:rPr>
        <w:t>предшествовали соматическим нарушениям. Не справляясь с возбуж</w:t>
      </w:r>
      <w:r w:rsidR="004716C8">
        <w:rPr>
          <w:rFonts w:ascii="Times New Roman" w:hAnsi="Times New Roman" w:cs="Times New Roman"/>
          <w:color w:val="1A1A1A"/>
          <w:sz w:val="28"/>
          <w:szCs w:val="28"/>
          <w:shd w:val="clear" w:color="auto" w:fill="FFFFFF"/>
        </w:rPr>
        <w:t>д</w:t>
      </w:r>
      <w:r w:rsidRPr="00BD31B8">
        <w:rPr>
          <w:rFonts w:ascii="Times New Roman" w:hAnsi="Times New Roman" w:cs="Times New Roman"/>
          <w:color w:val="1A1A1A"/>
          <w:sz w:val="28"/>
          <w:szCs w:val="28"/>
          <w:shd w:val="clear" w:color="auto" w:fill="FFFFFF"/>
        </w:rPr>
        <w:t>ением, психика отправляла его излишки в тело, где оно, управляемое мелодией эссенциальной депрессии и перверсивности, оставляло на теле патологические знаки в виде сексуальной анестезии, травм от калечащих садо-мазохистических практик и аборта. Физический распад стал продолжением прогрессивной дезорганизации. В финале фильма «Нимфоманка» над жизнью главной героини сгустились психотические сумерки.</w:t>
      </w:r>
    </w:p>
    <w:p w14:paraId="030A630E" w14:textId="77777777" w:rsidR="00543D2F" w:rsidRDefault="00543D2F" w:rsidP="00EA3BDB">
      <w:pPr>
        <w:ind w:firstLine="567"/>
        <w:rPr>
          <w:rFonts w:ascii="Times New Roman" w:hAnsi="Times New Roman" w:cs="Times New Roman"/>
          <w:color w:val="1A1A1A"/>
          <w:sz w:val="28"/>
          <w:szCs w:val="28"/>
          <w:shd w:val="clear" w:color="auto" w:fill="FFFFFF"/>
        </w:rPr>
      </w:pPr>
      <w:r>
        <w:rPr>
          <w:rFonts w:ascii="Times New Roman" w:hAnsi="Times New Roman" w:cs="Times New Roman"/>
          <w:color w:val="1A1A1A"/>
          <w:sz w:val="28"/>
          <w:szCs w:val="28"/>
          <w:shd w:val="clear" w:color="auto" w:fill="FFFFFF"/>
        </w:rPr>
        <w:br w:type="page"/>
      </w:r>
    </w:p>
    <w:p w14:paraId="15D8DF02" w14:textId="6EBA28E1" w:rsidR="00543D2F" w:rsidRPr="00543D2F" w:rsidRDefault="00543D2F" w:rsidP="002945F6">
      <w:pPr>
        <w:pStyle w:val="1"/>
        <w:spacing w:line="360" w:lineRule="auto"/>
        <w:rPr>
          <w:shd w:val="clear" w:color="auto" w:fill="FFFFFF"/>
        </w:rPr>
      </w:pPr>
      <w:bookmarkStart w:id="24" w:name="_Toc160629464"/>
      <w:r w:rsidRPr="00543D2F">
        <w:rPr>
          <w:shd w:val="clear" w:color="auto" w:fill="FFFFFF"/>
        </w:rPr>
        <w:lastRenderedPageBreak/>
        <w:t>Заключение</w:t>
      </w:r>
      <w:bookmarkEnd w:id="24"/>
    </w:p>
    <w:p w14:paraId="04B4512A" w14:textId="76BF209E" w:rsidR="00543D2F" w:rsidRPr="00543D2F" w:rsidRDefault="00543D2F" w:rsidP="00EA3BDB">
      <w:pPr>
        <w:spacing w:line="360" w:lineRule="auto"/>
        <w:ind w:firstLine="567"/>
        <w:jc w:val="both"/>
        <w:rPr>
          <w:rFonts w:ascii="Times New Roman" w:hAnsi="Times New Roman" w:cs="Times New Roman"/>
          <w:color w:val="1A1A1A"/>
          <w:sz w:val="28"/>
          <w:szCs w:val="28"/>
          <w:shd w:val="clear" w:color="auto" w:fill="FFFFFF"/>
        </w:rPr>
      </w:pPr>
      <w:r w:rsidRPr="00543D2F">
        <w:rPr>
          <w:rFonts w:ascii="Times New Roman" w:hAnsi="Times New Roman" w:cs="Times New Roman"/>
          <w:color w:val="1A1A1A"/>
          <w:sz w:val="28"/>
          <w:szCs w:val="28"/>
          <w:shd w:val="clear" w:color="auto" w:fill="FFFFFF"/>
        </w:rPr>
        <w:t>В настоящей работе были изучены и описаны психоаналитические взгляды на суть ранних травм, влекущих за собой формирование комплекса мёртвой матери, эссенциальной депрессии и перверсий. Тема психоанализа перверсий, на наш взгляд, всегда будет сохранять актуальность в виду того, что сексуальные перверсии и первертные объектные отношения занимают большое место в поведенческом репертуаре людей разных поколений. Кроме того, актуальность темы эссенциальной депрессии и белого горя, по А.Грину, также обладает высокой востребованностью из-за частной встречаемости в клинической практике.</w:t>
      </w:r>
    </w:p>
    <w:p w14:paraId="41E72A38" w14:textId="1D53485C" w:rsidR="00543D2F" w:rsidRDefault="00543D2F" w:rsidP="00EA3BDB">
      <w:pPr>
        <w:spacing w:line="360" w:lineRule="auto"/>
        <w:ind w:firstLine="567"/>
        <w:jc w:val="both"/>
        <w:rPr>
          <w:rFonts w:ascii="Times New Roman" w:hAnsi="Times New Roman" w:cs="Times New Roman"/>
          <w:color w:val="1A1A1A"/>
          <w:sz w:val="28"/>
          <w:szCs w:val="28"/>
          <w:shd w:val="clear" w:color="auto" w:fill="FFFFFF"/>
        </w:rPr>
      </w:pPr>
      <w:r w:rsidRPr="00543D2F">
        <w:rPr>
          <w:rFonts w:ascii="Times New Roman" w:hAnsi="Times New Roman" w:cs="Times New Roman"/>
          <w:color w:val="1A1A1A"/>
          <w:sz w:val="28"/>
          <w:szCs w:val="28"/>
          <w:shd w:val="clear" w:color="auto" w:fill="FFFFFF"/>
        </w:rPr>
        <w:t>В настоящей работе мы представили обзор психоаналитических теорий на содержание ранних травм. З.Фройд постулировал, что детские психические травмы трансформируют сексуальные влечения человека и, пропуская их сквозь процесс сублимации, существенно преобразуют. Взгляды представителей современного психоанализа на психическую травму отличаются разнообразием. В настоящей работе наибольший интерес представляют концепция «мёртвой матери» А.Грина, эссенциальной депрессии П.Марти и перверсий.</w:t>
      </w:r>
    </w:p>
    <w:p w14:paraId="0FB6BC2E" w14:textId="1F0BA7BF" w:rsidR="00CD2FBE" w:rsidRPr="00CD2FBE" w:rsidRDefault="00CD2FBE" w:rsidP="00EA3BDB">
      <w:pPr>
        <w:spacing w:line="360" w:lineRule="auto"/>
        <w:ind w:firstLine="567"/>
        <w:jc w:val="both"/>
        <w:rPr>
          <w:rFonts w:ascii="Times New Roman" w:hAnsi="Times New Roman" w:cs="Times New Roman"/>
          <w:color w:val="1A1A1A"/>
          <w:sz w:val="28"/>
          <w:szCs w:val="28"/>
          <w:shd w:val="clear" w:color="auto" w:fill="FFFFFF"/>
        </w:rPr>
      </w:pPr>
      <w:r w:rsidRPr="00CD2FBE">
        <w:rPr>
          <w:rFonts w:ascii="Times New Roman" w:hAnsi="Times New Roman" w:cs="Times New Roman"/>
          <w:color w:val="1A1A1A"/>
          <w:sz w:val="28"/>
          <w:szCs w:val="28"/>
          <w:shd w:val="clear" w:color="auto" w:fill="FFFFFF"/>
        </w:rPr>
        <w:t>В настоящей работе представлен обзор концепции «мёртвой матери» А.Грина. Данный феномен представляет собой мать, живую физически, но эмоционально совершенно не доступную для своего ребёнка. Столкнувшись с твердыней мёртвой матери, ребёнок переходит к одному из двух возможных способов поведения - бессознательная идентификация с мёртвой матерью или дезин</w:t>
      </w:r>
      <w:r w:rsidR="00774939">
        <w:rPr>
          <w:rFonts w:ascii="Times New Roman" w:hAnsi="Times New Roman" w:cs="Times New Roman"/>
          <w:color w:val="1A1A1A"/>
          <w:sz w:val="28"/>
          <w:szCs w:val="28"/>
          <w:shd w:val="clear" w:color="auto" w:fill="FFFFFF"/>
        </w:rPr>
        <w:t>в</w:t>
      </w:r>
      <w:r w:rsidRPr="00CD2FBE">
        <w:rPr>
          <w:rFonts w:ascii="Times New Roman" w:hAnsi="Times New Roman" w:cs="Times New Roman"/>
          <w:color w:val="1A1A1A"/>
          <w:sz w:val="28"/>
          <w:szCs w:val="28"/>
          <w:shd w:val="clear" w:color="auto" w:fill="FFFFFF"/>
        </w:rPr>
        <w:t>естиция материнского объекта. Последнее Грин называет психологическим убийством, которое совершается без ненависти.</w:t>
      </w:r>
    </w:p>
    <w:p w14:paraId="5B7B28F4" w14:textId="1D2F1851" w:rsidR="00CD2FBE" w:rsidRPr="00CD2FBE" w:rsidRDefault="00CD2FBE" w:rsidP="00EA3BDB">
      <w:pPr>
        <w:spacing w:line="360" w:lineRule="auto"/>
        <w:ind w:firstLine="567"/>
        <w:jc w:val="both"/>
        <w:rPr>
          <w:rFonts w:ascii="Times New Roman" w:hAnsi="Times New Roman" w:cs="Times New Roman"/>
          <w:color w:val="1A1A1A"/>
          <w:sz w:val="28"/>
          <w:szCs w:val="28"/>
          <w:shd w:val="clear" w:color="auto" w:fill="FFFFFF"/>
        </w:rPr>
      </w:pPr>
      <w:r w:rsidRPr="00CD2FBE">
        <w:rPr>
          <w:rFonts w:ascii="Times New Roman" w:hAnsi="Times New Roman" w:cs="Times New Roman"/>
          <w:color w:val="1A1A1A"/>
          <w:sz w:val="28"/>
          <w:szCs w:val="28"/>
          <w:shd w:val="clear" w:color="auto" w:fill="FFFFFF"/>
        </w:rPr>
        <w:t xml:space="preserve">Также в работе представлены взгляды представителей современного французского психоанализа на природу эссенциальной депрессии. Впервые она была описана во второй половине двадцатого века П.Марти и представляет собой депрессию без объекта, главным признаком которой является постепенное </w:t>
      </w:r>
      <w:r w:rsidRPr="00CD2FBE">
        <w:rPr>
          <w:rFonts w:ascii="Times New Roman" w:hAnsi="Times New Roman" w:cs="Times New Roman"/>
          <w:color w:val="1A1A1A"/>
          <w:sz w:val="28"/>
          <w:szCs w:val="28"/>
          <w:shd w:val="clear" w:color="auto" w:fill="FFFFFF"/>
        </w:rPr>
        <w:lastRenderedPageBreak/>
        <w:t>стирание психической продукции. По мнению, французских авторов, эссенциальная депрессия является прелюдией к тяжёлым соматическим заболеваниям. Именно на её фоне разворачивается оператуарная жизнь, отличающаяся развязыванием влечений.</w:t>
      </w:r>
    </w:p>
    <w:p w14:paraId="30B1FD2B" w14:textId="6EB4F48E" w:rsidR="00CD2FBE" w:rsidRDefault="00CD2FBE" w:rsidP="00EA3BDB">
      <w:pPr>
        <w:spacing w:line="360" w:lineRule="auto"/>
        <w:ind w:firstLine="567"/>
        <w:jc w:val="both"/>
        <w:rPr>
          <w:rFonts w:ascii="Times New Roman" w:hAnsi="Times New Roman" w:cs="Times New Roman"/>
          <w:color w:val="1A1A1A"/>
          <w:sz w:val="28"/>
          <w:szCs w:val="28"/>
          <w:shd w:val="clear" w:color="auto" w:fill="FFFFFF"/>
        </w:rPr>
      </w:pPr>
      <w:r w:rsidRPr="00CD2FBE">
        <w:rPr>
          <w:rFonts w:ascii="Times New Roman" w:hAnsi="Times New Roman" w:cs="Times New Roman"/>
          <w:color w:val="1A1A1A"/>
          <w:sz w:val="28"/>
          <w:szCs w:val="28"/>
          <w:shd w:val="clear" w:color="auto" w:fill="FFFFFF"/>
        </w:rPr>
        <w:t>Большое место в данной работе уделено психоаналитической теории о происхождении перверсий.</w:t>
      </w:r>
    </w:p>
    <w:p w14:paraId="20559E21" w14:textId="53493792" w:rsidR="00F800BE" w:rsidRPr="00543D2F" w:rsidRDefault="00F800BE" w:rsidP="00EA3BDB">
      <w:pPr>
        <w:spacing w:line="360" w:lineRule="auto"/>
        <w:ind w:firstLine="567"/>
        <w:jc w:val="both"/>
        <w:rPr>
          <w:rFonts w:ascii="Times New Roman" w:hAnsi="Times New Roman" w:cs="Times New Roman"/>
          <w:color w:val="1A1A1A"/>
          <w:sz w:val="28"/>
          <w:szCs w:val="28"/>
          <w:shd w:val="clear" w:color="auto" w:fill="FFFFFF"/>
        </w:rPr>
      </w:pPr>
      <w:r w:rsidRPr="00F800BE">
        <w:rPr>
          <w:rFonts w:ascii="Times New Roman" w:hAnsi="Times New Roman" w:cs="Times New Roman"/>
          <w:color w:val="1A1A1A"/>
          <w:sz w:val="28"/>
          <w:szCs w:val="28"/>
          <w:shd w:val="clear" w:color="auto" w:fill="FFFFFF"/>
        </w:rPr>
        <w:t>Согласно взглядам З.Фройда, причины перверсий кроются в раннем детстве. Для Эдипова комплекса свойственны табу инцеста и кастрационная тревога, защитой от которых служит перверсия. Маленький ребёнок, по З.Фройду, является полиморфным первертом. Согласно взглядам, Дж.Макдугалл, в перверсии ребёнок пытается уничтожить первосцену. Перверсивная сексуальность отмечена отрицанием разницы полов. Перверсивный половой акт отличается агрессивным характером. В центре перверсии расположена детская сексуальная травма, ставшая триумфом взрослого.</w:t>
      </w:r>
    </w:p>
    <w:p w14:paraId="54D53B86" w14:textId="32C48B4E" w:rsidR="00543D2F" w:rsidRDefault="00543D2F" w:rsidP="00EA3BDB">
      <w:pPr>
        <w:spacing w:line="360" w:lineRule="auto"/>
        <w:ind w:firstLine="567"/>
        <w:jc w:val="both"/>
        <w:rPr>
          <w:rFonts w:ascii="Times New Roman" w:hAnsi="Times New Roman" w:cs="Times New Roman"/>
          <w:color w:val="1A1A1A"/>
          <w:sz w:val="28"/>
          <w:szCs w:val="28"/>
          <w:shd w:val="clear" w:color="auto" w:fill="FFFFFF"/>
        </w:rPr>
      </w:pPr>
      <w:r w:rsidRPr="00543D2F">
        <w:rPr>
          <w:rFonts w:ascii="Times New Roman" w:hAnsi="Times New Roman" w:cs="Times New Roman"/>
          <w:color w:val="1A1A1A"/>
          <w:sz w:val="28"/>
          <w:szCs w:val="28"/>
          <w:shd w:val="clear" w:color="auto" w:fill="FFFFFF"/>
        </w:rPr>
        <w:t xml:space="preserve">Главная героиня фильма «Нимфоманка» Джо в раннем детстве пережила тяжёлую нарциссическую травму, возникшую вследствие отвержения матерью и её недоступностью для контакта с дочерью. Выраженный дефицит первичного нарциссизма, либидинальная недостаточность лишили Джо жизненной силы. Смутно ощущая жажду любви и тепла, девочка тянулась к отцу, </w:t>
      </w:r>
      <w:r w:rsidR="00F3146F">
        <w:rPr>
          <w:rFonts w:ascii="Times New Roman" w:hAnsi="Times New Roman" w:cs="Times New Roman"/>
          <w:color w:val="1A1A1A"/>
          <w:sz w:val="28"/>
          <w:szCs w:val="28"/>
          <w:shd w:val="clear" w:color="auto" w:fill="FFFFFF"/>
        </w:rPr>
        <w:t>который использовал маленькую дочь для компенсации собственной неудовлетворённости, облекая общения с дочерью в одежды соблазнения.</w:t>
      </w:r>
    </w:p>
    <w:p w14:paraId="1F5BB117" w14:textId="39210BCC" w:rsidR="00774939" w:rsidRP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 xml:space="preserve">Проанализировав жизненный путь Джо, главной героини фильма «Нимфоманка», мы пришли к выводу о том, что в детстве она перенесла травматизацию со стороны родителей, в первую очередь, матери, которая на эмоциональном плане была недоступна для дочери, отвергала её, замыкаясь в пространстве собственной депрессии. В результате Джо получила нарциссическую травму, которая открыла путь для развития у неё эссенциальной </w:t>
      </w:r>
      <w:r w:rsidRPr="00774939">
        <w:rPr>
          <w:rFonts w:ascii="Times New Roman" w:hAnsi="Times New Roman" w:cs="Times New Roman"/>
          <w:color w:val="1A1A1A"/>
          <w:sz w:val="28"/>
          <w:szCs w:val="28"/>
          <w:shd w:val="clear" w:color="auto" w:fill="FFFFFF"/>
        </w:rPr>
        <w:lastRenderedPageBreak/>
        <w:t>депрессии. Отец Джо ответственен за соблазнение маленькой дочери, с которой он сформировал что-то вроде коалиции в противовес своей жене. Родители оказали на растущую дочь амбивалентное влияние - мать отвела дочь в Мортидные области безразличия и делибидинизации, в то время как отец перевозбудил маленькую дочь, заложив в ней основы первертного функционирования. Указанные обстоятельства, по нашему времени, сформировали сложную и двойственную психическую структуру: с одной стороны, поражённую эссенциальной депрессией, с другой стороны, перверсивную.</w:t>
      </w:r>
    </w:p>
    <w:p w14:paraId="6F56B30E" w14:textId="36163CD6" w:rsidR="00774939" w:rsidRDefault="00774939" w:rsidP="00EA3BDB">
      <w:pPr>
        <w:spacing w:line="360" w:lineRule="auto"/>
        <w:ind w:firstLine="567"/>
        <w:jc w:val="both"/>
        <w:rPr>
          <w:rFonts w:ascii="Times New Roman" w:hAnsi="Times New Roman" w:cs="Times New Roman"/>
          <w:color w:val="1A1A1A"/>
          <w:sz w:val="28"/>
          <w:szCs w:val="28"/>
          <w:shd w:val="clear" w:color="auto" w:fill="FFFFFF"/>
        </w:rPr>
      </w:pPr>
      <w:r w:rsidRPr="00774939">
        <w:rPr>
          <w:rFonts w:ascii="Times New Roman" w:hAnsi="Times New Roman" w:cs="Times New Roman"/>
          <w:color w:val="1A1A1A"/>
          <w:sz w:val="28"/>
          <w:szCs w:val="28"/>
          <w:shd w:val="clear" w:color="auto" w:fill="FFFFFF"/>
        </w:rPr>
        <w:t>В ходе взросления Джо сделала попытку связывания влечений на объекте, она вышла замуж за Джерома и родила от него сына. Однако эта попытка не увенчалась успехом. Влечения развязываются. Над жизнью Джо властвует неумолимая перверсивность, которая для неё не подконтрольна. На место здоровых объектных отношений встаёт перверсивный промискуитет. С каждым годом нимфоманка Джо приближается к собственному психическому распаду, сопровождающемуся аккомпанементом развязывания влечений. К финалу фильма, к своим пятидесяти годам, Джо приходит с разрушенной жизнью и телом. Она утратила связи с мужем и сыном, занимается криминалом, её гениталии изъязвились по причине частых и навязчивых мастурбаторных актов. Психическая разрушенность постепенно привела к разрушению телесности, физического тела, как если бы безжизненность эссенциальной депрессии с психического плана распространилась на уровень телесности.</w:t>
      </w:r>
    </w:p>
    <w:p w14:paraId="2FD81D8A" w14:textId="43CE707E" w:rsidR="00625766" w:rsidRPr="00625766" w:rsidRDefault="00625766" w:rsidP="00EA3BDB">
      <w:pPr>
        <w:spacing w:line="360" w:lineRule="auto"/>
        <w:ind w:firstLine="567"/>
        <w:jc w:val="both"/>
        <w:rPr>
          <w:rFonts w:ascii="Times New Roman" w:hAnsi="Times New Roman" w:cs="Times New Roman"/>
          <w:color w:val="1A1A1A"/>
          <w:sz w:val="28"/>
          <w:szCs w:val="28"/>
          <w:shd w:val="clear" w:color="auto" w:fill="FFFFFF"/>
        </w:rPr>
      </w:pPr>
      <w:r w:rsidRPr="00625766">
        <w:rPr>
          <w:rFonts w:ascii="Times New Roman" w:hAnsi="Times New Roman" w:cs="Times New Roman"/>
          <w:color w:val="1A1A1A"/>
          <w:sz w:val="28"/>
          <w:szCs w:val="28"/>
          <w:shd w:val="clear" w:color="auto" w:fill="FFFFFF"/>
        </w:rPr>
        <w:t>Проведя анализ нимфоманки Джо, мы пришли к следующим выводам:</w:t>
      </w:r>
    </w:p>
    <w:p w14:paraId="10F1F6E6" w14:textId="61BE7461" w:rsidR="00625766" w:rsidRPr="00625766" w:rsidRDefault="00625766" w:rsidP="00EA3BDB">
      <w:pPr>
        <w:spacing w:line="360" w:lineRule="auto"/>
        <w:ind w:firstLine="567"/>
        <w:jc w:val="both"/>
        <w:rPr>
          <w:rFonts w:ascii="Times New Roman" w:hAnsi="Times New Roman" w:cs="Times New Roman"/>
          <w:color w:val="1A1A1A"/>
          <w:sz w:val="28"/>
          <w:szCs w:val="28"/>
          <w:shd w:val="clear" w:color="auto" w:fill="FFFFFF"/>
        </w:rPr>
      </w:pPr>
      <w:r w:rsidRPr="00625766">
        <w:rPr>
          <w:rFonts w:ascii="Times New Roman" w:hAnsi="Times New Roman" w:cs="Times New Roman"/>
          <w:color w:val="1A1A1A"/>
          <w:sz w:val="28"/>
          <w:szCs w:val="28"/>
          <w:shd w:val="clear" w:color="auto" w:fill="FFFFFF"/>
        </w:rPr>
        <w:t xml:space="preserve">1. Наличие у неё застывшей агрессии к недоступной матери. </w:t>
      </w:r>
    </w:p>
    <w:p w14:paraId="2D999F23" w14:textId="6B1B5959" w:rsidR="00625766" w:rsidRPr="00625766" w:rsidRDefault="00625766" w:rsidP="00EA3BDB">
      <w:pPr>
        <w:spacing w:line="360" w:lineRule="auto"/>
        <w:ind w:firstLine="567"/>
        <w:jc w:val="both"/>
        <w:rPr>
          <w:rFonts w:ascii="Times New Roman" w:hAnsi="Times New Roman" w:cs="Times New Roman"/>
          <w:color w:val="1A1A1A"/>
          <w:sz w:val="28"/>
          <w:szCs w:val="28"/>
          <w:shd w:val="clear" w:color="auto" w:fill="FFFFFF"/>
        </w:rPr>
      </w:pPr>
      <w:r w:rsidRPr="00625766">
        <w:rPr>
          <w:rFonts w:ascii="Times New Roman" w:hAnsi="Times New Roman" w:cs="Times New Roman"/>
          <w:color w:val="1A1A1A"/>
          <w:sz w:val="28"/>
          <w:szCs w:val="28"/>
          <w:shd w:val="clear" w:color="auto" w:fill="FFFFFF"/>
        </w:rPr>
        <w:t>2. Слабое Эго по причине ранней травматизации, нарциссической дезинвестиции со стороны матери, приведшей к формированию эссенциальной депрессии.</w:t>
      </w:r>
    </w:p>
    <w:p w14:paraId="797AC36C" w14:textId="222E568B" w:rsidR="00625766" w:rsidRPr="00625766" w:rsidRDefault="00625766" w:rsidP="00EA3BDB">
      <w:pPr>
        <w:spacing w:line="360" w:lineRule="auto"/>
        <w:ind w:firstLine="567"/>
        <w:jc w:val="both"/>
        <w:rPr>
          <w:rFonts w:ascii="Times New Roman" w:hAnsi="Times New Roman" w:cs="Times New Roman"/>
          <w:color w:val="1A1A1A"/>
          <w:sz w:val="28"/>
          <w:szCs w:val="28"/>
          <w:shd w:val="clear" w:color="auto" w:fill="FFFFFF"/>
        </w:rPr>
      </w:pPr>
      <w:r w:rsidRPr="00625766">
        <w:rPr>
          <w:rFonts w:ascii="Times New Roman" w:hAnsi="Times New Roman" w:cs="Times New Roman"/>
          <w:color w:val="1A1A1A"/>
          <w:sz w:val="28"/>
          <w:szCs w:val="28"/>
          <w:shd w:val="clear" w:color="auto" w:fill="FFFFFF"/>
        </w:rPr>
        <w:lastRenderedPageBreak/>
        <w:t>3. Возбуждающее воспитание отца способствовало формированию у Джо перверсивности.</w:t>
      </w:r>
    </w:p>
    <w:p w14:paraId="75A811E6" w14:textId="66BACC7D" w:rsidR="00625766" w:rsidRPr="00625766" w:rsidRDefault="00625766" w:rsidP="00EA3BDB">
      <w:pPr>
        <w:spacing w:line="360" w:lineRule="auto"/>
        <w:ind w:firstLine="567"/>
        <w:jc w:val="both"/>
        <w:rPr>
          <w:rFonts w:ascii="Times New Roman" w:hAnsi="Times New Roman" w:cs="Times New Roman"/>
          <w:color w:val="1A1A1A"/>
          <w:sz w:val="28"/>
          <w:szCs w:val="28"/>
          <w:shd w:val="clear" w:color="auto" w:fill="FFFFFF"/>
        </w:rPr>
      </w:pPr>
      <w:r w:rsidRPr="00625766">
        <w:rPr>
          <w:rFonts w:ascii="Times New Roman" w:hAnsi="Times New Roman" w:cs="Times New Roman"/>
          <w:color w:val="1A1A1A"/>
          <w:sz w:val="28"/>
          <w:szCs w:val="28"/>
          <w:shd w:val="clear" w:color="auto" w:fill="FFFFFF"/>
        </w:rPr>
        <w:t>4. Отношение Джо к собственному телу на всём протяжении жизни отличалось амбивалентностью, обусловленной противоположным родительским отношением к дочери - отвержение со стороны матери и эротизированное восхищение отца.</w:t>
      </w:r>
    </w:p>
    <w:p w14:paraId="73CF99FE" w14:textId="4A225547" w:rsidR="00625766" w:rsidRPr="00543D2F" w:rsidRDefault="00625766" w:rsidP="00EA3BDB">
      <w:pPr>
        <w:spacing w:line="360" w:lineRule="auto"/>
        <w:ind w:firstLine="567"/>
        <w:jc w:val="both"/>
        <w:rPr>
          <w:rFonts w:ascii="Times New Roman" w:hAnsi="Times New Roman" w:cs="Times New Roman"/>
          <w:color w:val="1A1A1A"/>
          <w:sz w:val="28"/>
          <w:szCs w:val="28"/>
          <w:shd w:val="clear" w:color="auto" w:fill="FFFFFF"/>
        </w:rPr>
      </w:pPr>
      <w:r w:rsidRPr="00625766">
        <w:rPr>
          <w:rFonts w:ascii="Times New Roman" w:hAnsi="Times New Roman" w:cs="Times New Roman"/>
          <w:color w:val="1A1A1A"/>
          <w:sz w:val="28"/>
          <w:szCs w:val="28"/>
          <w:shd w:val="clear" w:color="auto" w:fill="FFFFFF"/>
        </w:rPr>
        <w:t>5. По мере прогрессирования психического состояния Джо менялось её тело. Из сексуально привлекательного тела молодой нимфоманки оно превращалось в отталкивающий объект, разрушенный ранящей мастурбацией и беспорядочными половыми связями.</w:t>
      </w:r>
    </w:p>
    <w:p w14:paraId="3662A440" w14:textId="2743C7E1" w:rsidR="00543D2F" w:rsidRPr="00543D2F" w:rsidRDefault="00543D2F" w:rsidP="00EA3BDB">
      <w:pPr>
        <w:spacing w:line="360" w:lineRule="auto"/>
        <w:ind w:firstLine="567"/>
        <w:jc w:val="both"/>
        <w:rPr>
          <w:rFonts w:ascii="Times New Roman" w:hAnsi="Times New Roman" w:cs="Times New Roman"/>
          <w:color w:val="1A1A1A"/>
          <w:sz w:val="28"/>
          <w:szCs w:val="28"/>
          <w:shd w:val="clear" w:color="auto" w:fill="FFFFFF"/>
        </w:rPr>
      </w:pPr>
      <w:r w:rsidRPr="00543D2F">
        <w:rPr>
          <w:rFonts w:ascii="Times New Roman" w:hAnsi="Times New Roman" w:cs="Times New Roman"/>
          <w:color w:val="1A1A1A"/>
          <w:sz w:val="28"/>
          <w:szCs w:val="28"/>
          <w:shd w:val="clear" w:color="auto" w:fill="FFFFFF"/>
        </w:rPr>
        <w:t>Таким образом, используя психоаналитические концепции, мы провели комплексный анализ влияния ранних травм в происхождении нимфомании, расширив психотерапевтический аппарат, что в перспективе может быть полезно для исследования эссенциальной депрессии и перверсий. В психоаналитической практике результаты нашего исследования могут представлять важность в направлении работы с пациентами. Кроме того, полученные в результате исследования данные можно использовать в рамках преподавания психоанализа, в также в психотерапии и психологическом консультировании.</w:t>
      </w:r>
    </w:p>
    <w:p w14:paraId="35921547" w14:textId="0B585B2D" w:rsidR="007717EB" w:rsidRDefault="00543D2F" w:rsidP="00EA3BDB">
      <w:pPr>
        <w:spacing w:line="360" w:lineRule="auto"/>
        <w:ind w:firstLine="567"/>
        <w:jc w:val="both"/>
        <w:rPr>
          <w:rFonts w:ascii="Times New Roman" w:hAnsi="Times New Roman" w:cs="Times New Roman"/>
          <w:color w:val="1A1A1A"/>
          <w:sz w:val="28"/>
          <w:szCs w:val="28"/>
          <w:shd w:val="clear" w:color="auto" w:fill="FFFFFF"/>
        </w:rPr>
      </w:pPr>
      <w:r w:rsidRPr="00543D2F">
        <w:rPr>
          <w:rFonts w:ascii="Times New Roman" w:hAnsi="Times New Roman" w:cs="Times New Roman"/>
          <w:color w:val="1A1A1A"/>
          <w:sz w:val="28"/>
          <w:szCs w:val="28"/>
          <w:shd w:val="clear" w:color="auto" w:fill="FFFFFF"/>
        </w:rPr>
        <w:t>Подводя итог, мы можем резюмировать, что психоаналитические методы оказались эффективными в плане анализа кинофильмов применительно к клинической практике. Таким образом, можем резюмировать, что выдвинутая гипотеза нашла своё подтверждение в ходе проведённого исследования.</w:t>
      </w:r>
    </w:p>
    <w:p w14:paraId="7277258C" w14:textId="77777777" w:rsidR="00894580" w:rsidRDefault="00894580">
      <w:pPr>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br w:type="page"/>
      </w:r>
    </w:p>
    <w:p w14:paraId="37E742C4" w14:textId="77777777" w:rsidR="00A7757F" w:rsidRPr="00A7757F" w:rsidRDefault="00A7757F" w:rsidP="002945F6">
      <w:pPr>
        <w:pStyle w:val="1"/>
        <w:rPr>
          <w:rFonts w:eastAsia="Times New Roman"/>
          <w:lang w:eastAsia="ru-RU"/>
        </w:rPr>
      </w:pPr>
      <w:bookmarkStart w:id="25" w:name="_Toc160629465"/>
      <w:r w:rsidRPr="00A7757F">
        <w:rPr>
          <w:rFonts w:eastAsia="Times New Roman"/>
          <w:lang w:eastAsia="ru-RU"/>
        </w:rPr>
        <w:lastRenderedPageBreak/>
        <w:t>Список литературы</w:t>
      </w:r>
      <w:bookmarkEnd w:id="25"/>
    </w:p>
    <w:p w14:paraId="3DF92CC0"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p>
    <w:p w14:paraId="1B368989"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 Анзье Д. «Я - кожа», Эрго, Ижевск, 2011. — 302 с. </w:t>
      </w:r>
    </w:p>
    <w:p w14:paraId="164700B3"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 xml:space="preserve">2. Бокановски Т. Шандор Ференци, Когито-Центр, Москва, 2013. </w:t>
      </w:r>
      <w:bookmarkStart w:id="26" w:name="_Hlk159943439"/>
      <w:r w:rsidRPr="00A7757F">
        <w:rPr>
          <w:rFonts w:ascii="Times New Roman" w:eastAsia="Times New Roman" w:hAnsi="Times New Roman" w:cs="Times New Roman"/>
          <w:sz w:val="28"/>
          <w:szCs w:val="28"/>
          <w:lang w:eastAsia="ru-RU"/>
        </w:rPr>
        <w:t>—</w:t>
      </w:r>
      <w:bookmarkEnd w:id="26"/>
      <w:r w:rsidRPr="00A7757F">
        <w:rPr>
          <w:rFonts w:ascii="Times New Roman" w:eastAsia="Times New Roman" w:hAnsi="Times New Roman" w:cs="Times New Roman"/>
          <w:sz w:val="28"/>
          <w:szCs w:val="28"/>
          <w:lang w:eastAsia="ru-RU"/>
        </w:rPr>
        <w:t xml:space="preserve"> 178 с. 175 с. </w:t>
      </w:r>
    </w:p>
    <w:p w14:paraId="3CF281C8"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 Бонапарт М. Женская сексуальность». - Санкт-Петербург: Культурная </w:t>
      </w:r>
    </w:p>
    <w:p w14:paraId="3E69BCAF"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инициатива, 2010 г. — 384 с.  </w:t>
      </w:r>
    </w:p>
    <w:p w14:paraId="7978560B"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4. Гесиод «Работа и дни. Теогония. Щит Геракла», Ленанд, Москва, 2018 г. — 288 с. С. 183–187. </w:t>
      </w:r>
    </w:p>
    <w:p w14:paraId="1889E759" w14:textId="72C17D02"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5. Грин А. Аналитик, символизация и отсутствие в аналитическом сеттинге (об изменениях в аналитической практике и аналитическом опыте) – памяти Винникотта Д.В. // Int.J.Psyho-Anal., 1975.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1-22 с.</w:t>
      </w:r>
    </w:p>
    <w:p w14:paraId="7D7D04D7"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6. Грин А. Мёртвая мать \\ Французская психоаналитическая школа \ Под ред. А.Жибо и А.Россохина. СПб.: Питер, 2005. — 333-362 с.</w:t>
      </w:r>
    </w:p>
    <w:p w14:paraId="402F9F32"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7. Додельцев Р.Ф. Проблема искусства в мировоззрении З.Фрейда \\ О современной буржуазной эстетике. Вып. 3, М. : Искусство, 1972. — 48 с.</w:t>
      </w:r>
    </w:p>
    <w:p w14:paraId="7DFB1B00"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8. Дойч Х. Психоанализ сексуальных функций женщин, Т8 Издательские технологии, Москва, 2017. — 136 с. </w:t>
      </w:r>
    </w:p>
    <w:p w14:paraId="2547C709"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9. Дольто Ф. Бессознательный образ тела, Ergo, Ижевск, 2006 г. — 376 с. </w:t>
      </w:r>
    </w:p>
    <w:p w14:paraId="4DAB7DCF" w14:textId="433F41D9"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10. Зелинский, Ф. Ф. История античных религий / Ф. Ф. Зелинский. — Ростов на Дону: Феникс, 2010. — 478 с.</w:t>
      </w:r>
      <w:r>
        <w:rPr>
          <w:rFonts w:ascii="Times New Roman" w:eastAsia="Times New Roman" w:hAnsi="Times New Roman" w:cs="Times New Roman"/>
          <w:sz w:val="28"/>
          <w:szCs w:val="28"/>
          <w:lang w:eastAsia="ru-RU"/>
        </w:rPr>
        <w:t xml:space="preserve"> </w:t>
      </w:r>
    </w:p>
    <w:p w14:paraId="47064A5C" w14:textId="6CCE0363"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 xml:space="preserve">11. Кагаров, Е. Г. Культ фетишей, растений и животных в Древней Греции / Е. Г. Кагаров. — Москва: Книжный дом «ЛИБРОКОМ», 2012. — 336 с. </w:t>
      </w:r>
    </w:p>
    <w:p w14:paraId="575F954B" w14:textId="43297DD0"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12. Качалов П.В., Россохин А.В. «Уроки французского психоанализа», Когито-центр, М., 2017</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 200-210 с.</w:t>
      </w:r>
    </w:p>
    <w:p w14:paraId="08EF5157"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13. Кернберг О. «Отношения любви. Норма и патология», Класс, Москва, 2018. — 340 с. </w:t>
      </w:r>
    </w:p>
    <w:p w14:paraId="60102A14"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14. Кляйн М. «Зависть и благодарность», Б.С.К., Санкт-Петербург, 1997 г. — 96 с.</w:t>
      </w:r>
    </w:p>
    <w:p w14:paraId="672B394C"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15. Кристева Ю. «Чёрное солнце. Депрессия и меланхолия», Когито-Центр, Москва, 2016. — 276 с.</w:t>
      </w:r>
    </w:p>
    <w:p w14:paraId="0042185E"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16. Кун Н.А. Легенды и мифы Древней Греции, Проспект, М. : 2023. — 304 с.</w:t>
      </w:r>
    </w:p>
    <w:p w14:paraId="02AD7604"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17. Лапланш Ж. П. Ж.-Б. Словарь по психоанализу / П. Ж.-Б. Лапланш Ж., Центр гуманитарных инициатив, Санкт-Петербург, 2016. — 751 с. </w:t>
      </w:r>
    </w:p>
    <w:p w14:paraId="53951CD8"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18. Лебовиси С. Элементы психопатологии младенца. Психотическое функционирование, ИППА, Москва, 2013 г. — 160 с. </w:t>
      </w:r>
    </w:p>
    <w:p w14:paraId="1A8064D3"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19. Мазин В. А. Сновидения кино и психоанализа, Скифия-принт, СПб: 2012. — 256 с.</w:t>
      </w:r>
    </w:p>
    <w:p w14:paraId="4AA8A873"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20. Мак-Вильямс Н. Психоаналитическая диагностика, Класс, М. : 2015. — 592 с.</w:t>
      </w:r>
    </w:p>
    <w:p w14:paraId="43532DA7"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21. Мак-Дугал Дж. Первосцена и сексуальные перверсии // под ред. А. В. Литвинова и А. Н. Харитонова. Психоаналитические концепции психосексуальности. Москва: Русское психоаналитическое общество, 2010. — 178-209 с. </w:t>
      </w:r>
    </w:p>
    <w:p w14:paraId="690B2C64"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lastRenderedPageBreak/>
        <w:t>22. Пайнз Д. «Бессознательное использование своего тела женщиной», 2016 г. — 206 с. </w:t>
      </w:r>
    </w:p>
    <w:p w14:paraId="6CB2F887" w14:textId="26F3B7C1"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23. Паттис-Зойя Е. Аборты. Утрата и обновление в поисках идентичности, Т8 Издательские технологии, Москва, 2017.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192 с. </w:t>
      </w:r>
    </w:p>
    <w:p w14:paraId="28F54B14"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24. Рудинеску Э. Некоторые аспекты перверсии, Европейский журнал психоанализа, №1, 2013. — 11-25 с. </w:t>
      </w:r>
    </w:p>
    <w:p w14:paraId="654E17CE"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25. Руссийон Р. Работа символизации. // «Уроки психоанализа на Чистых прудах», вып. 1, М. : ИД «Наука», 2023. — 244-266 с. </w:t>
      </w:r>
    </w:p>
    <w:p w14:paraId="7FF415FF"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26. Руссийон Р.  Сексуализация и десексуализация в психоанализе // под ред. П.В.Качалова и А.В.Россохина, Уроки французского психоанализа. М.: Когито-центр, 2007. — 62-85 с. </w:t>
      </w:r>
    </w:p>
    <w:p w14:paraId="51FCC182"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27. Смаджа К. Оператуарная жизнь: психоаналитические исследования, Когито-Центр, Москва, 2014 г. — 256 с. </w:t>
      </w:r>
    </w:p>
    <w:p w14:paraId="68988B64"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28. Столлер, Р. Перверсия: эротическая форма ненависти / Р. Столлер. — Ижевск.: ERGO, 2016. — 220 с. </w:t>
      </w:r>
    </w:p>
    <w:p w14:paraId="3F285C23"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29. Торок М. Болезнь траура и фантазм чудесного трупа 2005. — 317–332 с.</w:t>
      </w:r>
    </w:p>
    <w:p w14:paraId="0A637845" w14:textId="6EDD3C02"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30. Уэллдон, Э. В. Психодинамика перверсии / Э. В. Уэллдон // Игры с динамитом. Индивидуальный подход к психоаналитическому пониманию перверсий, насилия и преступности / Э. В. Уэллдон. — М.: Перо, 2017.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84-85 с. </w:t>
      </w:r>
    </w:p>
    <w:p w14:paraId="2509A278" w14:textId="01CC32DC"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31. Фройд З. Исследования истерии / Ф. 3., СПб.: Восточно-Европейский Институт Психоанализа, 2005. 20</w:t>
      </w:r>
      <w:r>
        <w:rPr>
          <w:rFonts w:ascii="Times New Roman" w:eastAsia="Times New Roman" w:hAnsi="Times New Roman" w:cs="Times New Roman"/>
          <w:sz w:val="28"/>
          <w:szCs w:val="28"/>
          <w:lang w:eastAsia="ru-RU"/>
        </w:rPr>
        <w:t>.</w:t>
      </w:r>
      <w:r w:rsidRPr="00A7757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464 c. </w:t>
      </w:r>
    </w:p>
    <w:p w14:paraId="7DAAA04B" w14:textId="10AAAC3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32. Фройд З. Набросок психологии, ЭРГО, Ижевск, 2015 г., с. 190.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170-173 с.</w:t>
      </w:r>
    </w:p>
    <w:p w14:paraId="15D4611F" w14:textId="07DA971C"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33. Фройд З. «Навязчивость, паранойя, перверсия», Азбука-Классика, Санкт-Петербург, 2021 г.</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320</w:t>
      </w:r>
      <w:r>
        <w:rPr>
          <w:rFonts w:ascii="Times New Roman" w:eastAsia="Times New Roman" w:hAnsi="Times New Roman" w:cs="Times New Roman"/>
          <w:sz w:val="28"/>
          <w:szCs w:val="28"/>
          <w:lang w:eastAsia="ru-RU"/>
        </w:rPr>
        <w:t xml:space="preserve"> с. </w:t>
      </w:r>
      <w:r w:rsidRPr="00A7757F">
        <w:rPr>
          <w:rFonts w:ascii="Times New Roman" w:eastAsia="Times New Roman" w:hAnsi="Times New Roman" w:cs="Times New Roman"/>
          <w:sz w:val="28"/>
          <w:szCs w:val="28"/>
          <w:lang w:eastAsia="ru-RU"/>
        </w:rPr>
        <w:t> </w:t>
      </w:r>
    </w:p>
    <w:p w14:paraId="0F9EB01E" w14:textId="137AC029"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34. Фройд З. Основные психологические теории в психоанализе. Очерк истории психоанализа: Сборник. СПб., «Алетея», 1998. / Фрейд З. Печаль и меланхолия.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208-226</w:t>
      </w:r>
      <w:r>
        <w:rPr>
          <w:rFonts w:ascii="Times New Roman" w:eastAsia="Times New Roman" w:hAnsi="Times New Roman" w:cs="Times New Roman"/>
          <w:sz w:val="28"/>
          <w:szCs w:val="28"/>
          <w:lang w:eastAsia="ru-RU"/>
        </w:rPr>
        <w:t xml:space="preserve"> с. </w:t>
      </w:r>
    </w:p>
    <w:p w14:paraId="55D717CF" w14:textId="755CF06B"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35. Фройд 3. По ту сторону принципа наслаждения / 3. Фройд, Тбилиси: Мерани, 1991.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143–199</w:t>
      </w:r>
      <w:r>
        <w:rPr>
          <w:rFonts w:ascii="Times New Roman" w:eastAsia="Times New Roman" w:hAnsi="Times New Roman" w:cs="Times New Roman"/>
          <w:sz w:val="28"/>
          <w:szCs w:val="28"/>
          <w:lang w:eastAsia="ru-RU"/>
        </w:rPr>
        <w:t xml:space="preserve"> с. </w:t>
      </w:r>
    </w:p>
    <w:p w14:paraId="37B940C8" w14:textId="771CE0A9"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36. Фройд З. «Три очерка по теории сексуальности», ERGO, Ижевск, 2021 г.</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192</w:t>
      </w:r>
      <w:r>
        <w:rPr>
          <w:rFonts w:ascii="Times New Roman" w:eastAsia="Times New Roman" w:hAnsi="Times New Roman" w:cs="Times New Roman"/>
          <w:sz w:val="28"/>
          <w:szCs w:val="28"/>
          <w:lang w:eastAsia="ru-RU"/>
        </w:rPr>
        <w:t xml:space="preserve"> с. </w:t>
      </w:r>
    </w:p>
    <w:p w14:paraId="58F717AA" w14:textId="104DF702"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37. Фройд З. Художник и фантазирование (сборник работ), — М.: Республика, 1995.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252-259</w:t>
      </w:r>
      <w:r>
        <w:rPr>
          <w:rFonts w:ascii="Times New Roman" w:eastAsia="Times New Roman" w:hAnsi="Times New Roman" w:cs="Times New Roman"/>
          <w:sz w:val="28"/>
          <w:szCs w:val="28"/>
          <w:lang w:eastAsia="ru-RU"/>
        </w:rPr>
        <w:t xml:space="preserve"> с.</w:t>
      </w:r>
      <w:r w:rsidRPr="00A7757F">
        <w:rPr>
          <w:rFonts w:ascii="Times New Roman" w:eastAsia="Times New Roman" w:hAnsi="Times New Roman" w:cs="Times New Roman"/>
          <w:sz w:val="28"/>
          <w:szCs w:val="28"/>
          <w:lang w:eastAsia="ru-RU"/>
        </w:rPr>
        <w:t xml:space="preserve"> «Горе и меланхолия»</w:t>
      </w:r>
    </w:p>
    <w:p w14:paraId="1A53BAE3" w14:textId="7BB1F7D3"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38. Фройд З. «Я» и «Оно» / З. Фройд, Азбука-кла-е изд., Санкт-Петербург: Азбука, 2015.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288 c. </w:t>
      </w:r>
    </w:p>
    <w:p w14:paraId="1935600C" w14:textId="5364DFF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39. Хирш М. Это моё тело… и я могу делать с ним что хочу, Когито-Центр, Москва, 2018. —</w:t>
      </w:r>
      <w:r>
        <w:rPr>
          <w:rFonts w:ascii="Times New Roman" w:eastAsia="Times New Roman" w:hAnsi="Times New Roman" w:cs="Times New Roman"/>
          <w:sz w:val="28"/>
          <w:szCs w:val="28"/>
          <w:lang w:eastAsia="ru-RU"/>
        </w:rPr>
        <w:t xml:space="preserve"> </w:t>
      </w:r>
      <w:r w:rsidRPr="00A7757F">
        <w:rPr>
          <w:rFonts w:ascii="Times New Roman" w:eastAsia="Times New Roman" w:hAnsi="Times New Roman" w:cs="Times New Roman"/>
          <w:sz w:val="28"/>
          <w:szCs w:val="28"/>
          <w:lang w:eastAsia="ru-RU"/>
        </w:rPr>
        <w:t>381 с. </w:t>
      </w:r>
    </w:p>
    <w:p w14:paraId="2FB26E13"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40. Чодороу Н. Воспроизводство материнства: Психоанализ и социология </w:t>
      </w:r>
    </w:p>
    <w:p w14:paraId="6B358DD7"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гендере. - М.: Российская политическая энциклопедия, 2006. — 496 с. </w:t>
      </w:r>
    </w:p>
    <w:p w14:paraId="008F6121"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41. Шассге-Смиржель Ж. Утрата реальности при перверсиях со ссылкой на фетишизм // под ред. А.В. Литвинова, А.Н. Харитонова, М.: Русское психоаналитическое общество, 2010. — 237-260 с. </w:t>
      </w:r>
    </w:p>
    <w:p w14:paraId="178DD162"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lastRenderedPageBreak/>
        <w:t>42. Шаффер Ж. Женское: один вопрос для обоих полов. // «Уроки психоанализа на Чистых прудах», вып. 1, М. : ИД «Наука», 2023. — 313-330 с. </w:t>
      </w:r>
    </w:p>
    <w:p w14:paraId="36A65E64"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43. Швек Ж. Понятие тела в психоанализе. Тело и психика у ребёнка, // «Уроки психоанализа на Чистых прудах», вып. 1, М. : ИД «Наука», 2023. — с. 343.</w:t>
      </w:r>
    </w:p>
    <w:p w14:paraId="277FF3BD"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44. Шпильрейн С. Психоаналитические труды, Ergo, Ижевск, 2008. — 466 с. </w:t>
      </w:r>
    </w:p>
    <w:p w14:paraId="72B66DE0"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45. Эльячефф К., Эйниш Н. Дочки-матери. Третий лишний? ИОИ, М. : 2016. — 448 с. </w:t>
      </w:r>
    </w:p>
    <w:p w14:paraId="5BA230DF" w14:textId="77777777" w:rsidR="00A7757F" w:rsidRPr="00A7757F" w:rsidRDefault="00A7757F" w:rsidP="00A7757F">
      <w:pPr>
        <w:spacing w:after="0" w:line="240" w:lineRule="auto"/>
        <w:rPr>
          <w:rFonts w:ascii="Times New Roman" w:eastAsia="Times New Roman" w:hAnsi="Times New Roman" w:cs="Times New Roman"/>
          <w:sz w:val="28"/>
          <w:szCs w:val="28"/>
          <w:lang w:val="en-GB" w:eastAsia="ru-RU"/>
        </w:rPr>
      </w:pPr>
      <w:r w:rsidRPr="00A7757F">
        <w:rPr>
          <w:rFonts w:ascii="Times New Roman" w:eastAsia="Times New Roman" w:hAnsi="Times New Roman" w:cs="Times New Roman"/>
          <w:sz w:val="28"/>
          <w:szCs w:val="28"/>
          <w:lang w:val="en-GB" w:eastAsia="ru-RU"/>
        </w:rPr>
        <w:t>46. Chasseguet-Smirgel, J. Sadomasochism in the perversions: some thoughts on the destructions of reality. Journal of American Psychoanalytic Association 39: p. 399-415.</w:t>
      </w:r>
    </w:p>
    <w:p w14:paraId="7839B6A5" w14:textId="77777777" w:rsidR="00A7757F" w:rsidRPr="00A7757F" w:rsidRDefault="00A7757F" w:rsidP="00A7757F">
      <w:pPr>
        <w:spacing w:after="0" w:line="240" w:lineRule="auto"/>
        <w:rPr>
          <w:rFonts w:ascii="Times New Roman" w:eastAsia="Times New Roman" w:hAnsi="Times New Roman" w:cs="Times New Roman"/>
          <w:sz w:val="28"/>
          <w:szCs w:val="28"/>
          <w:lang w:val="en-GB" w:eastAsia="ru-RU"/>
        </w:rPr>
      </w:pPr>
      <w:r w:rsidRPr="00A7757F">
        <w:rPr>
          <w:rFonts w:ascii="Times New Roman" w:eastAsia="Times New Roman" w:hAnsi="Times New Roman" w:cs="Times New Roman"/>
          <w:sz w:val="28"/>
          <w:szCs w:val="28"/>
          <w:lang w:val="en-GB" w:eastAsia="ru-RU"/>
        </w:rPr>
        <w:t>47. Coen, S.J. (1985), Perversion as a solution to intrapsychic conflict. J. Amer. Psychoanal. Assn., 33 (Supp.): p. 17-57.</w:t>
      </w:r>
    </w:p>
    <w:p w14:paraId="5920DDC3" w14:textId="77777777" w:rsidR="00A7757F" w:rsidRPr="00A7757F" w:rsidRDefault="00A7757F" w:rsidP="00A7757F">
      <w:pPr>
        <w:spacing w:after="0" w:line="240" w:lineRule="auto"/>
        <w:rPr>
          <w:rFonts w:ascii="Times New Roman" w:eastAsia="Times New Roman" w:hAnsi="Times New Roman" w:cs="Times New Roman"/>
          <w:sz w:val="28"/>
          <w:szCs w:val="28"/>
          <w:lang w:val="en-GB" w:eastAsia="ru-RU"/>
        </w:rPr>
      </w:pPr>
      <w:r w:rsidRPr="00A7757F">
        <w:rPr>
          <w:rFonts w:ascii="Times New Roman" w:eastAsia="Times New Roman" w:hAnsi="Times New Roman" w:cs="Times New Roman"/>
          <w:sz w:val="28"/>
          <w:szCs w:val="28"/>
          <w:lang w:val="en-GB" w:eastAsia="ru-RU"/>
        </w:rPr>
        <w:t>48. Freud S. A case of Isteria (Dora), Oxford University Press, 2013, p. 176. </w:t>
      </w:r>
    </w:p>
    <w:p w14:paraId="5CE86B90" w14:textId="77777777" w:rsidR="00A7757F" w:rsidRPr="00A7757F" w:rsidRDefault="00A7757F" w:rsidP="00A7757F">
      <w:pPr>
        <w:spacing w:after="0" w:line="240" w:lineRule="auto"/>
        <w:rPr>
          <w:rFonts w:ascii="Times New Roman" w:eastAsia="Times New Roman" w:hAnsi="Times New Roman" w:cs="Times New Roman"/>
          <w:sz w:val="28"/>
          <w:szCs w:val="28"/>
          <w:lang w:val="en-GB" w:eastAsia="ru-RU"/>
        </w:rPr>
      </w:pPr>
      <w:r w:rsidRPr="00A7757F">
        <w:rPr>
          <w:rFonts w:ascii="Times New Roman" w:eastAsia="Times New Roman" w:hAnsi="Times New Roman" w:cs="Times New Roman"/>
          <w:sz w:val="28"/>
          <w:szCs w:val="28"/>
          <w:lang w:val="de-DE" w:eastAsia="ru-RU"/>
        </w:rPr>
        <w:t xml:space="preserve">49. Marty P. La dépression essentielle, 8 Séminaire de perfectionne ment, Institut de psychanalyse. </w:t>
      </w:r>
      <w:r w:rsidRPr="00A7757F">
        <w:rPr>
          <w:rFonts w:ascii="Times New Roman" w:eastAsia="Times New Roman" w:hAnsi="Times New Roman" w:cs="Times New Roman"/>
          <w:sz w:val="28"/>
          <w:szCs w:val="28"/>
          <w:lang w:val="en-GB" w:eastAsia="ru-RU"/>
        </w:rPr>
        <w:t>Paris, 29 janvier 1966 // Revue française de psychanalyse, XXXII, № 3, 1968. P. 595-598.</w:t>
      </w:r>
    </w:p>
    <w:p w14:paraId="5B735877" w14:textId="77777777" w:rsidR="00A7757F" w:rsidRPr="00A7757F" w:rsidRDefault="00A7757F" w:rsidP="00A7757F">
      <w:pPr>
        <w:spacing w:after="0" w:line="240" w:lineRule="auto"/>
        <w:rPr>
          <w:rFonts w:ascii="Times New Roman" w:eastAsia="Times New Roman" w:hAnsi="Times New Roman" w:cs="Times New Roman"/>
          <w:sz w:val="28"/>
          <w:szCs w:val="28"/>
          <w:lang w:val="en-GB" w:eastAsia="ru-RU"/>
        </w:rPr>
      </w:pPr>
      <w:r w:rsidRPr="00A7757F">
        <w:rPr>
          <w:rFonts w:ascii="Times New Roman" w:eastAsia="Times New Roman" w:hAnsi="Times New Roman" w:cs="Times New Roman"/>
          <w:sz w:val="28"/>
          <w:szCs w:val="28"/>
          <w:lang w:val="en-GB" w:eastAsia="ru-RU"/>
        </w:rPr>
        <w:t>50. Roussilon R. The deconstruction of primary narcissism, The International Journal of Psychoanalysis, volume 91, p. 821-837. </w:t>
      </w:r>
    </w:p>
    <w:p w14:paraId="7315AF4F"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val="en-GB" w:eastAsia="ru-RU"/>
        </w:rPr>
        <w:t xml:space="preserve">51. Welldon D. 1988/2004. Mother, Madonna, Whore: The Idealization and Denegration of Motherhood. </w:t>
      </w:r>
      <w:r w:rsidRPr="00A7757F">
        <w:rPr>
          <w:rFonts w:ascii="Times New Roman" w:eastAsia="Times New Roman" w:hAnsi="Times New Roman" w:cs="Times New Roman"/>
          <w:sz w:val="28"/>
          <w:szCs w:val="28"/>
          <w:lang w:eastAsia="ru-RU"/>
        </w:rPr>
        <w:t>London: Karnaс Books, p. 179. </w:t>
      </w:r>
    </w:p>
    <w:p w14:paraId="21F360FD"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 xml:space="preserve">52. Андре Ж. «Ложе Иокасты». </w:t>
      </w:r>
      <w:hyperlink r:id="rId8" w:tgtFrame="_blank" w:history="1">
        <w:r w:rsidRPr="00A7757F">
          <w:rPr>
            <w:rFonts w:ascii="Times New Roman" w:eastAsia="Times New Roman" w:hAnsi="Times New Roman" w:cs="Times New Roman"/>
            <w:color w:val="0000FF"/>
            <w:sz w:val="28"/>
            <w:szCs w:val="28"/>
            <w:u w:val="single"/>
            <w:lang w:eastAsia="ru-RU"/>
          </w:rPr>
          <w:t>https://psychoanalysis.by/2018/06/22/article-psychoanalysis-28/</w:t>
        </w:r>
      </w:hyperlink>
      <w:r w:rsidRPr="00A7757F">
        <w:rPr>
          <w:rFonts w:ascii="Times New Roman" w:eastAsia="Times New Roman" w:hAnsi="Times New Roman" w:cs="Times New Roman"/>
          <w:sz w:val="28"/>
          <w:szCs w:val="28"/>
          <w:lang w:eastAsia="ru-RU"/>
        </w:rPr>
        <w:t xml:space="preserve"> Дата обращения 21.02.2024. </w:t>
      </w:r>
    </w:p>
    <w:p w14:paraId="10DC83FC"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 xml:space="preserve">53. Винникотт Д. «Ненависть в контрпереносе». </w:t>
      </w:r>
      <w:hyperlink r:id="rId9" w:tgtFrame="_blank" w:history="1">
        <w:r w:rsidRPr="00A7757F">
          <w:rPr>
            <w:rFonts w:ascii="Times New Roman" w:eastAsia="Times New Roman" w:hAnsi="Times New Roman" w:cs="Times New Roman"/>
            <w:color w:val="0000FF"/>
            <w:sz w:val="28"/>
            <w:szCs w:val="28"/>
            <w:u w:val="single"/>
            <w:lang w:eastAsia="ru-RU"/>
          </w:rPr>
          <w:t>https://psychic.ru/articles/somatic/modern48.html</w:t>
        </w:r>
      </w:hyperlink>
      <w:r w:rsidRPr="00A7757F">
        <w:rPr>
          <w:rFonts w:ascii="Times New Roman" w:eastAsia="Times New Roman" w:hAnsi="Times New Roman" w:cs="Times New Roman"/>
          <w:sz w:val="28"/>
          <w:szCs w:val="28"/>
          <w:lang w:eastAsia="ru-RU"/>
        </w:rPr>
        <w:t xml:space="preserve"> Дата обращения 18.01.2024. </w:t>
      </w:r>
    </w:p>
    <w:p w14:paraId="76C00541" w14:textId="77777777" w:rsidR="00A7757F" w:rsidRPr="00A7757F" w:rsidRDefault="00A7757F" w:rsidP="00A7757F">
      <w:pPr>
        <w:spacing w:after="0" w:line="240" w:lineRule="auto"/>
        <w:rPr>
          <w:rFonts w:ascii="Times New Roman" w:eastAsia="Times New Roman" w:hAnsi="Times New Roman" w:cs="Times New Roman"/>
          <w:sz w:val="28"/>
          <w:szCs w:val="28"/>
          <w:lang w:eastAsia="ru-RU"/>
        </w:rPr>
      </w:pPr>
      <w:r w:rsidRPr="00A7757F">
        <w:rPr>
          <w:rFonts w:ascii="Times New Roman" w:eastAsia="Times New Roman" w:hAnsi="Times New Roman" w:cs="Times New Roman"/>
          <w:sz w:val="28"/>
          <w:szCs w:val="28"/>
          <w:lang w:eastAsia="ru-RU"/>
        </w:rPr>
        <w:t xml:space="preserve">54. Фройд З. «Экономическая проблема мазохизма», </w:t>
      </w:r>
      <w:hyperlink r:id="rId10" w:tgtFrame="_blank" w:history="1">
        <w:r w:rsidRPr="00A7757F">
          <w:rPr>
            <w:rFonts w:ascii="Times New Roman" w:eastAsia="Times New Roman" w:hAnsi="Times New Roman" w:cs="Times New Roman"/>
            <w:color w:val="0000FF"/>
            <w:sz w:val="28"/>
            <w:szCs w:val="28"/>
            <w:u w:val="single"/>
            <w:lang w:eastAsia="ru-RU"/>
          </w:rPr>
          <w:t>https://psychic.ru/articles/classic75.htm?ysclid=lrtkjivcpt118555718</w:t>
        </w:r>
      </w:hyperlink>
      <w:r w:rsidRPr="00A7757F">
        <w:rPr>
          <w:rFonts w:ascii="Times New Roman" w:eastAsia="Times New Roman" w:hAnsi="Times New Roman" w:cs="Times New Roman"/>
          <w:sz w:val="28"/>
          <w:szCs w:val="28"/>
          <w:lang w:eastAsia="ru-RU"/>
        </w:rPr>
        <w:t xml:space="preserve"> Дата обращения 17.12.2024. </w:t>
      </w:r>
    </w:p>
    <w:p w14:paraId="235D6D7C" w14:textId="6B9CA00A" w:rsidR="00CC0BC2" w:rsidRPr="00A7757F" w:rsidRDefault="00CC0BC2" w:rsidP="00A7757F">
      <w:pPr>
        <w:spacing w:line="360" w:lineRule="auto"/>
        <w:jc w:val="both"/>
        <w:rPr>
          <w:rFonts w:ascii="Times New Roman" w:hAnsi="Times New Roman" w:cs="Times New Roman"/>
          <w:b/>
          <w:bCs/>
          <w:color w:val="1A1A1A"/>
          <w:sz w:val="28"/>
          <w:szCs w:val="28"/>
          <w:shd w:val="clear" w:color="auto" w:fill="FFFFFF"/>
        </w:rPr>
      </w:pPr>
      <w:r w:rsidRPr="00A7757F">
        <w:rPr>
          <w:rFonts w:ascii="Times New Roman" w:hAnsi="Times New Roman" w:cs="Times New Roman"/>
          <w:b/>
          <w:bCs/>
          <w:color w:val="1A1A1A"/>
          <w:sz w:val="28"/>
          <w:szCs w:val="28"/>
          <w:shd w:val="clear" w:color="auto" w:fill="FFFFFF"/>
        </w:rPr>
        <w:br w:type="page"/>
      </w:r>
    </w:p>
    <w:p w14:paraId="66F86F6F" w14:textId="617B8032" w:rsidR="00282F4A" w:rsidRDefault="00282F4A" w:rsidP="002945F6">
      <w:pPr>
        <w:pStyle w:val="1"/>
        <w:spacing w:line="360" w:lineRule="auto"/>
        <w:rPr>
          <w:shd w:val="clear" w:color="auto" w:fill="FFFFFF"/>
        </w:rPr>
      </w:pPr>
      <w:bookmarkStart w:id="27" w:name="_Toc160629466"/>
      <w:r w:rsidRPr="00282F4A">
        <w:rPr>
          <w:shd w:val="clear" w:color="auto" w:fill="FFFFFF"/>
        </w:rPr>
        <w:lastRenderedPageBreak/>
        <w:t>Приложение</w:t>
      </w:r>
      <w:bookmarkEnd w:id="27"/>
    </w:p>
    <w:p w14:paraId="24375776" w14:textId="18CAF2C7" w:rsidR="00282F4A" w:rsidRDefault="00282F4A" w:rsidP="00360016">
      <w:pPr>
        <w:spacing w:line="360" w:lineRule="auto"/>
        <w:rPr>
          <w:rFonts w:ascii="Times New Roman" w:hAnsi="Times New Roman" w:cs="Times New Roman"/>
          <w:b/>
          <w:bCs/>
          <w:color w:val="1A1A1A"/>
          <w:sz w:val="28"/>
          <w:szCs w:val="28"/>
          <w:shd w:val="clear" w:color="auto" w:fill="FFFFFF"/>
        </w:rPr>
      </w:pPr>
      <w:r>
        <w:rPr>
          <w:noProof/>
        </w:rPr>
        <w:drawing>
          <wp:inline distT="0" distB="0" distL="0" distR="0" wp14:anchorId="406CB8CE" wp14:editId="508EFE9F">
            <wp:extent cx="3381375" cy="6667500"/>
            <wp:effectExtent l="0" t="0" r="9525" b="0"/>
            <wp:docPr id="24966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81375" cy="6667500"/>
                    </a:xfrm>
                    <a:prstGeom prst="rect">
                      <a:avLst/>
                    </a:prstGeom>
                    <a:noFill/>
                    <a:ln>
                      <a:noFill/>
                    </a:ln>
                  </pic:spPr>
                </pic:pic>
              </a:graphicData>
            </a:graphic>
          </wp:inline>
        </w:drawing>
      </w:r>
    </w:p>
    <w:p w14:paraId="27E5F5FE" w14:textId="166CBF40" w:rsidR="00282F4A" w:rsidRDefault="00282F4A" w:rsidP="00360016">
      <w:pPr>
        <w:spacing w:line="360" w:lineRule="auto"/>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t>А.Е.Егоров</w:t>
      </w:r>
      <w:r w:rsidRPr="00282F4A">
        <w:rPr>
          <w:rFonts w:ascii="Times New Roman" w:hAnsi="Times New Roman" w:cs="Times New Roman"/>
          <w:b/>
          <w:bCs/>
          <w:color w:val="1A1A1A"/>
          <w:sz w:val="28"/>
          <w:szCs w:val="28"/>
          <w:shd w:val="clear" w:color="auto" w:fill="FFFFFF"/>
        </w:rPr>
        <w:t xml:space="preserve"> «Купающиеся нимфы», 1810</w:t>
      </w:r>
      <w:r>
        <w:rPr>
          <w:rFonts w:ascii="Times New Roman" w:hAnsi="Times New Roman" w:cs="Times New Roman"/>
          <w:b/>
          <w:bCs/>
          <w:color w:val="1A1A1A"/>
          <w:sz w:val="28"/>
          <w:szCs w:val="28"/>
          <w:shd w:val="clear" w:color="auto" w:fill="FFFFFF"/>
        </w:rPr>
        <w:t xml:space="preserve"> г. </w:t>
      </w:r>
    </w:p>
    <w:p w14:paraId="567F1078" w14:textId="77777777" w:rsidR="00282F4A" w:rsidRDefault="00282F4A">
      <w:pPr>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br w:type="page"/>
      </w:r>
    </w:p>
    <w:p w14:paraId="054896EF" w14:textId="25F72CEC" w:rsidR="00282F4A" w:rsidRDefault="00282F4A" w:rsidP="00360016">
      <w:pPr>
        <w:spacing w:line="360" w:lineRule="auto"/>
        <w:rPr>
          <w:rFonts w:ascii="Times New Roman" w:hAnsi="Times New Roman" w:cs="Times New Roman"/>
          <w:b/>
          <w:bCs/>
          <w:color w:val="1A1A1A"/>
          <w:sz w:val="28"/>
          <w:szCs w:val="28"/>
          <w:shd w:val="clear" w:color="auto" w:fill="FFFFFF"/>
        </w:rPr>
      </w:pPr>
      <w:r>
        <w:rPr>
          <w:noProof/>
        </w:rPr>
        <w:lastRenderedPageBreak/>
        <w:drawing>
          <wp:inline distT="0" distB="0" distL="0" distR="0" wp14:anchorId="5FB6168C" wp14:editId="1FCD670D">
            <wp:extent cx="5286375" cy="6667500"/>
            <wp:effectExtent l="0" t="0" r="9525" b="0"/>
            <wp:docPr id="20763871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6375" cy="6667500"/>
                    </a:xfrm>
                    <a:prstGeom prst="rect">
                      <a:avLst/>
                    </a:prstGeom>
                    <a:noFill/>
                    <a:ln>
                      <a:noFill/>
                    </a:ln>
                  </pic:spPr>
                </pic:pic>
              </a:graphicData>
            </a:graphic>
          </wp:inline>
        </w:drawing>
      </w:r>
    </w:p>
    <w:p w14:paraId="4255C076" w14:textId="4E2AB2FB" w:rsidR="00282F4A" w:rsidRDefault="00282F4A" w:rsidP="00360016">
      <w:pPr>
        <w:spacing w:line="360" w:lineRule="auto"/>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t xml:space="preserve">Н.Пуссен </w:t>
      </w:r>
      <w:r w:rsidRPr="00282F4A">
        <w:rPr>
          <w:rFonts w:ascii="Times New Roman" w:hAnsi="Times New Roman" w:cs="Times New Roman"/>
          <w:b/>
          <w:bCs/>
          <w:color w:val="1A1A1A"/>
          <w:sz w:val="28"/>
          <w:szCs w:val="28"/>
          <w:shd w:val="clear" w:color="auto" w:fill="FFFFFF"/>
        </w:rPr>
        <w:t xml:space="preserve"> «Нимфа и Сатир», 1630</w:t>
      </w:r>
      <w:r>
        <w:rPr>
          <w:rFonts w:ascii="Times New Roman" w:hAnsi="Times New Roman" w:cs="Times New Roman"/>
          <w:b/>
          <w:bCs/>
          <w:color w:val="1A1A1A"/>
          <w:sz w:val="28"/>
          <w:szCs w:val="28"/>
          <w:shd w:val="clear" w:color="auto" w:fill="FFFFFF"/>
        </w:rPr>
        <w:t xml:space="preserve"> г. </w:t>
      </w:r>
    </w:p>
    <w:p w14:paraId="57212165" w14:textId="77777777" w:rsidR="00282F4A" w:rsidRDefault="00282F4A">
      <w:pPr>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br w:type="page"/>
      </w:r>
    </w:p>
    <w:p w14:paraId="5D562DDF" w14:textId="0001FFDA" w:rsidR="00282F4A" w:rsidRDefault="00282F4A" w:rsidP="00360016">
      <w:pPr>
        <w:spacing w:line="360" w:lineRule="auto"/>
        <w:rPr>
          <w:rFonts w:ascii="Times New Roman" w:hAnsi="Times New Roman" w:cs="Times New Roman"/>
          <w:b/>
          <w:bCs/>
          <w:color w:val="1A1A1A"/>
          <w:sz w:val="28"/>
          <w:szCs w:val="28"/>
          <w:shd w:val="clear" w:color="auto" w:fill="FFFFFF"/>
        </w:rPr>
      </w:pPr>
      <w:r>
        <w:rPr>
          <w:noProof/>
        </w:rPr>
        <w:lastRenderedPageBreak/>
        <w:drawing>
          <wp:inline distT="0" distB="0" distL="0" distR="0" wp14:anchorId="6B8DE370" wp14:editId="0B873148">
            <wp:extent cx="5940425" cy="7846695"/>
            <wp:effectExtent l="0" t="0" r="3175" b="1905"/>
            <wp:docPr id="62762217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7846695"/>
                    </a:xfrm>
                    <a:prstGeom prst="rect">
                      <a:avLst/>
                    </a:prstGeom>
                    <a:noFill/>
                    <a:ln>
                      <a:noFill/>
                    </a:ln>
                  </pic:spPr>
                </pic:pic>
              </a:graphicData>
            </a:graphic>
          </wp:inline>
        </w:drawing>
      </w:r>
    </w:p>
    <w:p w14:paraId="0D78BFBB" w14:textId="596C867C" w:rsidR="00AA04F5" w:rsidRDefault="00AA04F5" w:rsidP="00360016">
      <w:pPr>
        <w:spacing w:line="360" w:lineRule="auto"/>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t xml:space="preserve">К.Шпицвег </w:t>
      </w:r>
      <w:r w:rsidRPr="00AA04F5">
        <w:rPr>
          <w:rFonts w:ascii="Times New Roman" w:hAnsi="Times New Roman" w:cs="Times New Roman"/>
          <w:b/>
          <w:bCs/>
          <w:color w:val="1A1A1A"/>
          <w:sz w:val="28"/>
          <w:szCs w:val="28"/>
          <w:shd w:val="clear" w:color="auto" w:fill="FFFFFF"/>
        </w:rPr>
        <w:t>«Купающаяся нимфа», 1855</w:t>
      </w:r>
      <w:r>
        <w:rPr>
          <w:rFonts w:ascii="Times New Roman" w:hAnsi="Times New Roman" w:cs="Times New Roman"/>
          <w:b/>
          <w:bCs/>
          <w:color w:val="1A1A1A"/>
          <w:sz w:val="28"/>
          <w:szCs w:val="28"/>
          <w:shd w:val="clear" w:color="auto" w:fill="FFFFFF"/>
        </w:rPr>
        <w:t xml:space="preserve"> г. </w:t>
      </w:r>
    </w:p>
    <w:p w14:paraId="33703371" w14:textId="77777777" w:rsidR="00AA04F5" w:rsidRDefault="00AA04F5">
      <w:pPr>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br w:type="page"/>
      </w:r>
    </w:p>
    <w:p w14:paraId="56CB89A6" w14:textId="74F2AFED" w:rsidR="00AA04F5" w:rsidRDefault="00AA04F5" w:rsidP="00360016">
      <w:pPr>
        <w:spacing w:line="360" w:lineRule="auto"/>
        <w:rPr>
          <w:rFonts w:ascii="Times New Roman" w:hAnsi="Times New Roman" w:cs="Times New Roman"/>
          <w:b/>
          <w:bCs/>
          <w:color w:val="1A1A1A"/>
          <w:sz w:val="28"/>
          <w:szCs w:val="28"/>
          <w:shd w:val="clear" w:color="auto" w:fill="FFFFFF"/>
        </w:rPr>
      </w:pPr>
      <w:r>
        <w:rPr>
          <w:noProof/>
        </w:rPr>
        <w:lastRenderedPageBreak/>
        <w:drawing>
          <wp:inline distT="0" distB="0" distL="0" distR="0" wp14:anchorId="5B7E32D4" wp14:editId="315E68D4">
            <wp:extent cx="4049462" cy="8524875"/>
            <wp:effectExtent l="0" t="0" r="8255" b="0"/>
            <wp:docPr id="8078656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53915" cy="8534250"/>
                    </a:xfrm>
                    <a:prstGeom prst="rect">
                      <a:avLst/>
                    </a:prstGeom>
                    <a:noFill/>
                    <a:ln>
                      <a:noFill/>
                    </a:ln>
                  </pic:spPr>
                </pic:pic>
              </a:graphicData>
            </a:graphic>
          </wp:inline>
        </w:drawing>
      </w:r>
    </w:p>
    <w:p w14:paraId="3BE6CF8D" w14:textId="3403EAB6" w:rsidR="00AA04F5" w:rsidRDefault="00AA04F5" w:rsidP="00360016">
      <w:pPr>
        <w:spacing w:line="360" w:lineRule="auto"/>
        <w:rPr>
          <w:rFonts w:ascii="Times New Roman" w:hAnsi="Times New Roman" w:cs="Times New Roman"/>
          <w:b/>
          <w:bCs/>
          <w:color w:val="1A1A1A"/>
          <w:sz w:val="28"/>
          <w:szCs w:val="28"/>
          <w:shd w:val="clear" w:color="auto" w:fill="FFFFFF"/>
        </w:rPr>
      </w:pPr>
      <w:r w:rsidRPr="00AA04F5">
        <w:rPr>
          <w:rFonts w:ascii="Times New Roman" w:hAnsi="Times New Roman" w:cs="Times New Roman"/>
          <w:b/>
          <w:bCs/>
          <w:color w:val="1A1A1A"/>
          <w:sz w:val="28"/>
          <w:szCs w:val="28"/>
          <w:shd w:val="clear" w:color="auto" w:fill="FFFFFF"/>
        </w:rPr>
        <w:t>Ю.Кронберг «Нимфа и фавны», 1875</w:t>
      </w:r>
      <w:r>
        <w:rPr>
          <w:rFonts w:ascii="Times New Roman" w:hAnsi="Times New Roman" w:cs="Times New Roman"/>
          <w:b/>
          <w:bCs/>
          <w:color w:val="1A1A1A"/>
          <w:sz w:val="28"/>
          <w:szCs w:val="28"/>
          <w:shd w:val="clear" w:color="auto" w:fill="FFFFFF"/>
        </w:rPr>
        <w:t xml:space="preserve"> г. </w:t>
      </w:r>
    </w:p>
    <w:p w14:paraId="39FB72C7" w14:textId="0DE851F4" w:rsidR="00AA04F5" w:rsidRDefault="00AA04F5" w:rsidP="001427DC">
      <w:pPr>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br w:type="page"/>
      </w:r>
      <w:r>
        <w:rPr>
          <w:noProof/>
        </w:rPr>
        <w:lastRenderedPageBreak/>
        <w:drawing>
          <wp:inline distT="0" distB="0" distL="0" distR="0" wp14:anchorId="527EDE53" wp14:editId="57D3A66A">
            <wp:extent cx="5715000" cy="7143750"/>
            <wp:effectExtent l="0" t="0" r="0" b="0"/>
            <wp:docPr id="1904018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7143750"/>
                    </a:xfrm>
                    <a:prstGeom prst="rect">
                      <a:avLst/>
                    </a:prstGeom>
                    <a:noFill/>
                    <a:ln>
                      <a:noFill/>
                    </a:ln>
                  </pic:spPr>
                </pic:pic>
              </a:graphicData>
            </a:graphic>
          </wp:inline>
        </w:drawing>
      </w:r>
    </w:p>
    <w:p w14:paraId="416C9BEA" w14:textId="7FF6933F" w:rsidR="00AA04F5" w:rsidRPr="00282F4A" w:rsidRDefault="00AA04F5" w:rsidP="00360016">
      <w:pPr>
        <w:spacing w:line="360" w:lineRule="auto"/>
        <w:rPr>
          <w:rFonts w:ascii="Times New Roman" w:hAnsi="Times New Roman" w:cs="Times New Roman"/>
          <w:b/>
          <w:bCs/>
          <w:color w:val="1A1A1A"/>
          <w:sz w:val="28"/>
          <w:szCs w:val="28"/>
          <w:shd w:val="clear" w:color="auto" w:fill="FFFFFF"/>
        </w:rPr>
      </w:pPr>
      <w:r>
        <w:rPr>
          <w:rFonts w:ascii="Times New Roman" w:hAnsi="Times New Roman" w:cs="Times New Roman"/>
          <w:b/>
          <w:bCs/>
          <w:color w:val="1A1A1A"/>
          <w:sz w:val="28"/>
          <w:szCs w:val="28"/>
          <w:shd w:val="clear" w:color="auto" w:fill="FFFFFF"/>
        </w:rPr>
        <w:t xml:space="preserve">У.Бугро </w:t>
      </w:r>
      <w:r w:rsidRPr="00AA04F5">
        <w:rPr>
          <w:rFonts w:ascii="Times New Roman" w:hAnsi="Times New Roman" w:cs="Times New Roman"/>
          <w:b/>
          <w:bCs/>
          <w:color w:val="1A1A1A"/>
          <w:sz w:val="28"/>
          <w:szCs w:val="28"/>
          <w:shd w:val="clear" w:color="auto" w:fill="FFFFFF"/>
        </w:rPr>
        <w:t>«Нимфа и сатир», 1873</w:t>
      </w:r>
      <w:r>
        <w:rPr>
          <w:rFonts w:ascii="Times New Roman" w:hAnsi="Times New Roman" w:cs="Times New Roman"/>
          <w:b/>
          <w:bCs/>
          <w:color w:val="1A1A1A"/>
          <w:sz w:val="28"/>
          <w:szCs w:val="28"/>
          <w:shd w:val="clear" w:color="auto" w:fill="FFFFFF"/>
        </w:rPr>
        <w:t xml:space="preserve"> г. </w:t>
      </w:r>
    </w:p>
    <w:sectPr w:rsidR="00AA04F5" w:rsidRPr="00282F4A" w:rsidSect="0080731C">
      <w:headerReference w:type="default" r:id="rId16"/>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59C6F" w14:textId="77777777" w:rsidR="003C5BDD" w:rsidRDefault="003C5BDD" w:rsidP="004258B7">
      <w:pPr>
        <w:spacing w:after="0" w:line="240" w:lineRule="auto"/>
      </w:pPr>
      <w:r>
        <w:separator/>
      </w:r>
    </w:p>
  </w:endnote>
  <w:endnote w:type="continuationSeparator" w:id="0">
    <w:p w14:paraId="4BC32564" w14:textId="77777777" w:rsidR="003C5BDD" w:rsidRDefault="003C5BDD" w:rsidP="00425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970DA6" w14:textId="77777777" w:rsidR="003C5BDD" w:rsidRDefault="003C5BDD" w:rsidP="004258B7">
      <w:pPr>
        <w:spacing w:after="0" w:line="240" w:lineRule="auto"/>
      </w:pPr>
      <w:r>
        <w:separator/>
      </w:r>
    </w:p>
  </w:footnote>
  <w:footnote w:type="continuationSeparator" w:id="0">
    <w:p w14:paraId="67892240" w14:textId="77777777" w:rsidR="003C5BDD" w:rsidRDefault="003C5BDD" w:rsidP="00425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473618"/>
      <w:docPartObj>
        <w:docPartGallery w:val="Page Numbers (Top of Page)"/>
        <w:docPartUnique/>
      </w:docPartObj>
    </w:sdtPr>
    <w:sdtContent>
      <w:p w14:paraId="39FBCA25" w14:textId="77777777" w:rsidR="004258B7" w:rsidRDefault="004258B7">
        <w:pPr>
          <w:pStyle w:val="a3"/>
          <w:jc w:val="center"/>
        </w:pPr>
        <w:r>
          <w:fldChar w:fldCharType="begin"/>
        </w:r>
        <w:r>
          <w:instrText>PAGE   \* MERGEFORMAT</w:instrText>
        </w:r>
        <w:r>
          <w:fldChar w:fldCharType="separate"/>
        </w:r>
        <w:r w:rsidR="00936972">
          <w:rPr>
            <w:noProof/>
          </w:rPr>
          <w:t>1</w:t>
        </w:r>
        <w:r>
          <w:fldChar w:fldCharType="end"/>
        </w:r>
      </w:p>
    </w:sdtContent>
  </w:sdt>
  <w:p w14:paraId="0B86CA22" w14:textId="77777777" w:rsidR="004258B7" w:rsidRDefault="004258B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B0ED9"/>
    <w:multiLevelType w:val="hybridMultilevel"/>
    <w:tmpl w:val="B6A21A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5A2EF7"/>
    <w:multiLevelType w:val="hybridMultilevel"/>
    <w:tmpl w:val="BE708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00508382">
    <w:abstractNumId w:val="0"/>
  </w:num>
  <w:num w:numId="2" w16cid:durableId="1676614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8B7"/>
    <w:rsid w:val="00015564"/>
    <w:rsid w:val="000220FB"/>
    <w:rsid w:val="0002359A"/>
    <w:rsid w:val="00026418"/>
    <w:rsid w:val="000314A4"/>
    <w:rsid w:val="00031D58"/>
    <w:rsid w:val="00034A83"/>
    <w:rsid w:val="00064645"/>
    <w:rsid w:val="00070DE8"/>
    <w:rsid w:val="000922A8"/>
    <w:rsid w:val="000A5205"/>
    <w:rsid w:val="000D6F14"/>
    <w:rsid w:val="000F5A2F"/>
    <w:rsid w:val="00100E4C"/>
    <w:rsid w:val="00101D07"/>
    <w:rsid w:val="00107F09"/>
    <w:rsid w:val="0012255B"/>
    <w:rsid w:val="001427DC"/>
    <w:rsid w:val="00152153"/>
    <w:rsid w:val="00157386"/>
    <w:rsid w:val="001601DB"/>
    <w:rsid w:val="001607E5"/>
    <w:rsid w:val="00161489"/>
    <w:rsid w:val="00185817"/>
    <w:rsid w:val="001A45FE"/>
    <w:rsid w:val="001B5121"/>
    <w:rsid w:val="001B7B66"/>
    <w:rsid w:val="001C5134"/>
    <w:rsid w:val="001D526D"/>
    <w:rsid w:val="001D5988"/>
    <w:rsid w:val="001E59C0"/>
    <w:rsid w:val="001F0921"/>
    <w:rsid w:val="001F7C67"/>
    <w:rsid w:val="0020548C"/>
    <w:rsid w:val="002254B8"/>
    <w:rsid w:val="002411C7"/>
    <w:rsid w:val="0024736E"/>
    <w:rsid w:val="002728CB"/>
    <w:rsid w:val="00280EC5"/>
    <w:rsid w:val="00282F4A"/>
    <w:rsid w:val="002945F6"/>
    <w:rsid w:val="002A5C24"/>
    <w:rsid w:val="002B55AD"/>
    <w:rsid w:val="002B7F47"/>
    <w:rsid w:val="002D21C5"/>
    <w:rsid w:val="002E066D"/>
    <w:rsid w:val="002E2A6E"/>
    <w:rsid w:val="002E67E3"/>
    <w:rsid w:val="002F5607"/>
    <w:rsid w:val="002F6417"/>
    <w:rsid w:val="002F689D"/>
    <w:rsid w:val="00306DBB"/>
    <w:rsid w:val="00324F25"/>
    <w:rsid w:val="00327B10"/>
    <w:rsid w:val="003459DF"/>
    <w:rsid w:val="00360016"/>
    <w:rsid w:val="0037484B"/>
    <w:rsid w:val="00376DE9"/>
    <w:rsid w:val="00380860"/>
    <w:rsid w:val="0038253D"/>
    <w:rsid w:val="00391B49"/>
    <w:rsid w:val="003A75F1"/>
    <w:rsid w:val="003C5BDD"/>
    <w:rsid w:val="003E70AB"/>
    <w:rsid w:val="003E7A18"/>
    <w:rsid w:val="00405AE5"/>
    <w:rsid w:val="0040787B"/>
    <w:rsid w:val="004258B7"/>
    <w:rsid w:val="00426644"/>
    <w:rsid w:val="00427F56"/>
    <w:rsid w:val="00440913"/>
    <w:rsid w:val="00440F11"/>
    <w:rsid w:val="00442D9D"/>
    <w:rsid w:val="0044391B"/>
    <w:rsid w:val="00446E5C"/>
    <w:rsid w:val="004522CB"/>
    <w:rsid w:val="004603F3"/>
    <w:rsid w:val="00465683"/>
    <w:rsid w:val="004716C8"/>
    <w:rsid w:val="004A4368"/>
    <w:rsid w:val="004B0402"/>
    <w:rsid w:val="004D1350"/>
    <w:rsid w:val="004E32E0"/>
    <w:rsid w:val="004F54A2"/>
    <w:rsid w:val="00502B03"/>
    <w:rsid w:val="0054396B"/>
    <w:rsid w:val="00543D2F"/>
    <w:rsid w:val="00544B54"/>
    <w:rsid w:val="00552FFC"/>
    <w:rsid w:val="00554782"/>
    <w:rsid w:val="0059733D"/>
    <w:rsid w:val="005A142F"/>
    <w:rsid w:val="005A2BBF"/>
    <w:rsid w:val="005A58DE"/>
    <w:rsid w:val="005B014C"/>
    <w:rsid w:val="005D58FE"/>
    <w:rsid w:val="005D72F0"/>
    <w:rsid w:val="005F0710"/>
    <w:rsid w:val="0060631D"/>
    <w:rsid w:val="00610EFC"/>
    <w:rsid w:val="00623BEC"/>
    <w:rsid w:val="006250CD"/>
    <w:rsid w:val="00625766"/>
    <w:rsid w:val="0063601D"/>
    <w:rsid w:val="00640B44"/>
    <w:rsid w:val="00647140"/>
    <w:rsid w:val="00652FB6"/>
    <w:rsid w:val="00652FD7"/>
    <w:rsid w:val="0066212D"/>
    <w:rsid w:val="00673070"/>
    <w:rsid w:val="00677E21"/>
    <w:rsid w:val="00685309"/>
    <w:rsid w:val="00686AAE"/>
    <w:rsid w:val="00687DA2"/>
    <w:rsid w:val="006D2220"/>
    <w:rsid w:val="006D7C90"/>
    <w:rsid w:val="006D7E70"/>
    <w:rsid w:val="006E2DB2"/>
    <w:rsid w:val="006F0CEA"/>
    <w:rsid w:val="006F2DC4"/>
    <w:rsid w:val="00703CF3"/>
    <w:rsid w:val="00716019"/>
    <w:rsid w:val="00733945"/>
    <w:rsid w:val="0074347F"/>
    <w:rsid w:val="007500C5"/>
    <w:rsid w:val="00755338"/>
    <w:rsid w:val="00763614"/>
    <w:rsid w:val="007717EB"/>
    <w:rsid w:val="00773CA6"/>
    <w:rsid w:val="00774939"/>
    <w:rsid w:val="00776C41"/>
    <w:rsid w:val="00780F05"/>
    <w:rsid w:val="00784794"/>
    <w:rsid w:val="00787485"/>
    <w:rsid w:val="0079336E"/>
    <w:rsid w:val="00797D2D"/>
    <w:rsid w:val="007C03C0"/>
    <w:rsid w:val="007C2A56"/>
    <w:rsid w:val="007C3CFA"/>
    <w:rsid w:val="007D113C"/>
    <w:rsid w:val="007D29E4"/>
    <w:rsid w:val="007E1386"/>
    <w:rsid w:val="007E29F0"/>
    <w:rsid w:val="007F065B"/>
    <w:rsid w:val="008013A6"/>
    <w:rsid w:val="00801E8D"/>
    <w:rsid w:val="0080731C"/>
    <w:rsid w:val="008365B5"/>
    <w:rsid w:val="008366B6"/>
    <w:rsid w:val="008376FD"/>
    <w:rsid w:val="00837F0F"/>
    <w:rsid w:val="0084260E"/>
    <w:rsid w:val="00880125"/>
    <w:rsid w:val="00880500"/>
    <w:rsid w:val="00894580"/>
    <w:rsid w:val="008A1BCF"/>
    <w:rsid w:val="008B2A93"/>
    <w:rsid w:val="008B7B70"/>
    <w:rsid w:val="008C3FFB"/>
    <w:rsid w:val="008C6D84"/>
    <w:rsid w:val="008C7303"/>
    <w:rsid w:val="008C7CBA"/>
    <w:rsid w:val="008E77AE"/>
    <w:rsid w:val="009058CC"/>
    <w:rsid w:val="00906938"/>
    <w:rsid w:val="0090698B"/>
    <w:rsid w:val="00926E61"/>
    <w:rsid w:val="00936972"/>
    <w:rsid w:val="00960C10"/>
    <w:rsid w:val="009921E2"/>
    <w:rsid w:val="009A3083"/>
    <w:rsid w:val="009B1C9F"/>
    <w:rsid w:val="009F0EB4"/>
    <w:rsid w:val="009F16EE"/>
    <w:rsid w:val="009F3E9E"/>
    <w:rsid w:val="00A1684B"/>
    <w:rsid w:val="00A2151F"/>
    <w:rsid w:val="00A277AE"/>
    <w:rsid w:val="00A50DE6"/>
    <w:rsid w:val="00A529BB"/>
    <w:rsid w:val="00A54D00"/>
    <w:rsid w:val="00A62BF2"/>
    <w:rsid w:val="00A637D1"/>
    <w:rsid w:val="00A66F36"/>
    <w:rsid w:val="00A673C2"/>
    <w:rsid w:val="00A73192"/>
    <w:rsid w:val="00A76C37"/>
    <w:rsid w:val="00A7757F"/>
    <w:rsid w:val="00A82FF6"/>
    <w:rsid w:val="00A85033"/>
    <w:rsid w:val="00A8624D"/>
    <w:rsid w:val="00A8761D"/>
    <w:rsid w:val="00A903D4"/>
    <w:rsid w:val="00A93204"/>
    <w:rsid w:val="00A950DD"/>
    <w:rsid w:val="00A95B63"/>
    <w:rsid w:val="00AA04F5"/>
    <w:rsid w:val="00AA7B8E"/>
    <w:rsid w:val="00AC4134"/>
    <w:rsid w:val="00AD0989"/>
    <w:rsid w:val="00AE18A1"/>
    <w:rsid w:val="00AE780B"/>
    <w:rsid w:val="00AF5227"/>
    <w:rsid w:val="00B228D0"/>
    <w:rsid w:val="00B325A7"/>
    <w:rsid w:val="00B33167"/>
    <w:rsid w:val="00B3329A"/>
    <w:rsid w:val="00B441A7"/>
    <w:rsid w:val="00B96987"/>
    <w:rsid w:val="00B96FE6"/>
    <w:rsid w:val="00BB1405"/>
    <w:rsid w:val="00BB3153"/>
    <w:rsid w:val="00BC3198"/>
    <w:rsid w:val="00BC42B5"/>
    <w:rsid w:val="00BD02F4"/>
    <w:rsid w:val="00BD31B8"/>
    <w:rsid w:val="00BE1F23"/>
    <w:rsid w:val="00BF5E29"/>
    <w:rsid w:val="00BF7E60"/>
    <w:rsid w:val="00C00CFB"/>
    <w:rsid w:val="00C37B15"/>
    <w:rsid w:val="00C42F75"/>
    <w:rsid w:val="00C51E1E"/>
    <w:rsid w:val="00C56C0A"/>
    <w:rsid w:val="00C57129"/>
    <w:rsid w:val="00C659E8"/>
    <w:rsid w:val="00C70228"/>
    <w:rsid w:val="00C77570"/>
    <w:rsid w:val="00C77DB2"/>
    <w:rsid w:val="00C83841"/>
    <w:rsid w:val="00C93355"/>
    <w:rsid w:val="00CA2643"/>
    <w:rsid w:val="00CB012F"/>
    <w:rsid w:val="00CC0BC2"/>
    <w:rsid w:val="00CD2FBE"/>
    <w:rsid w:val="00CF26E2"/>
    <w:rsid w:val="00CF3CF9"/>
    <w:rsid w:val="00D026F6"/>
    <w:rsid w:val="00D04EE4"/>
    <w:rsid w:val="00D62F70"/>
    <w:rsid w:val="00D64419"/>
    <w:rsid w:val="00D76113"/>
    <w:rsid w:val="00D91E96"/>
    <w:rsid w:val="00DA4178"/>
    <w:rsid w:val="00DB6AAB"/>
    <w:rsid w:val="00DC61A8"/>
    <w:rsid w:val="00DD5377"/>
    <w:rsid w:val="00E123A2"/>
    <w:rsid w:val="00E33848"/>
    <w:rsid w:val="00E3419D"/>
    <w:rsid w:val="00E41D69"/>
    <w:rsid w:val="00E6006C"/>
    <w:rsid w:val="00E62897"/>
    <w:rsid w:val="00E7145E"/>
    <w:rsid w:val="00E735AD"/>
    <w:rsid w:val="00E82469"/>
    <w:rsid w:val="00E9283D"/>
    <w:rsid w:val="00E92D26"/>
    <w:rsid w:val="00EA271D"/>
    <w:rsid w:val="00EA3BDB"/>
    <w:rsid w:val="00EE19D6"/>
    <w:rsid w:val="00EE6E95"/>
    <w:rsid w:val="00F01CFC"/>
    <w:rsid w:val="00F05C45"/>
    <w:rsid w:val="00F11434"/>
    <w:rsid w:val="00F26C6E"/>
    <w:rsid w:val="00F3146F"/>
    <w:rsid w:val="00F4360D"/>
    <w:rsid w:val="00F47ACC"/>
    <w:rsid w:val="00F60FC2"/>
    <w:rsid w:val="00F6199D"/>
    <w:rsid w:val="00F800BE"/>
    <w:rsid w:val="00F829BF"/>
    <w:rsid w:val="00F86CB9"/>
    <w:rsid w:val="00FA5DE2"/>
    <w:rsid w:val="00FB0883"/>
    <w:rsid w:val="00FC22F2"/>
    <w:rsid w:val="00FC3329"/>
    <w:rsid w:val="00FD4019"/>
    <w:rsid w:val="00FD6D5B"/>
    <w:rsid w:val="00FD70E6"/>
    <w:rsid w:val="00FE58EA"/>
    <w:rsid w:val="00FF24DB"/>
    <w:rsid w:val="00FF29F9"/>
    <w:rsid w:val="00FF50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AF081"/>
  <w15:chartTrackingRefBased/>
  <w15:docId w15:val="{FCC5EF5F-0114-47E8-8E64-6B07B13CF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6E61"/>
  </w:style>
  <w:style w:type="paragraph" w:styleId="1">
    <w:name w:val="heading 1"/>
    <w:basedOn w:val="a"/>
    <w:next w:val="a"/>
    <w:link w:val="10"/>
    <w:uiPriority w:val="9"/>
    <w:qFormat/>
    <w:rsid w:val="00EA3BDB"/>
    <w:pPr>
      <w:keepNext/>
      <w:keepLines/>
      <w:spacing w:before="240" w:after="0"/>
      <w:outlineLvl w:val="0"/>
    </w:pPr>
    <w:rPr>
      <w:rFonts w:ascii="Times New Roman" w:eastAsiaTheme="majorEastAsia" w:hAnsi="Times New Roman" w:cstheme="majorBidi"/>
      <w:b/>
      <w:sz w:val="36"/>
      <w:szCs w:val="32"/>
    </w:rPr>
  </w:style>
  <w:style w:type="paragraph" w:styleId="2">
    <w:name w:val="heading 2"/>
    <w:basedOn w:val="a"/>
    <w:next w:val="a"/>
    <w:link w:val="20"/>
    <w:uiPriority w:val="9"/>
    <w:unhideWhenUsed/>
    <w:qFormat/>
    <w:rsid w:val="002945F6"/>
    <w:pPr>
      <w:keepNext/>
      <w:keepLines/>
      <w:spacing w:before="40" w:after="0"/>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B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58B7"/>
  </w:style>
  <w:style w:type="paragraph" w:styleId="a5">
    <w:name w:val="footer"/>
    <w:basedOn w:val="a"/>
    <w:link w:val="a6"/>
    <w:uiPriority w:val="99"/>
    <w:unhideWhenUsed/>
    <w:rsid w:val="004258B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58B7"/>
  </w:style>
  <w:style w:type="character" w:styleId="a7">
    <w:name w:val="Hyperlink"/>
    <w:basedOn w:val="a0"/>
    <w:uiPriority w:val="99"/>
    <w:unhideWhenUsed/>
    <w:rsid w:val="0044391B"/>
    <w:rPr>
      <w:color w:val="0563C1" w:themeColor="hyperlink"/>
      <w:u w:val="single"/>
    </w:rPr>
  </w:style>
  <w:style w:type="character" w:styleId="a8">
    <w:name w:val="Unresolved Mention"/>
    <w:basedOn w:val="a0"/>
    <w:uiPriority w:val="99"/>
    <w:semiHidden/>
    <w:unhideWhenUsed/>
    <w:rsid w:val="0044391B"/>
    <w:rPr>
      <w:color w:val="605E5C"/>
      <w:shd w:val="clear" w:color="auto" w:fill="E1DFDD"/>
    </w:rPr>
  </w:style>
  <w:style w:type="character" w:customStyle="1" w:styleId="extendedtext-short">
    <w:name w:val="extendedtext-short"/>
    <w:basedOn w:val="a0"/>
    <w:rsid w:val="00FB0883"/>
  </w:style>
  <w:style w:type="paragraph" w:styleId="a9">
    <w:name w:val="List Paragraph"/>
    <w:basedOn w:val="a"/>
    <w:uiPriority w:val="34"/>
    <w:qFormat/>
    <w:rsid w:val="00F05C45"/>
    <w:pPr>
      <w:ind w:left="720"/>
      <w:contextualSpacing/>
    </w:pPr>
  </w:style>
  <w:style w:type="character" w:customStyle="1" w:styleId="10">
    <w:name w:val="Заголовок 1 Знак"/>
    <w:basedOn w:val="a0"/>
    <w:link w:val="1"/>
    <w:uiPriority w:val="9"/>
    <w:rsid w:val="00EA3BDB"/>
    <w:rPr>
      <w:rFonts w:ascii="Times New Roman" w:eastAsiaTheme="majorEastAsia" w:hAnsi="Times New Roman" w:cstheme="majorBidi"/>
      <w:b/>
      <w:sz w:val="36"/>
      <w:szCs w:val="32"/>
    </w:rPr>
  </w:style>
  <w:style w:type="character" w:customStyle="1" w:styleId="20">
    <w:name w:val="Заголовок 2 Знак"/>
    <w:basedOn w:val="a0"/>
    <w:link w:val="2"/>
    <w:uiPriority w:val="9"/>
    <w:rsid w:val="002945F6"/>
    <w:rPr>
      <w:rFonts w:ascii="Times New Roman" w:eastAsiaTheme="majorEastAsia" w:hAnsi="Times New Roman" w:cstheme="majorBidi"/>
      <w:b/>
      <w:sz w:val="28"/>
      <w:szCs w:val="26"/>
    </w:rPr>
  </w:style>
  <w:style w:type="paragraph" w:styleId="aa">
    <w:name w:val="TOC Heading"/>
    <w:basedOn w:val="1"/>
    <w:next w:val="a"/>
    <w:uiPriority w:val="39"/>
    <w:unhideWhenUsed/>
    <w:qFormat/>
    <w:rsid w:val="00552FFC"/>
    <w:pPr>
      <w:outlineLvl w:val="9"/>
    </w:pPr>
    <w:rPr>
      <w:rFonts w:asciiTheme="majorHAnsi" w:hAnsiTheme="majorHAnsi"/>
      <w:b w:val="0"/>
      <w:color w:val="2E74B5" w:themeColor="accent1" w:themeShade="BF"/>
      <w:sz w:val="32"/>
      <w:lang w:eastAsia="ru-RU"/>
    </w:rPr>
  </w:style>
  <w:style w:type="paragraph" w:styleId="11">
    <w:name w:val="toc 1"/>
    <w:basedOn w:val="a"/>
    <w:next w:val="a"/>
    <w:autoRedefine/>
    <w:uiPriority w:val="39"/>
    <w:unhideWhenUsed/>
    <w:rsid w:val="00185817"/>
    <w:pPr>
      <w:tabs>
        <w:tab w:val="right" w:leader="dot" w:pos="9628"/>
      </w:tabs>
      <w:spacing w:after="100"/>
    </w:pPr>
    <w:rPr>
      <w:rFonts w:ascii="Times New Roman" w:hAnsi="Times New Roman" w:cs="Times New Roman"/>
      <w:b/>
      <w:bCs/>
      <w:noProof/>
      <w:sz w:val="28"/>
      <w:szCs w:val="28"/>
      <w:shd w:val="clear" w:color="auto" w:fill="FFFFFF"/>
    </w:rPr>
  </w:style>
  <w:style w:type="paragraph" w:styleId="21">
    <w:name w:val="toc 2"/>
    <w:basedOn w:val="a"/>
    <w:next w:val="a"/>
    <w:autoRedefine/>
    <w:uiPriority w:val="39"/>
    <w:unhideWhenUsed/>
    <w:rsid w:val="00552FFC"/>
    <w:pPr>
      <w:spacing w:after="100"/>
      <w:ind w:left="220"/>
    </w:pPr>
  </w:style>
  <w:style w:type="paragraph" w:styleId="ab">
    <w:name w:val="No Spacing"/>
    <w:link w:val="ac"/>
    <w:uiPriority w:val="1"/>
    <w:qFormat/>
    <w:rsid w:val="006250CD"/>
    <w:pPr>
      <w:spacing w:after="0" w:line="240" w:lineRule="auto"/>
    </w:pPr>
    <w:rPr>
      <w:rFonts w:eastAsiaTheme="minorEastAsia"/>
      <w:lang w:eastAsia="ru-RU"/>
    </w:rPr>
  </w:style>
  <w:style w:type="character" w:customStyle="1" w:styleId="ac">
    <w:name w:val="Без интервала Знак"/>
    <w:basedOn w:val="a0"/>
    <w:link w:val="ab"/>
    <w:uiPriority w:val="1"/>
    <w:rsid w:val="006250CD"/>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443720">
      <w:bodyDiv w:val="1"/>
      <w:marLeft w:val="0"/>
      <w:marRight w:val="0"/>
      <w:marTop w:val="0"/>
      <w:marBottom w:val="0"/>
      <w:divBdr>
        <w:top w:val="none" w:sz="0" w:space="0" w:color="auto"/>
        <w:left w:val="none" w:sz="0" w:space="0" w:color="auto"/>
        <w:bottom w:val="none" w:sz="0" w:space="0" w:color="auto"/>
        <w:right w:val="none" w:sz="0" w:space="0" w:color="auto"/>
      </w:divBdr>
      <w:divsChild>
        <w:div w:id="109319544">
          <w:marLeft w:val="0"/>
          <w:marRight w:val="0"/>
          <w:marTop w:val="0"/>
          <w:marBottom w:val="0"/>
          <w:divBdr>
            <w:top w:val="none" w:sz="0" w:space="0" w:color="auto"/>
            <w:left w:val="none" w:sz="0" w:space="0" w:color="auto"/>
            <w:bottom w:val="none" w:sz="0" w:space="0" w:color="auto"/>
            <w:right w:val="none" w:sz="0" w:space="0" w:color="auto"/>
          </w:divBdr>
        </w:div>
        <w:div w:id="611060474">
          <w:marLeft w:val="0"/>
          <w:marRight w:val="0"/>
          <w:marTop w:val="0"/>
          <w:marBottom w:val="0"/>
          <w:divBdr>
            <w:top w:val="none" w:sz="0" w:space="0" w:color="auto"/>
            <w:left w:val="none" w:sz="0" w:space="0" w:color="auto"/>
            <w:bottom w:val="none" w:sz="0" w:space="0" w:color="auto"/>
            <w:right w:val="none" w:sz="0" w:space="0" w:color="auto"/>
          </w:divBdr>
        </w:div>
        <w:div w:id="452021261">
          <w:marLeft w:val="0"/>
          <w:marRight w:val="0"/>
          <w:marTop w:val="0"/>
          <w:marBottom w:val="0"/>
          <w:divBdr>
            <w:top w:val="none" w:sz="0" w:space="0" w:color="auto"/>
            <w:left w:val="none" w:sz="0" w:space="0" w:color="auto"/>
            <w:bottom w:val="none" w:sz="0" w:space="0" w:color="auto"/>
            <w:right w:val="none" w:sz="0" w:space="0" w:color="auto"/>
          </w:divBdr>
        </w:div>
        <w:div w:id="884289289">
          <w:marLeft w:val="0"/>
          <w:marRight w:val="0"/>
          <w:marTop w:val="0"/>
          <w:marBottom w:val="0"/>
          <w:divBdr>
            <w:top w:val="none" w:sz="0" w:space="0" w:color="auto"/>
            <w:left w:val="none" w:sz="0" w:space="0" w:color="auto"/>
            <w:bottom w:val="none" w:sz="0" w:space="0" w:color="auto"/>
            <w:right w:val="none" w:sz="0" w:space="0" w:color="auto"/>
          </w:divBdr>
        </w:div>
        <w:div w:id="1914200856">
          <w:marLeft w:val="0"/>
          <w:marRight w:val="0"/>
          <w:marTop w:val="0"/>
          <w:marBottom w:val="0"/>
          <w:divBdr>
            <w:top w:val="none" w:sz="0" w:space="0" w:color="auto"/>
            <w:left w:val="none" w:sz="0" w:space="0" w:color="auto"/>
            <w:bottom w:val="none" w:sz="0" w:space="0" w:color="auto"/>
            <w:right w:val="none" w:sz="0" w:space="0" w:color="auto"/>
          </w:divBdr>
        </w:div>
        <w:div w:id="670838769">
          <w:marLeft w:val="0"/>
          <w:marRight w:val="0"/>
          <w:marTop w:val="0"/>
          <w:marBottom w:val="0"/>
          <w:divBdr>
            <w:top w:val="none" w:sz="0" w:space="0" w:color="auto"/>
            <w:left w:val="none" w:sz="0" w:space="0" w:color="auto"/>
            <w:bottom w:val="none" w:sz="0" w:space="0" w:color="auto"/>
            <w:right w:val="none" w:sz="0" w:space="0" w:color="auto"/>
          </w:divBdr>
        </w:div>
        <w:div w:id="961033409">
          <w:marLeft w:val="0"/>
          <w:marRight w:val="0"/>
          <w:marTop w:val="0"/>
          <w:marBottom w:val="0"/>
          <w:divBdr>
            <w:top w:val="none" w:sz="0" w:space="0" w:color="auto"/>
            <w:left w:val="none" w:sz="0" w:space="0" w:color="auto"/>
            <w:bottom w:val="none" w:sz="0" w:space="0" w:color="auto"/>
            <w:right w:val="none" w:sz="0" w:space="0" w:color="auto"/>
          </w:divBdr>
        </w:div>
        <w:div w:id="1853564189">
          <w:marLeft w:val="0"/>
          <w:marRight w:val="0"/>
          <w:marTop w:val="0"/>
          <w:marBottom w:val="0"/>
          <w:divBdr>
            <w:top w:val="none" w:sz="0" w:space="0" w:color="auto"/>
            <w:left w:val="none" w:sz="0" w:space="0" w:color="auto"/>
            <w:bottom w:val="none" w:sz="0" w:space="0" w:color="auto"/>
            <w:right w:val="none" w:sz="0" w:space="0" w:color="auto"/>
          </w:divBdr>
        </w:div>
        <w:div w:id="1726835176">
          <w:marLeft w:val="0"/>
          <w:marRight w:val="0"/>
          <w:marTop w:val="0"/>
          <w:marBottom w:val="0"/>
          <w:divBdr>
            <w:top w:val="none" w:sz="0" w:space="0" w:color="auto"/>
            <w:left w:val="none" w:sz="0" w:space="0" w:color="auto"/>
            <w:bottom w:val="none" w:sz="0" w:space="0" w:color="auto"/>
            <w:right w:val="none" w:sz="0" w:space="0" w:color="auto"/>
          </w:divBdr>
        </w:div>
        <w:div w:id="77941900">
          <w:marLeft w:val="0"/>
          <w:marRight w:val="0"/>
          <w:marTop w:val="0"/>
          <w:marBottom w:val="0"/>
          <w:divBdr>
            <w:top w:val="none" w:sz="0" w:space="0" w:color="auto"/>
            <w:left w:val="none" w:sz="0" w:space="0" w:color="auto"/>
            <w:bottom w:val="none" w:sz="0" w:space="0" w:color="auto"/>
            <w:right w:val="none" w:sz="0" w:space="0" w:color="auto"/>
          </w:divBdr>
        </w:div>
        <w:div w:id="916672821">
          <w:marLeft w:val="0"/>
          <w:marRight w:val="0"/>
          <w:marTop w:val="0"/>
          <w:marBottom w:val="0"/>
          <w:divBdr>
            <w:top w:val="none" w:sz="0" w:space="0" w:color="auto"/>
            <w:left w:val="none" w:sz="0" w:space="0" w:color="auto"/>
            <w:bottom w:val="none" w:sz="0" w:space="0" w:color="auto"/>
            <w:right w:val="none" w:sz="0" w:space="0" w:color="auto"/>
          </w:divBdr>
        </w:div>
        <w:div w:id="1859153956">
          <w:marLeft w:val="0"/>
          <w:marRight w:val="0"/>
          <w:marTop w:val="0"/>
          <w:marBottom w:val="0"/>
          <w:divBdr>
            <w:top w:val="none" w:sz="0" w:space="0" w:color="auto"/>
            <w:left w:val="none" w:sz="0" w:space="0" w:color="auto"/>
            <w:bottom w:val="none" w:sz="0" w:space="0" w:color="auto"/>
            <w:right w:val="none" w:sz="0" w:space="0" w:color="auto"/>
          </w:divBdr>
        </w:div>
        <w:div w:id="1172987831">
          <w:marLeft w:val="0"/>
          <w:marRight w:val="0"/>
          <w:marTop w:val="0"/>
          <w:marBottom w:val="0"/>
          <w:divBdr>
            <w:top w:val="none" w:sz="0" w:space="0" w:color="auto"/>
            <w:left w:val="none" w:sz="0" w:space="0" w:color="auto"/>
            <w:bottom w:val="none" w:sz="0" w:space="0" w:color="auto"/>
            <w:right w:val="none" w:sz="0" w:space="0" w:color="auto"/>
          </w:divBdr>
        </w:div>
        <w:div w:id="291254069">
          <w:marLeft w:val="0"/>
          <w:marRight w:val="0"/>
          <w:marTop w:val="0"/>
          <w:marBottom w:val="0"/>
          <w:divBdr>
            <w:top w:val="none" w:sz="0" w:space="0" w:color="auto"/>
            <w:left w:val="none" w:sz="0" w:space="0" w:color="auto"/>
            <w:bottom w:val="none" w:sz="0" w:space="0" w:color="auto"/>
            <w:right w:val="none" w:sz="0" w:space="0" w:color="auto"/>
          </w:divBdr>
        </w:div>
        <w:div w:id="757022291">
          <w:marLeft w:val="0"/>
          <w:marRight w:val="0"/>
          <w:marTop w:val="0"/>
          <w:marBottom w:val="0"/>
          <w:divBdr>
            <w:top w:val="none" w:sz="0" w:space="0" w:color="auto"/>
            <w:left w:val="none" w:sz="0" w:space="0" w:color="auto"/>
            <w:bottom w:val="none" w:sz="0" w:space="0" w:color="auto"/>
            <w:right w:val="none" w:sz="0" w:space="0" w:color="auto"/>
          </w:divBdr>
        </w:div>
        <w:div w:id="273949195">
          <w:marLeft w:val="0"/>
          <w:marRight w:val="0"/>
          <w:marTop w:val="0"/>
          <w:marBottom w:val="0"/>
          <w:divBdr>
            <w:top w:val="none" w:sz="0" w:space="0" w:color="auto"/>
            <w:left w:val="none" w:sz="0" w:space="0" w:color="auto"/>
            <w:bottom w:val="none" w:sz="0" w:space="0" w:color="auto"/>
            <w:right w:val="none" w:sz="0" w:space="0" w:color="auto"/>
          </w:divBdr>
        </w:div>
        <w:div w:id="67461387">
          <w:marLeft w:val="0"/>
          <w:marRight w:val="0"/>
          <w:marTop w:val="0"/>
          <w:marBottom w:val="0"/>
          <w:divBdr>
            <w:top w:val="none" w:sz="0" w:space="0" w:color="auto"/>
            <w:left w:val="none" w:sz="0" w:space="0" w:color="auto"/>
            <w:bottom w:val="none" w:sz="0" w:space="0" w:color="auto"/>
            <w:right w:val="none" w:sz="0" w:space="0" w:color="auto"/>
          </w:divBdr>
        </w:div>
        <w:div w:id="2058386257">
          <w:marLeft w:val="0"/>
          <w:marRight w:val="0"/>
          <w:marTop w:val="0"/>
          <w:marBottom w:val="0"/>
          <w:divBdr>
            <w:top w:val="none" w:sz="0" w:space="0" w:color="auto"/>
            <w:left w:val="none" w:sz="0" w:space="0" w:color="auto"/>
            <w:bottom w:val="none" w:sz="0" w:space="0" w:color="auto"/>
            <w:right w:val="none" w:sz="0" w:space="0" w:color="auto"/>
          </w:divBdr>
        </w:div>
        <w:div w:id="1842741494">
          <w:marLeft w:val="0"/>
          <w:marRight w:val="0"/>
          <w:marTop w:val="0"/>
          <w:marBottom w:val="0"/>
          <w:divBdr>
            <w:top w:val="none" w:sz="0" w:space="0" w:color="auto"/>
            <w:left w:val="none" w:sz="0" w:space="0" w:color="auto"/>
            <w:bottom w:val="none" w:sz="0" w:space="0" w:color="auto"/>
            <w:right w:val="none" w:sz="0" w:space="0" w:color="auto"/>
          </w:divBdr>
        </w:div>
        <w:div w:id="1962030963">
          <w:marLeft w:val="0"/>
          <w:marRight w:val="0"/>
          <w:marTop w:val="0"/>
          <w:marBottom w:val="0"/>
          <w:divBdr>
            <w:top w:val="none" w:sz="0" w:space="0" w:color="auto"/>
            <w:left w:val="none" w:sz="0" w:space="0" w:color="auto"/>
            <w:bottom w:val="none" w:sz="0" w:space="0" w:color="auto"/>
            <w:right w:val="none" w:sz="0" w:space="0" w:color="auto"/>
          </w:divBdr>
        </w:div>
        <w:div w:id="1637561079">
          <w:marLeft w:val="0"/>
          <w:marRight w:val="0"/>
          <w:marTop w:val="0"/>
          <w:marBottom w:val="0"/>
          <w:divBdr>
            <w:top w:val="none" w:sz="0" w:space="0" w:color="auto"/>
            <w:left w:val="none" w:sz="0" w:space="0" w:color="auto"/>
            <w:bottom w:val="none" w:sz="0" w:space="0" w:color="auto"/>
            <w:right w:val="none" w:sz="0" w:space="0" w:color="auto"/>
          </w:divBdr>
        </w:div>
        <w:div w:id="1285892067">
          <w:marLeft w:val="0"/>
          <w:marRight w:val="0"/>
          <w:marTop w:val="0"/>
          <w:marBottom w:val="0"/>
          <w:divBdr>
            <w:top w:val="none" w:sz="0" w:space="0" w:color="auto"/>
            <w:left w:val="none" w:sz="0" w:space="0" w:color="auto"/>
            <w:bottom w:val="none" w:sz="0" w:space="0" w:color="auto"/>
            <w:right w:val="none" w:sz="0" w:space="0" w:color="auto"/>
          </w:divBdr>
        </w:div>
        <w:div w:id="1336155856">
          <w:marLeft w:val="0"/>
          <w:marRight w:val="0"/>
          <w:marTop w:val="0"/>
          <w:marBottom w:val="0"/>
          <w:divBdr>
            <w:top w:val="none" w:sz="0" w:space="0" w:color="auto"/>
            <w:left w:val="none" w:sz="0" w:space="0" w:color="auto"/>
            <w:bottom w:val="none" w:sz="0" w:space="0" w:color="auto"/>
            <w:right w:val="none" w:sz="0" w:space="0" w:color="auto"/>
          </w:divBdr>
        </w:div>
        <w:div w:id="815605485">
          <w:marLeft w:val="0"/>
          <w:marRight w:val="0"/>
          <w:marTop w:val="0"/>
          <w:marBottom w:val="0"/>
          <w:divBdr>
            <w:top w:val="none" w:sz="0" w:space="0" w:color="auto"/>
            <w:left w:val="none" w:sz="0" w:space="0" w:color="auto"/>
            <w:bottom w:val="none" w:sz="0" w:space="0" w:color="auto"/>
            <w:right w:val="none" w:sz="0" w:space="0" w:color="auto"/>
          </w:divBdr>
        </w:div>
        <w:div w:id="1674214602">
          <w:marLeft w:val="0"/>
          <w:marRight w:val="0"/>
          <w:marTop w:val="0"/>
          <w:marBottom w:val="0"/>
          <w:divBdr>
            <w:top w:val="none" w:sz="0" w:space="0" w:color="auto"/>
            <w:left w:val="none" w:sz="0" w:space="0" w:color="auto"/>
            <w:bottom w:val="none" w:sz="0" w:space="0" w:color="auto"/>
            <w:right w:val="none" w:sz="0" w:space="0" w:color="auto"/>
          </w:divBdr>
        </w:div>
        <w:div w:id="100956977">
          <w:marLeft w:val="0"/>
          <w:marRight w:val="0"/>
          <w:marTop w:val="0"/>
          <w:marBottom w:val="0"/>
          <w:divBdr>
            <w:top w:val="none" w:sz="0" w:space="0" w:color="auto"/>
            <w:left w:val="none" w:sz="0" w:space="0" w:color="auto"/>
            <w:bottom w:val="none" w:sz="0" w:space="0" w:color="auto"/>
            <w:right w:val="none" w:sz="0" w:space="0" w:color="auto"/>
          </w:divBdr>
        </w:div>
        <w:div w:id="1185096460">
          <w:marLeft w:val="0"/>
          <w:marRight w:val="0"/>
          <w:marTop w:val="0"/>
          <w:marBottom w:val="0"/>
          <w:divBdr>
            <w:top w:val="none" w:sz="0" w:space="0" w:color="auto"/>
            <w:left w:val="none" w:sz="0" w:space="0" w:color="auto"/>
            <w:bottom w:val="none" w:sz="0" w:space="0" w:color="auto"/>
            <w:right w:val="none" w:sz="0" w:space="0" w:color="auto"/>
          </w:divBdr>
        </w:div>
        <w:div w:id="526795823">
          <w:marLeft w:val="0"/>
          <w:marRight w:val="0"/>
          <w:marTop w:val="0"/>
          <w:marBottom w:val="0"/>
          <w:divBdr>
            <w:top w:val="none" w:sz="0" w:space="0" w:color="auto"/>
            <w:left w:val="none" w:sz="0" w:space="0" w:color="auto"/>
            <w:bottom w:val="none" w:sz="0" w:space="0" w:color="auto"/>
            <w:right w:val="none" w:sz="0" w:space="0" w:color="auto"/>
          </w:divBdr>
        </w:div>
        <w:div w:id="1674650119">
          <w:marLeft w:val="0"/>
          <w:marRight w:val="0"/>
          <w:marTop w:val="0"/>
          <w:marBottom w:val="0"/>
          <w:divBdr>
            <w:top w:val="none" w:sz="0" w:space="0" w:color="auto"/>
            <w:left w:val="none" w:sz="0" w:space="0" w:color="auto"/>
            <w:bottom w:val="none" w:sz="0" w:space="0" w:color="auto"/>
            <w:right w:val="none" w:sz="0" w:space="0" w:color="auto"/>
          </w:divBdr>
        </w:div>
        <w:div w:id="27878735">
          <w:marLeft w:val="0"/>
          <w:marRight w:val="0"/>
          <w:marTop w:val="0"/>
          <w:marBottom w:val="0"/>
          <w:divBdr>
            <w:top w:val="none" w:sz="0" w:space="0" w:color="auto"/>
            <w:left w:val="none" w:sz="0" w:space="0" w:color="auto"/>
            <w:bottom w:val="none" w:sz="0" w:space="0" w:color="auto"/>
            <w:right w:val="none" w:sz="0" w:space="0" w:color="auto"/>
          </w:divBdr>
        </w:div>
        <w:div w:id="732505668">
          <w:marLeft w:val="0"/>
          <w:marRight w:val="0"/>
          <w:marTop w:val="0"/>
          <w:marBottom w:val="0"/>
          <w:divBdr>
            <w:top w:val="none" w:sz="0" w:space="0" w:color="auto"/>
            <w:left w:val="none" w:sz="0" w:space="0" w:color="auto"/>
            <w:bottom w:val="none" w:sz="0" w:space="0" w:color="auto"/>
            <w:right w:val="none" w:sz="0" w:space="0" w:color="auto"/>
          </w:divBdr>
        </w:div>
        <w:div w:id="59254567">
          <w:marLeft w:val="0"/>
          <w:marRight w:val="0"/>
          <w:marTop w:val="0"/>
          <w:marBottom w:val="0"/>
          <w:divBdr>
            <w:top w:val="none" w:sz="0" w:space="0" w:color="auto"/>
            <w:left w:val="none" w:sz="0" w:space="0" w:color="auto"/>
            <w:bottom w:val="none" w:sz="0" w:space="0" w:color="auto"/>
            <w:right w:val="none" w:sz="0" w:space="0" w:color="auto"/>
          </w:divBdr>
        </w:div>
        <w:div w:id="451677694">
          <w:marLeft w:val="0"/>
          <w:marRight w:val="0"/>
          <w:marTop w:val="0"/>
          <w:marBottom w:val="0"/>
          <w:divBdr>
            <w:top w:val="none" w:sz="0" w:space="0" w:color="auto"/>
            <w:left w:val="none" w:sz="0" w:space="0" w:color="auto"/>
            <w:bottom w:val="none" w:sz="0" w:space="0" w:color="auto"/>
            <w:right w:val="none" w:sz="0" w:space="0" w:color="auto"/>
          </w:divBdr>
        </w:div>
        <w:div w:id="1373504323">
          <w:marLeft w:val="0"/>
          <w:marRight w:val="0"/>
          <w:marTop w:val="0"/>
          <w:marBottom w:val="0"/>
          <w:divBdr>
            <w:top w:val="none" w:sz="0" w:space="0" w:color="auto"/>
            <w:left w:val="none" w:sz="0" w:space="0" w:color="auto"/>
            <w:bottom w:val="none" w:sz="0" w:space="0" w:color="auto"/>
            <w:right w:val="none" w:sz="0" w:space="0" w:color="auto"/>
          </w:divBdr>
        </w:div>
        <w:div w:id="1004091272">
          <w:marLeft w:val="0"/>
          <w:marRight w:val="0"/>
          <w:marTop w:val="0"/>
          <w:marBottom w:val="0"/>
          <w:divBdr>
            <w:top w:val="none" w:sz="0" w:space="0" w:color="auto"/>
            <w:left w:val="none" w:sz="0" w:space="0" w:color="auto"/>
            <w:bottom w:val="none" w:sz="0" w:space="0" w:color="auto"/>
            <w:right w:val="none" w:sz="0" w:space="0" w:color="auto"/>
          </w:divBdr>
        </w:div>
        <w:div w:id="1970276765">
          <w:marLeft w:val="0"/>
          <w:marRight w:val="0"/>
          <w:marTop w:val="0"/>
          <w:marBottom w:val="0"/>
          <w:divBdr>
            <w:top w:val="none" w:sz="0" w:space="0" w:color="auto"/>
            <w:left w:val="none" w:sz="0" w:space="0" w:color="auto"/>
            <w:bottom w:val="none" w:sz="0" w:space="0" w:color="auto"/>
            <w:right w:val="none" w:sz="0" w:space="0" w:color="auto"/>
          </w:divBdr>
        </w:div>
        <w:div w:id="1676954932">
          <w:marLeft w:val="0"/>
          <w:marRight w:val="0"/>
          <w:marTop w:val="0"/>
          <w:marBottom w:val="0"/>
          <w:divBdr>
            <w:top w:val="none" w:sz="0" w:space="0" w:color="auto"/>
            <w:left w:val="none" w:sz="0" w:space="0" w:color="auto"/>
            <w:bottom w:val="none" w:sz="0" w:space="0" w:color="auto"/>
            <w:right w:val="none" w:sz="0" w:space="0" w:color="auto"/>
          </w:divBdr>
        </w:div>
        <w:div w:id="1720546801">
          <w:marLeft w:val="0"/>
          <w:marRight w:val="0"/>
          <w:marTop w:val="0"/>
          <w:marBottom w:val="0"/>
          <w:divBdr>
            <w:top w:val="none" w:sz="0" w:space="0" w:color="auto"/>
            <w:left w:val="none" w:sz="0" w:space="0" w:color="auto"/>
            <w:bottom w:val="none" w:sz="0" w:space="0" w:color="auto"/>
            <w:right w:val="none" w:sz="0" w:space="0" w:color="auto"/>
          </w:divBdr>
        </w:div>
        <w:div w:id="1229799983">
          <w:marLeft w:val="0"/>
          <w:marRight w:val="0"/>
          <w:marTop w:val="0"/>
          <w:marBottom w:val="0"/>
          <w:divBdr>
            <w:top w:val="none" w:sz="0" w:space="0" w:color="auto"/>
            <w:left w:val="none" w:sz="0" w:space="0" w:color="auto"/>
            <w:bottom w:val="none" w:sz="0" w:space="0" w:color="auto"/>
            <w:right w:val="none" w:sz="0" w:space="0" w:color="auto"/>
          </w:divBdr>
        </w:div>
        <w:div w:id="861357868">
          <w:marLeft w:val="0"/>
          <w:marRight w:val="0"/>
          <w:marTop w:val="0"/>
          <w:marBottom w:val="0"/>
          <w:divBdr>
            <w:top w:val="none" w:sz="0" w:space="0" w:color="auto"/>
            <w:left w:val="none" w:sz="0" w:space="0" w:color="auto"/>
            <w:bottom w:val="none" w:sz="0" w:space="0" w:color="auto"/>
            <w:right w:val="none" w:sz="0" w:space="0" w:color="auto"/>
          </w:divBdr>
        </w:div>
        <w:div w:id="17855375">
          <w:marLeft w:val="0"/>
          <w:marRight w:val="0"/>
          <w:marTop w:val="0"/>
          <w:marBottom w:val="0"/>
          <w:divBdr>
            <w:top w:val="none" w:sz="0" w:space="0" w:color="auto"/>
            <w:left w:val="none" w:sz="0" w:space="0" w:color="auto"/>
            <w:bottom w:val="none" w:sz="0" w:space="0" w:color="auto"/>
            <w:right w:val="none" w:sz="0" w:space="0" w:color="auto"/>
          </w:divBdr>
        </w:div>
        <w:div w:id="1738163475">
          <w:marLeft w:val="0"/>
          <w:marRight w:val="0"/>
          <w:marTop w:val="0"/>
          <w:marBottom w:val="0"/>
          <w:divBdr>
            <w:top w:val="none" w:sz="0" w:space="0" w:color="auto"/>
            <w:left w:val="none" w:sz="0" w:space="0" w:color="auto"/>
            <w:bottom w:val="none" w:sz="0" w:space="0" w:color="auto"/>
            <w:right w:val="none" w:sz="0" w:space="0" w:color="auto"/>
          </w:divBdr>
        </w:div>
        <w:div w:id="1993171057">
          <w:marLeft w:val="0"/>
          <w:marRight w:val="0"/>
          <w:marTop w:val="0"/>
          <w:marBottom w:val="0"/>
          <w:divBdr>
            <w:top w:val="none" w:sz="0" w:space="0" w:color="auto"/>
            <w:left w:val="none" w:sz="0" w:space="0" w:color="auto"/>
            <w:bottom w:val="none" w:sz="0" w:space="0" w:color="auto"/>
            <w:right w:val="none" w:sz="0" w:space="0" w:color="auto"/>
          </w:divBdr>
        </w:div>
        <w:div w:id="56053932">
          <w:marLeft w:val="0"/>
          <w:marRight w:val="0"/>
          <w:marTop w:val="0"/>
          <w:marBottom w:val="0"/>
          <w:divBdr>
            <w:top w:val="none" w:sz="0" w:space="0" w:color="auto"/>
            <w:left w:val="none" w:sz="0" w:space="0" w:color="auto"/>
            <w:bottom w:val="none" w:sz="0" w:space="0" w:color="auto"/>
            <w:right w:val="none" w:sz="0" w:space="0" w:color="auto"/>
          </w:divBdr>
        </w:div>
        <w:div w:id="86511860">
          <w:marLeft w:val="0"/>
          <w:marRight w:val="0"/>
          <w:marTop w:val="0"/>
          <w:marBottom w:val="0"/>
          <w:divBdr>
            <w:top w:val="none" w:sz="0" w:space="0" w:color="auto"/>
            <w:left w:val="none" w:sz="0" w:space="0" w:color="auto"/>
            <w:bottom w:val="none" w:sz="0" w:space="0" w:color="auto"/>
            <w:right w:val="none" w:sz="0" w:space="0" w:color="auto"/>
          </w:divBdr>
        </w:div>
        <w:div w:id="1728988192">
          <w:marLeft w:val="0"/>
          <w:marRight w:val="0"/>
          <w:marTop w:val="0"/>
          <w:marBottom w:val="0"/>
          <w:divBdr>
            <w:top w:val="none" w:sz="0" w:space="0" w:color="auto"/>
            <w:left w:val="none" w:sz="0" w:space="0" w:color="auto"/>
            <w:bottom w:val="none" w:sz="0" w:space="0" w:color="auto"/>
            <w:right w:val="none" w:sz="0" w:space="0" w:color="auto"/>
          </w:divBdr>
        </w:div>
        <w:div w:id="693312388">
          <w:marLeft w:val="0"/>
          <w:marRight w:val="0"/>
          <w:marTop w:val="0"/>
          <w:marBottom w:val="0"/>
          <w:divBdr>
            <w:top w:val="none" w:sz="0" w:space="0" w:color="auto"/>
            <w:left w:val="none" w:sz="0" w:space="0" w:color="auto"/>
            <w:bottom w:val="none" w:sz="0" w:space="0" w:color="auto"/>
            <w:right w:val="none" w:sz="0" w:space="0" w:color="auto"/>
          </w:divBdr>
        </w:div>
        <w:div w:id="794955355">
          <w:marLeft w:val="0"/>
          <w:marRight w:val="0"/>
          <w:marTop w:val="0"/>
          <w:marBottom w:val="0"/>
          <w:divBdr>
            <w:top w:val="none" w:sz="0" w:space="0" w:color="auto"/>
            <w:left w:val="none" w:sz="0" w:space="0" w:color="auto"/>
            <w:bottom w:val="none" w:sz="0" w:space="0" w:color="auto"/>
            <w:right w:val="none" w:sz="0" w:space="0" w:color="auto"/>
          </w:divBdr>
        </w:div>
        <w:div w:id="1452626011">
          <w:marLeft w:val="0"/>
          <w:marRight w:val="0"/>
          <w:marTop w:val="0"/>
          <w:marBottom w:val="0"/>
          <w:divBdr>
            <w:top w:val="none" w:sz="0" w:space="0" w:color="auto"/>
            <w:left w:val="none" w:sz="0" w:space="0" w:color="auto"/>
            <w:bottom w:val="none" w:sz="0" w:space="0" w:color="auto"/>
            <w:right w:val="none" w:sz="0" w:space="0" w:color="auto"/>
          </w:divBdr>
        </w:div>
        <w:div w:id="1133601137">
          <w:marLeft w:val="0"/>
          <w:marRight w:val="0"/>
          <w:marTop w:val="0"/>
          <w:marBottom w:val="0"/>
          <w:divBdr>
            <w:top w:val="none" w:sz="0" w:space="0" w:color="auto"/>
            <w:left w:val="none" w:sz="0" w:space="0" w:color="auto"/>
            <w:bottom w:val="none" w:sz="0" w:space="0" w:color="auto"/>
            <w:right w:val="none" w:sz="0" w:space="0" w:color="auto"/>
          </w:divBdr>
        </w:div>
        <w:div w:id="1644895483">
          <w:marLeft w:val="0"/>
          <w:marRight w:val="0"/>
          <w:marTop w:val="0"/>
          <w:marBottom w:val="0"/>
          <w:divBdr>
            <w:top w:val="none" w:sz="0" w:space="0" w:color="auto"/>
            <w:left w:val="none" w:sz="0" w:space="0" w:color="auto"/>
            <w:bottom w:val="none" w:sz="0" w:space="0" w:color="auto"/>
            <w:right w:val="none" w:sz="0" w:space="0" w:color="auto"/>
          </w:divBdr>
        </w:div>
        <w:div w:id="1814640548">
          <w:marLeft w:val="0"/>
          <w:marRight w:val="0"/>
          <w:marTop w:val="0"/>
          <w:marBottom w:val="0"/>
          <w:divBdr>
            <w:top w:val="none" w:sz="0" w:space="0" w:color="auto"/>
            <w:left w:val="none" w:sz="0" w:space="0" w:color="auto"/>
            <w:bottom w:val="none" w:sz="0" w:space="0" w:color="auto"/>
            <w:right w:val="none" w:sz="0" w:space="0" w:color="auto"/>
          </w:divBdr>
        </w:div>
        <w:div w:id="944583529">
          <w:marLeft w:val="0"/>
          <w:marRight w:val="0"/>
          <w:marTop w:val="0"/>
          <w:marBottom w:val="0"/>
          <w:divBdr>
            <w:top w:val="none" w:sz="0" w:space="0" w:color="auto"/>
            <w:left w:val="none" w:sz="0" w:space="0" w:color="auto"/>
            <w:bottom w:val="none" w:sz="0" w:space="0" w:color="auto"/>
            <w:right w:val="none" w:sz="0" w:space="0" w:color="auto"/>
          </w:divBdr>
        </w:div>
        <w:div w:id="1791051794">
          <w:marLeft w:val="0"/>
          <w:marRight w:val="0"/>
          <w:marTop w:val="0"/>
          <w:marBottom w:val="0"/>
          <w:divBdr>
            <w:top w:val="none" w:sz="0" w:space="0" w:color="auto"/>
            <w:left w:val="none" w:sz="0" w:space="0" w:color="auto"/>
            <w:bottom w:val="none" w:sz="0" w:space="0" w:color="auto"/>
            <w:right w:val="none" w:sz="0" w:space="0" w:color="auto"/>
          </w:divBdr>
        </w:div>
        <w:div w:id="119885570">
          <w:marLeft w:val="0"/>
          <w:marRight w:val="0"/>
          <w:marTop w:val="0"/>
          <w:marBottom w:val="0"/>
          <w:divBdr>
            <w:top w:val="none" w:sz="0" w:space="0" w:color="auto"/>
            <w:left w:val="none" w:sz="0" w:space="0" w:color="auto"/>
            <w:bottom w:val="none" w:sz="0" w:space="0" w:color="auto"/>
            <w:right w:val="none" w:sz="0" w:space="0" w:color="auto"/>
          </w:divBdr>
        </w:div>
        <w:div w:id="553469209">
          <w:marLeft w:val="0"/>
          <w:marRight w:val="0"/>
          <w:marTop w:val="0"/>
          <w:marBottom w:val="0"/>
          <w:divBdr>
            <w:top w:val="none" w:sz="0" w:space="0" w:color="auto"/>
            <w:left w:val="none" w:sz="0" w:space="0" w:color="auto"/>
            <w:bottom w:val="none" w:sz="0" w:space="0" w:color="auto"/>
            <w:right w:val="none" w:sz="0" w:space="0" w:color="auto"/>
          </w:divBdr>
        </w:div>
        <w:div w:id="1851679682">
          <w:marLeft w:val="0"/>
          <w:marRight w:val="0"/>
          <w:marTop w:val="0"/>
          <w:marBottom w:val="0"/>
          <w:divBdr>
            <w:top w:val="none" w:sz="0" w:space="0" w:color="auto"/>
            <w:left w:val="none" w:sz="0" w:space="0" w:color="auto"/>
            <w:bottom w:val="none" w:sz="0" w:space="0" w:color="auto"/>
            <w:right w:val="none" w:sz="0" w:space="0" w:color="auto"/>
          </w:divBdr>
        </w:div>
        <w:div w:id="1104570632">
          <w:marLeft w:val="0"/>
          <w:marRight w:val="0"/>
          <w:marTop w:val="0"/>
          <w:marBottom w:val="0"/>
          <w:divBdr>
            <w:top w:val="none" w:sz="0" w:space="0" w:color="auto"/>
            <w:left w:val="none" w:sz="0" w:space="0" w:color="auto"/>
            <w:bottom w:val="none" w:sz="0" w:space="0" w:color="auto"/>
            <w:right w:val="none" w:sz="0" w:space="0" w:color="auto"/>
          </w:divBdr>
        </w:div>
      </w:divsChild>
    </w:div>
    <w:div w:id="796215934">
      <w:bodyDiv w:val="1"/>
      <w:marLeft w:val="0"/>
      <w:marRight w:val="0"/>
      <w:marTop w:val="0"/>
      <w:marBottom w:val="0"/>
      <w:divBdr>
        <w:top w:val="none" w:sz="0" w:space="0" w:color="auto"/>
        <w:left w:val="none" w:sz="0" w:space="0" w:color="auto"/>
        <w:bottom w:val="none" w:sz="0" w:space="0" w:color="auto"/>
        <w:right w:val="none" w:sz="0" w:space="0" w:color="auto"/>
      </w:divBdr>
      <w:divsChild>
        <w:div w:id="2071032763">
          <w:marLeft w:val="0"/>
          <w:marRight w:val="0"/>
          <w:marTop w:val="0"/>
          <w:marBottom w:val="0"/>
          <w:divBdr>
            <w:top w:val="none" w:sz="0" w:space="0" w:color="auto"/>
            <w:left w:val="none" w:sz="0" w:space="0" w:color="auto"/>
            <w:bottom w:val="none" w:sz="0" w:space="0" w:color="auto"/>
            <w:right w:val="none" w:sz="0" w:space="0" w:color="auto"/>
          </w:divBdr>
          <w:divsChild>
            <w:div w:id="1563906647">
              <w:marLeft w:val="0"/>
              <w:marRight w:val="0"/>
              <w:marTop w:val="0"/>
              <w:marBottom w:val="0"/>
              <w:divBdr>
                <w:top w:val="none" w:sz="0" w:space="0" w:color="auto"/>
                <w:left w:val="none" w:sz="0" w:space="0" w:color="auto"/>
                <w:bottom w:val="none" w:sz="0" w:space="0" w:color="auto"/>
                <w:right w:val="none" w:sz="0" w:space="0" w:color="auto"/>
              </w:divBdr>
              <w:divsChild>
                <w:div w:id="331759376">
                  <w:marLeft w:val="0"/>
                  <w:marRight w:val="0"/>
                  <w:marTop w:val="0"/>
                  <w:marBottom w:val="0"/>
                  <w:divBdr>
                    <w:top w:val="none" w:sz="0" w:space="0" w:color="auto"/>
                    <w:left w:val="none" w:sz="0" w:space="0" w:color="auto"/>
                    <w:bottom w:val="none" w:sz="0" w:space="0" w:color="auto"/>
                    <w:right w:val="none" w:sz="0" w:space="0" w:color="auto"/>
                  </w:divBdr>
                  <w:divsChild>
                    <w:div w:id="1858347421">
                      <w:marLeft w:val="0"/>
                      <w:marRight w:val="0"/>
                      <w:marTop w:val="0"/>
                      <w:marBottom w:val="0"/>
                      <w:divBdr>
                        <w:top w:val="none" w:sz="0" w:space="0" w:color="auto"/>
                        <w:left w:val="none" w:sz="0" w:space="0" w:color="auto"/>
                        <w:bottom w:val="none" w:sz="0" w:space="0" w:color="auto"/>
                        <w:right w:val="none" w:sz="0" w:space="0" w:color="auto"/>
                      </w:divBdr>
                      <w:divsChild>
                        <w:div w:id="1549997627">
                          <w:marLeft w:val="0"/>
                          <w:marRight w:val="0"/>
                          <w:marTop w:val="0"/>
                          <w:marBottom w:val="0"/>
                          <w:divBdr>
                            <w:top w:val="none" w:sz="0" w:space="0" w:color="auto"/>
                            <w:left w:val="none" w:sz="0" w:space="0" w:color="auto"/>
                            <w:bottom w:val="none" w:sz="0" w:space="0" w:color="auto"/>
                            <w:right w:val="none" w:sz="0" w:space="0" w:color="auto"/>
                          </w:divBdr>
                          <w:divsChild>
                            <w:div w:id="813378238">
                              <w:marLeft w:val="0"/>
                              <w:marRight w:val="0"/>
                              <w:marTop w:val="0"/>
                              <w:marBottom w:val="0"/>
                              <w:divBdr>
                                <w:top w:val="none" w:sz="0" w:space="0" w:color="auto"/>
                                <w:left w:val="none" w:sz="0" w:space="0" w:color="auto"/>
                                <w:bottom w:val="none" w:sz="0" w:space="0" w:color="auto"/>
                                <w:right w:val="none" w:sz="0" w:space="0" w:color="auto"/>
                              </w:divBdr>
                              <w:divsChild>
                                <w:div w:id="150872331">
                                  <w:marLeft w:val="0"/>
                                  <w:marRight w:val="0"/>
                                  <w:marTop w:val="0"/>
                                  <w:marBottom w:val="0"/>
                                  <w:divBdr>
                                    <w:top w:val="none" w:sz="0" w:space="0" w:color="auto"/>
                                    <w:left w:val="none" w:sz="0" w:space="0" w:color="auto"/>
                                    <w:bottom w:val="none" w:sz="0" w:space="0" w:color="auto"/>
                                    <w:right w:val="none" w:sz="0" w:space="0" w:color="auto"/>
                                  </w:divBdr>
                                  <w:divsChild>
                                    <w:div w:id="1620719534">
                                      <w:marLeft w:val="0"/>
                                      <w:marRight w:val="0"/>
                                      <w:marTop w:val="0"/>
                                      <w:marBottom w:val="0"/>
                                      <w:divBdr>
                                        <w:top w:val="none" w:sz="0" w:space="0" w:color="auto"/>
                                        <w:left w:val="none" w:sz="0" w:space="0" w:color="auto"/>
                                        <w:bottom w:val="none" w:sz="0" w:space="0" w:color="auto"/>
                                        <w:right w:val="none" w:sz="0" w:space="0" w:color="auto"/>
                                      </w:divBdr>
                                    </w:div>
                                    <w:div w:id="737824159">
                                      <w:marLeft w:val="0"/>
                                      <w:marRight w:val="0"/>
                                      <w:marTop w:val="0"/>
                                      <w:marBottom w:val="0"/>
                                      <w:divBdr>
                                        <w:top w:val="none" w:sz="0" w:space="0" w:color="auto"/>
                                        <w:left w:val="none" w:sz="0" w:space="0" w:color="auto"/>
                                        <w:bottom w:val="none" w:sz="0" w:space="0" w:color="auto"/>
                                        <w:right w:val="none" w:sz="0" w:space="0" w:color="auto"/>
                                      </w:divBdr>
                                    </w:div>
                                    <w:div w:id="1662856618">
                                      <w:marLeft w:val="0"/>
                                      <w:marRight w:val="0"/>
                                      <w:marTop w:val="0"/>
                                      <w:marBottom w:val="0"/>
                                      <w:divBdr>
                                        <w:top w:val="none" w:sz="0" w:space="0" w:color="auto"/>
                                        <w:left w:val="none" w:sz="0" w:space="0" w:color="auto"/>
                                        <w:bottom w:val="none" w:sz="0" w:space="0" w:color="auto"/>
                                        <w:right w:val="none" w:sz="0" w:space="0" w:color="auto"/>
                                      </w:divBdr>
                                    </w:div>
                                    <w:div w:id="1740784249">
                                      <w:marLeft w:val="0"/>
                                      <w:marRight w:val="0"/>
                                      <w:marTop w:val="0"/>
                                      <w:marBottom w:val="0"/>
                                      <w:divBdr>
                                        <w:top w:val="none" w:sz="0" w:space="0" w:color="auto"/>
                                        <w:left w:val="none" w:sz="0" w:space="0" w:color="auto"/>
                                        <w:bottom w:val="none" w:sz="0" w:space="0" w:color="auto"/>
                                        <w:right w:val="none" w:sz="0" w:space="0" w:color="auto"/>
                                      </w:divBdr>
                                    </w:div>
                                    <w:div w:id="869758874">
                                      <w:marLeft w:val="0"/>
                                      <w:marRight w:val="0"/>
                                      <w:marTop w:val="0"/>
                                      <w:marBottom w:val="0"/>
                                      <w:divBdr>
                                        <w:top w:val="none" w:sz="0" w:space="0" w:color="auto"/>
                                        <w:left w:val="none" w:sz="0" w:space="0" w:color="auto"/>
                                        <w:bottom w:val="none" w:sz="0" w:space="0" w:color="auto"/>
                                        <w:right w:val="none" w:sz="0" w:space="0" w:color="auto"/>
                                      </w:divBdr>
                                    </w:div>
                                    <w:div w:id="2064793939">
                                      <w:marLeft w:val="0"/>
                                      <w:marRight w:val="0"/>
                                      <w:marTop w:val="0"/>
                                      <w:marBottom w:val="0"/>
                                      <w:divBdr>
                                        <w:top w:val="none" w:sz="0" w:space="0" w:color="auto"/>
                                        <w:left w:val="none" w:sz="0" w:space="0" w:color="auto"/>
                                        <w:bottom w:val="none" w:sz="0" w:space="0" w:color="auto"/>
                                        <w:right w:val="none" w:sz="0" w:space="0" w:color="auto"/>
                                      </w:divBdr>
                                    </w:div>
                                    <w:div w:id="880744529">
                                      <w:marLeft w:val="0"/>
                                      <w:marRight w:val="0"/>
                                      <w:marTop w:val="0"/>
                                      <w:marBottom w:val="0"/>
                                      <w:divBdr>
                                        <w:top w:val="none" w:sz="0" w:space="0" w:color="auto"/>
                                        <w:left w:val="none" w:sz="0" w:space="0" w:color="auto"/>
                                        <w:bottom w:val="none" w:sz="0" w:space="0" w:color="auto"/>
                                        <w:right w:val="none" w:sz="0" w:space="0" w:color="auto"/>
                                      </w:divBdr>
                                    </w:div>
                                    <w:div w:id="1752770228">
                                      <w:marLeft w:val="0"/>
                                      <w:marRight w:val="0"/>
                                      <w:marTop w:val="0"/>
                                      <w:marBottom w:val="0"/>
                                      <w:divBdr>
                                        <w:top w:val="none" w:sz="0" w:space="0" w:color="auto"/>
                                        <w:left w:val="none" w:sz="0" w:space="0" w:color="auto"/>
                                        <w:bottom w:val="none" w:sz="0" w:space="0" w:color="auto"/>
                                        <w:right w:val="none" w:sz="0" w:space="0" w:color="auto"/>
                                      </w:divBdr>
                                    </w:div>
                                    <w:div w:id="1677340310">
                                      <w:marLeft w:val="0"/>
                                      <w:marRight w:val="0"/>
                                      <w:marTop w:val="0"/>
                                      <w:marBottom w:val="0"/>
                                      <w:divBdr>
                                        <w:top w:val="none" w:sz="0" w:space="0" w:color="auto"/>
                                        <w:left w:val="none" w:sz="0" w:space="0" w:color="auto"/>
                                        <w:bottom w:val="none" w:sz="0" w:space="0" w:color="auto"/>
                                        <w:right w:val="none" w:sz="0" w:space="0" w:color="auto"/>
                                      </w:divBdr>
                                    </w:div>
                                    <w:div w:id="1009874491">
                                      <w:marLeft w:val="0"/>
                                      <w:marRight w:val="0"/>
                                      <w:marTop w:val="0"/>
                                      <w:marBottom w:val="0"/>
                                      <w:divBdr>
                                        <w:top w:val="none" w:sz="0" w:space="0" w:color="auto"/>
                                        <w:left w:val="none" w:sz="0" w:space="0" w:color="auto"/>
                                        <w:bottom w:val="none" w:sz="0" w:space="0" w:color="auto"/>
                                        <w:right w:val="none" w:sz="0" w:space="0" w:color="auto"/>
                                      </w:divBdr>
                                    </w:div>
                                    <w:div w:id="1371421298">
                                      <w:marLeft w:val="0"/>
                                      <w:marRight w:val="0"/>
                                      <w:marTop w:val="0"/>
                                      <w:marBottom w:val="0"/>
                                      <w:divBdr>
                                        <w:top w:val="none" w:sz="0" w:space="0" w:color="auto"/>
                                        <w:left w:val="none" w:sz="0" w:space="0" w:color="auto"/>
                                        <w:bottom w:val="none" w:sz="0" w:space="0" w:color="auto"/>
                                        <w:right w:val="none" w:sz="0" w:space="0" w:color="auto"/>
                                      </w:divBdr>
                                    </w:div>
                                    <w:div w:id="961544239">
                                      <w:marLeft w:val="0"/>
                                      <w:marRight w:val="0"/>
                                      <w:marTop w:val="0"/>
                                      <w:marBottom w:val="0"/>
                                      <w:divBdr>
                                        <w:top w:val="none" w:sz="0" w:space="0" w:color="auto"/>
                                        <w:left w:val="none" w:sz="0" w:space="0" w:color="auto"/>
                                        <w:bottom w:val="none" w:sz="0" w:space="0" w:color="auto"/>
                                        <w:right w:val="none" w:sz="0" w:space="0" w:color="auto"/>
                                      </w:divBdr>
                                    </w:div>
                                    <w:div w:id="605621373">
                                      <w:marLeft w:val="0"/>
                                      <w:marRight w:val="0"/>
                                      <w:marTop w:val="0"/>
                                      <w:marBottom w:val="0"/>
                                      <w:divBdr>
                                        <w:top w:val="none" w:sz="0" w:space="0" w:color="auto"/>
                                        <w:left w:val="none" w:sz="0" w:space="0" w:color="auto"/>
                                        <w:bottom w:val="none" w:sz="0" w:space="0" w:color="auto"/>
                                        <w:right w:val="none" w:sz="0" w:space="0" w:color="auto"/>
                                      </w:divBdr>
                                    </w:div>
                                    <w:div w:id="469322901">
                                      <w:marLeft w:val="0"/>
                                      <w:marRight w:val="0"/>
                                      <w:marTop w:val="0"/>
                                      <w:marBottom w:val="0"/>
                                      <w:divBdr>
                                        <w:top w:val="none" w:sz="0" w:space="0" w:color="auto"/>
                                        <w:left w:val="none" w:sz="0" w:space="0" w:color="auto"/>
                                        <w:bottom w:val="none" w:sz="0" w:space="0" w:color="auto"/>
                                        <w:right w:val="none" w:sz="0" w:space="0" w:color="auto"/>
                                      </w:divBdr>
                                    </w:div>
                                    <w:div w:id="496267930">
                                      <w:marLeft w:val="0"/>
                                      <w:marRight w:val="0"/>
                                      <w:marTop w:val="0"/>
                                      <w:marBottom w:val="0"/>
                                      <w:divBdr>
                                        <w:top w:val="none" w:sz="0" w:space="0" w:color="auto"/>
                                        <w:left w:val="none" w:sz="0" w:space="0" w:color="auto"/>
                                        <w:bottom w:val="none" w:sz="0" w:space="0" w:color="auto"/>
                                        <w:right w:val="none" w:sz="0" w:space="0" w:color="auto"/>
                                      </w:divBdr>
                                    </w:div>
                                    <w:div w:id="789251977">
                                      <w:marLeft w:val="0"/>
                                      <w:marRight w:val="0"/>
                                      <w:marTop w:val="0"/>
                                      <w:marBottom w:val="0"/>
                                      <w:divBdr>
                                        <w:top w:val="none" w:sz="0" w:space="0" w:color="auto"/>
                                        <w:left w:val="none" w:sz="0" w:space="0" w:color="auto"/>
                                        <w:bottom w:val="none" w:sz="0" w:space="0" w:color="auto"/>
                                        <w:right w:val="none" w:sz="0" w:space="0" w:color="auto"/>
                                      </w:divBdr>
                                    </w:div>
                                    <w:div w:id="385419280">
                                      <w:marLeft w:val="0"/>
                                      <w:marRight w:val="0"/>
                                      <w:marTop w:val="0"/>
                                      <w:marBottom w:val="0"/>
                                      <w:divBdr>
                                        <w:top w:val="none" w:sz="0" w:space="0" w:color="auto"/>
                                        <w:left w:val="none" w:sz="0" w:space="0" w:color="auto"/>
                                        <w:bottom w:val="none" w:sz="0" w:space="0" w:color="auto"/>
                                        <w:right w:val="none" w:sz="0" w:space="0" w:color="auto"/>
                                      </w:divBdr>
                                    </w:div>
                                    <w:div w:id="1572471319">
                                      <w:marLeft w:val="0"/>
                                      <w:marRight w:val="0"/>
                                      <w:marTop w:val="0"/>
                                      <w:marBottom w:val="0"/>
                                      <w:divBdr>
                                        <w:top w:val="none" w:sz="0" w:space="0" w:color="auto"/>
                                        <w:left w:val="none" w:sz="0" w:space="0" w:color="auto"/>
                                        <w:bottom w:val="none" w:sz="0" w:space="0" w:color="auto"/>
                                        <w:right w:val="none" w:sz="0" w:space="0" w:color="auto"/>
                                      </w:divBdr>
                                    </w:div>
                                    <w:div w:id="869732081">
                                      <w:marLeft w:val="0"/>
                                      <w:marRight w:val="0"/>
                                      <w:marTop w:val="0"/>
                                      <w:marBottom w:val="0"/>
                                      <w:divBdr>
                                        <w:top w:val="none" w:sz="0" w:space="0" w:color="auto"/>
                                        <w:left w:val="none" w:sz="0" w:space="0" w:color="auto"/>
                                        <w:bottom w:val="none" w:sz="0" w:space="0" w:color="auto"/>
                                        <w:right w:val="none" w:sz="0" w:space="0" w:color="auto"/>
                                      </w:divBdr>
                                    </w:div>
                                    <w:div w:id="915555982">
                                      <w:marLeft w:val="0"/>
                                      <w:marRight w:val="0"/>
                                      <w:marTop w:val="0"/>
                                      <w:marBottom w:val="0"/>
                                      <w:divBdr>
                                        <w:top w:val="none" w:sz="0" w:space="0" w:color="auto"/>
                                        <w:left w:val="none" w:sz="0" w:space="0" w:color="auto"/>
                                        <w:bottom w:val="none" w:sz="0" w:space="0" w:color="auto"/>
                                        <w:right w:val="none" w:sz="0" w:space="0" w:color="auto"/>
                                      </w:divBdr>
                                    </w:div>
                                    <w:div w:id="1311328645">
                                      <w:marLeft w:val="0"/>
                                      <w:marRight w:val="0"/>
                                      <w:marTop w:val="0"/>
                                      <w:marBottom w:val="0"/>
                                      <w:divBdr>
                                        <w:top w:val="none" w:sz="0" w:space="0" w:color="auto"/>
                                        <w:left w:val="none" w:sz="0" w:space="0" w:color="auto"/>
                                        <w:bottom w:val="none" w:sz="0" w:space="0" w:color="auto"/>
                                        <w:right w:val="none" w:sz="0" w:space="0" w:color="auto"/>
                                      </w:divBdr>
                                    </w:div>
                                    <w:div w:id="449209265">
                                      <w:marLeft w:val="0"/>
                                      <w:marRight w:val="0"/>
                                      <w:marTop w:val="0"/>
                                      <w:marBottom w:val="0"/>
                                      <w:divBdr>
                                        <w:top w:val="none" w:sz="0" w:space="0" w:color="auto"/>
                                        <w:left w:val="none" w:sz="0" w:space="0" w:color="auto"/>
                                        <w:bottom w:val="none" w:sz="0" w:space="0" w:color="auto"/>
                                        <w:right w:val="none" w:sz="0" w:space="0" w:color="auto"/>
                                      </w:divBdr>
                                    </w:div>
                                    <w:div w:id="685329617">
                                      <w:marLeft w:val="0"/>
                                      <w:marRight w:val="0"/>
                                      <w:marTop w:val="0"/>
                                      <w:marBottom w:val="0"/>
                                      <w:divBdr>
                                        <w:top w:val="none" w:sz="0" w:space="0" w:color="auto"/>
                                        <w:left w:val="none" w:sz="0" w:space="0" w:color="auto"/>
                                        <w:bottom w:val="none" w:sz="0" w:space="0" w:color="auto"/>
                                        <w:right w:val="none" w:sz="0" w:space="0" w:color="auto"/>
                                      </w:divBdr>
                                    </w:div>
                                    <w:div w:id="358433938">
                                      <w:marLeft w:val="0"/>
                                      <w:marRight w:val="0"/>
                                      <w:marTop w:val="0"/>
                                      <w:marBottom w:val="0"/>
                                      <w:divBdr>
                                        <w:top w:val="none" w:sz="0" w:space="0" w:color="auto"/>
                                        <w:left w:val="none" w:sz="0" w:space="0" w:color="auto"/>
                                        <w:bottom w:val="none" w:sz="0" w:space="0" w:color="auto"/>
                                        <w:right w:val="none" w:sz="0" w:space="0" w:color="auto"/>
                                      </w:divBdr>
                                    </w:div>
                                    <w:div w:id="1044208688">
                                      <w:marLeft w:val="0"/>
                                      <w:marRight w:val="0"/>
                                      <w:marTop w:val="0"/>
                                      <w:marBottom w:val="0"/>
                                      <w:divBdr>
                                        <w:top w:val="none" w:sz="0" w:space="0" w:color="auto"/>
                                        <w:left w:val="none" w:sz="0" w:space="0" w:color="auto"/>
                                        <w:bottom w:val="none" w:sz="0" w:space="0" w:color="auto"/>
                                        <w:right w:val="none" w:sz="0" w:space="0" w:color="auto"/>
                                      </w:divBdr>
                                    </w:div>
                                    <w:div w:id="802312067">
                                      <w:marLeft w:val="0"/>
                                      <w:marRight w:val="0"/>
                                      <w:marTop w:val="0"/>
                                      <w:marBottom w:val="0"/>
                                      <w:divBdr>
                                        <w:top w:val="none" w:sz="0" w:space="0" w:color="auto"/>
                                        <w:left w:val="none" w:sz="0" w:space="0" w:color="auto"/>
                                        <w:bottom w:val="none" w:sz="0" w:space="0" w:color="auto"/>
                                        <w:right w:val="none" w:sz="0" w:space="0" w:color="auto"/>
                                      </w:divBdr>
                                    </w:div>
                                    <w:div w:id="2030060267">
                                      <w:marLeft w:val="0"/>
                                      <w:marRight w:val="0"/>
                                      <w:marTop w:val="0"/>
                                      <w:marBottom w:val="0"/>
                                      <w:divBdr>
                                        <w:top w:val="none" w:sz="0" w:space="0" w:color="auto"/>
                                        <w:left w:val="none" w:sz="0" w:space="0" w:color="auto"/>
                                        <w:bottom w:val="none" w:sz="0" w:space="0" w:color="auto"/>
                                        <w:right w:val="none" w:sz="0" w:space="0" w:color="auto"/>
                                      </w:divBdr>
                                    </w:div>
                                    <w:div w:id="1339699152">
                                      <w:marLeft w:val="0"/>
                                      <w:marRight w:val="0"/>
                                      <w:marTop w:val="0"/>
                                      <w:marBottom w:val="0"/>
                                      <w:divBdr>
                                        <w:top w:val="none" w:sz="0" w:space="0" w:color="auto"/>
                                        <w:left w:val="none" w:sz="0" w:space="0" w:color="auto"/>
                                        <w:bottom w:val="none" w:sz="0" w:space="0" w:color="auto"/>
                                        <w:right w:val="none" w:sz="0" w:space="0" w:color="auto"/>
                                      </w:divBdr>
                                    </w:div>
                                    <w:div w:id="1332221054">
                                      <w:marLeft w:val="0"/>
                                      <w:marRight w:val="0"/>
                                      <w:marTop w:val="0"/>
                                      <w:marBottom w:val="0"/>
                                      <w:divBdr>
                                        <w:top w:val="none" w:sz="0" w:space="0" w:color="auto"/>
                                        <w:left w:val="none" w:sz="0" w:space="0" w:color="auto"/>
                                        <w:bottom w:val="none" w:sz="0" w:space="0" w:color="auto"/>
                                        <w:right w:val="none" w:sz="0" w:space="0" w:color="auto"/>
                                      </w:divBdr>
                                    </w:div>
                                    <w:div w:id="572352092">
                                      <w:marLeft w:val="0"/>
                                      <w:marRight w:val="0"/>
                                      <w:marTop w:val="0"/>
                                      <w:marBottom w:val="0"/>
                                      <w:divBdr>
                                        <w:top w:val="none" w:sz="0" w:space="0" w:color="auto"/>
                                        <w:left w:val="none" w:sz="0" w:space="0" w:color="auto"/>
                                        <w:bottom w:val="none" w:sz="0" w:space="0" w:color="auto"/>
                                        <w:right w:val="none" w:sz="0" w:space="0" w:color="auto"/>
                                      </w:divBdr>
                                    </w:div>
                                    <w:div w:id="270816648">
                                      <w:marLeft w:val="0"/>
                                      <w:marRight w:val="0"/>
                                      <w:marTop w:val="0"/>
                                      <w:marBottom w:val="0"/>
                                      <w:divBdr>
                                        <w:top w:val="none" w:sz="0" w:space="0" w:color="auto"/>
                                        <w:left w:val="none" w:sz="0" w:space="0" w:color="auto"/>
                                        <w:bottom w:val="none" w:sz="0" w:space="0" w:color="auto"/>
                                        <w:right w:val="none" w:sz="0" w:space="0" w:color="auto"/>
                                      </w:divBdr>
                                    </w:div>
                                    <w:div w:id="1365443478">
                                      <w:marLeft w:val="0"/>
                                      <w:marRight w:val="0"/>
                                      <w:marTop w:val="0"/>
                                      <w:marBottom w:val="0"/>
                                      <w:divBdr>
                                        <w:top w:val="none" w:sz="0" w:space="0" w:color="auto"/>
                                        <w:left w:val="none" w:sz="0" w:space="0" w:color="auto"/>
                                        <w:bottom w:val="none" w:sz="0" w:space="0" w:color="auto"/>
                                        <w:right w:val="none" w:sz="0" w:space="0" w:color="auto"/>
                                      </w:divBdr>
                                    </w:div>
                                    <w:div w:id="263390230">
                                      <w:marLeft w:val="0"/>
                                      <w:marRight w:val="0"/>
                                      <w:marTop w:val="0"/>
                                      <w:marBottom w:val="0"/>
                                      <w:divBdr>
                                        <w:top w:val="none" w:sz="0" w:space="0" w:color="auto"/>
                                        <w:left w:val="none" w:sz="0" w:space="0" w:color="auto"/>
                                        <w:bottom w:val="none" w:sz="0" w:space="0" w:color="auto"/>
                                        <w:right w:val="none" w:sz="0" w:space="0" w:color="auto"/>
                                      </w:divBdr>
                                    </w:div>
                                    <w:div w:id="1229614405">
                                      <w:marLeft w:val="0"/>
                                      <w:marRight w:val="0"/>
                                      <w:marTop w:val="0"/>
                                      <w:marBottom w:val="0"/>
                                      <w:divBdr>
                                        <w:top w:val="none" w:sz="0" w:space="0" w:color="auto"/>
                                        <w:left w:val="none" w:sz="0" w:space="0" w:color="auto"/>
                                        <w:bottom w:val="none" w:sz="0" w:space="0" w:color="auto"/>
                                        <w:right w:val="none" w:sz="0" w:space="0" w:color="auto"/>
                                      </w:divBdr>
                                    </w:div>
                                    <w:div w:id="390466137">
                                      <w:marLeft w:val="0"/>
                                      <w:marRight w:val="0"/>
                                      <w:marTop w:val="0"/>
                                      <w:marBottom w:val="0"/>
                                      <w:divBdr>
                                        <w:top w:val="none" w:sz="0" w:space="0" w:color="auto"/>
                                        <w:left w:val="none" w:sz="0" w:space="0" w:color="auto"/>
                                        <w:bottom w:val="none" w:sz="0" w:space="0" w:color="auto"/>
                                        <w:right w:val="none" w:sz="0" w:space="0" w:color="auto"/>
                                      </w:divBdr>
                                    </w:div>
                                    <w:div w:id="27218669">
                                      <w:marLeft w:val="0"/>
                                      <w:marRight w:val="0"/>
                                      <w:marTop w:val="0"/>
                                      <w:marBottom w:val="0"/>
                                      <w:divBdr>
                                        <w:top w:val="none" w:sz="0" w:space="0" w:color="auto"/>
                                        <w:left w:val="none" w:sz="0" w:space="0" w:color="auto"/>
                                        <w:bottom w:val="none" w:sz="0" w:space="0" w:color="auto"/>
                                        <w:right w:val="none" w:sz="0" w:space="0" w:color="auto"/>
                                      </w:divBdr>
                                    </w:div>
                                    <w:div w:id="1615094869">
                                      <w:marLeft w:val="0"/>
                                      <w:marRight w:val="0"/>
                                      <w:marTop w:val="0"/>
                                      <w:marBottom w:val="0"/>
                                      <w:divBdr>
                                        <w:top w:val="none" w:sz="0" w:space="0" w:color="auto"/>
                                        <w:left w:val="none" w:sz="0" w:space="0" w:color="auto"/>
                                        <w:bottom w:val="none" w:sz="0" w:space="0" w:color="auto"/>
                                        <w:right w:val="none" w:sz="0" w:space="0" w:color="auto"/>
                                      </w:divBdr>
                                    </w:div>
                                    <w:div w:id="833841063">
                                      <w:marLeft w:val="0"/>
                                      <w:marRight w:val="0"/>
                                      <w:marTop w:val="0"/>
                                      <w:marBottom w:val="0"/>
                                      <w:divBdr>
                                        <w:top w:val="none" w:sz="0" w:space="0" w:color="auto"/>
                                        <w:left w:val="none" w:sz="0" w:space="0" w:color="auto"/>
                                        <w:bottom w:val="none" w:sz="0" w:space="0" w:color="auto"/>
                                        <w:right w:val="none" w:sz="0" w:space="0" w:color="auto"/>
                                      </w:divBdr>
                                    </w:div>
                                    <w:div w:id="575214343">
                                      <w:marLeft w:val="0"/>
                                      <w:marRight w:val="0"/>
                                      <w:marTop w:val="0"/>
                                      <w:marBottom w:val="0"/>
                                      <w:divBdr>
                                        <w:top w:val="none" w:sz="0" w:space="0" w:color="auto"/>
                                        <w:left w:val="none" w:sz="0" w:space="0" w:color="auto"/>
                                        <w:bottom w:val="none" w:sz="0" w:space="0" w:color="auto"/>
                                        <w:right w:val="none" w:sz="0" w:space="0" w:color="auto"/>
                                      </w:divBdr>
                                    </w:div>
                                    <w:div w:id="1972468585">
                                      <w:marLeft w:val="0"/>
                                      <w:marRight w:val="0"/>
                                      <w:marTop w:val="0"/>
                                      <w:marBottom w:val="0"/>
                                      <w:divBdr>
                                        <w:top w:val="none" w:sz="0" w:space="0" w:color="auto"/>
                                        <w:left w:val="none" w:sz="0" w:space="0" w:color="auto"/>
                                        <w:bottom w:val="none" w:sz="0" w:space="0" w:color="auto"/>
                                        <w:right w:val="none" w:sz="0" w:space="0" w:color="auto"/>
                                      </w:divBdr>
                                    </w:div>
                                    <w:div w:id="209733476">
                                      <w:marLeft w:val="0"/>
                                      <w:marRight w:val="0"/>
                                      <w:marTop w:val="0"/>
                                      <w:marBottom w:val="0"/>
                                      <w:divBdr>
                                        <w:top w:val="none" w:sz="0" w:space="0" w:color="auto"/>
                                        <w:left w:val="none" w:sz="0" w:space="0" w:color="auto"/>
                                        <w:bottom w:val="none" w:sz="0" w:space="0" w:color="auto"/>
                                        <w:right w:val="none" w:sz="0" w:space="0" w:color="auto"/>
                                      </w:divBdr>
                                    </w:div>
                                    <w:div w:id="1543790065">
                                      <w:marLeft w:val="0"/>
                                      <w:marRight w:val="0"/>
                                      <w:marTop w:val="0"/>
                                      <w:marBottom w:val="0"/>
                                      <w:divBdr>
                                        <w:top w:val="none" w:sz="0" w:space="0" w:color="auto"/>
                                        <w:left w:val="none" w:sz="0" w:space="0" w:color="auto"/>
                                        <w:bottom w:val="none" w:sz="0" w:space="0" w:color="auto"/>
                                        <w:right w:val="none" w:sz="0" w:space="0" w:color="auto"/>
                                      </w:divBdr>
                                    </w:div>
                                    <w:div w:id="104158517">
                                      <w:marLeft w:val="0"/>
                                      <w:marRight w:val="0"/>
                                      <w:marTop w:val="0"/>
                                      <w:marBottom w:val="0"/>
                                      <w:divBdr>
                                        <w:top w:val="none" w:sz="0" w:space="0" w:color="auto"/>
                                        <w:left w:val="none" w:sz="0" w:space="0" w:color="auto"/>
                                        <w:bottom w:val="none" w:sz="0" w:space="0" w:color="auto"/>
                                        <w:right w:val="none" w:sz="0" w:space="0" w:color="auto"/>
                                      </w:divBdr>
                                    </w:div>
                                    <w:div w:id="2101174221">
                                      <w:marLeft w:val="0"/>
                                      <w:marRight w:val="0"/>
                                      <w:marTop w:val="0"/>
                                      <w:marBottom w:val="0"/>
                                      <w:divBdr>
                                        <w:top w:val="none" w:sz="0" w:space="0" w:color="auto"/>
                                        <w:left w:val="none" w:sz="0" w:space="0" w:color="auto"/>
                                        <w:bottom w:val="none" w:sz="0" w:space="0" w:color="auto"/>
                                        <w:right w:val="none" w:sz="0" w:space="0" w:color="auto"/>
                                      </w:divBdr>
                                      <w:divsChild>
                                        <w:div w:id="1723751112">
                                          <w:marLeft w:val="0"/>
                                          <w:marRight w:val="0"/>
                                          <w:marTop w:val="0"/>
                                          <w:marBottom w:val="0"/>
                                          <w:divBdr>
                                            <w:top w:val="none" w:sz="0" w:space="0" w:color="auto"/>
                                            <w:left w:val="none" w:sz="0" w:space="0" w:color="auto"/>
                                            <w:bottom w:val="none" w:sz="0" w:space="0" w:color="auto"/>
                                            <w:right w:val="none" w:sz="0" w:space="0" w:color="auto"/>
                                          </w:divBdr>
                                        </w:div>
                                        <w:div w:id="1078553475">
                                          <w:marLeft w:val="0"/>
                                          <w:marRight w:val="0"/>
                                          <w:marTop w:val="0"/>
                                          <w:marBottom w:val="0"/>
                                          <w:divBdr>
                                            <w:top w:val="none" w:sz="0" w:space="0" w:color="auto"/>
                                            <w:left w:val="none" w:sz="0" w:space="0" w:color="auto"/>
                                            <w:bottom w:val="none" w:sz="0" w:space="0" w:color="auto"/>
                                            <w:right w:val="none" w:sz="0" w:space="0" w:color="auto"/>
                                          </w:divBdr>
                                        </w:div>
                                        <w:div w:id="934942615">
                                          <w:marLeft w:val="0"/>
                                          <w:marRight w:val="0"/>
                                          <w:marTop w:val="0"/>
                                          <w:marBottom w:val="0"/>
                                          <w:divBdr>
                                            <w:top w:val="none" w:sz="0" w:space="0" w:color="auto"/>
                                            <w:left w:val="none" w:sz="0" w:space="0" w:color="auto"/>
                                            <w:bottom w:val="none" w:sz="0" w:space="0" w:color="auto"/>
                                            <w:right w:val="none" w:sz="0" w:space="0" w:color="auto"/>
                                          </w:divBdr>
                                        </w:div>
                                        <w:div w:id="258098477">
                                          <w:marLeft w:val="0"/>
                                          <w:marRight w:val="0"/>
                                          <w:marTop w:val="0"/>
                                          <w:marBottom w:val="0"/>
                                          <w:divBdr>
                                            <w:top w:val="none" w:sz="0" w:space="0" w:color="auto"/>
                                            <w:left w:val="none" w:sz="0" w:space="0" w:color="auto"/>
                                            <w:bottom w:val="none" w:sz="0" w:space="0" w:color="auto"/>
                                            <w:right w:val="none" w:sz="0" w:space="0" w:color="auto"/>
                                          </w:divBdr>
                                        </w:div>
                                        <w:div w:id="1570340500">
                                          <w:marLeft w:val="0"/>
                                          <w:marRight w:val="0"/>
                                          <w:marTop w:val="0"/>
                                          <w:marBottom w:val="0"/>
                                          <w:divBdr>
                                            <w:top w:val="none" w:sz="0" w:space="0" w:color="auto"/>
                                            <w:left w:val="none" w:sz="0" w:space="0" w:color="auto"/>
                                            <w:bottom w:val="none" w:sz="0" w:space="0" w:color="auto"/>
                                            <w:right w:val="none" w:sz="0" w:space="0" w:color="auto"/>
                                          </w:divBdr>
                                        </w:div>
                                        <w:div w:id="604070689">
                                          <w:marLeft w:val="0"/>
                                          <w:marRight w:val="0"/>
                                          <w:marTop w:val="0"/>
                                          <w:marBottom w:val="0"/>
                                          <w:divBdr>
                                            <w:top w:val="none" w:sz="0" w:space="0" w:color="auto"/>
                                            <w:left w:val="none" w:sz="0" w:space="0" w:color="auto"/>
                                            <w:bottom w:val="none" w:sz="0" w:space="0" w:color="auto"/>
                                            <w:right w:val="none" w:sz="0" w:space="0" w:color="auto"/>
                                          </w:divBdr>
                                        </w:div>
                                      </w:divsChild>
                                    </w:div>
                                    <w:div w:id="474176272">
                                      <w:marLeft w:val="0"/>
                                      <w:marRight w:val="0"/>
                                      <w:marTop w:val="0"/>
                                      <w:marBottom w:val="0"/>
                                      <w:divBdr>
                                        <w:top w:val="none" w:sz="0" w:space="0" w:color="auto"/>
                                        <w:left w:val="none" w:sz="0" w:space="0" w:color="auto"/>
                                        <w:bottom w:val="none" w:sz="0" w:space="0" w:color="auto"/>
                                        <w:right w:val="none" w:sz="0" w:space="0" w:color="auto"/>
                                      </w:divBdr>
                                      <w:divsChild>
                                        <w:div w:id="157689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771487">
          <w:marLeft w:val="0"/>
          <w:marRight w:val="0"/>
          <w:marTop w:val="0"/>
          <w:marBottom w:val="0"/>
          <w:divBdr>
            <w:top w:val="none" w:sz="0" w:space="0" w:color="auto"/>
            <w:left w:val="none" w:sz="0" w:space="0" w:color="auto"/>
            <w:bottom w:val="none" w:sz="0" w:space="0" w:color="auto"/>
            <w:right w:val="none" w:sz="0" w:space="0" w:color="auto"/>
          </w:divBdr>
          <w:divsChild>
            <w:div w:id="1764259344">
              <w:marLeft w:val="0"/>
              <w:marRight w:val="0"/>
              <w:marTop w:val="0"/>
              <w:marBottom w:val="0"/>
              <w:divBdr>
                <w:top w:val="none" w:sz="0" w:space="0" w:color="auto"/>
                <w:left w:val="none" w:sz="0" w:space="0" w:color="auto"/>
                <w:bottom w:val="none" w:sz="0" w:space="0" w:color="auto"/>
                <w:right w:val="none" w:sz="0" w:space="0" w:color="auto"/>
              </w:divBdr>
              <w:divsChild>
                <w:div w:id="959186854">
                  <w:marLeft w:val="0"/>
                  <w:marRight w:val="0"/>
                  <w:marTop w:val="0"/>
                  <w:marBottom w:val="0"/>
                  <w:divBdr>
                    <w:top w:val="none" w:sz="0" w:space="0" w:color="auto"/>
                    <w:left w:val="none" w:sz="0" w:space="0" w:color="auto"/>
                    <w:bottom w:val="none" w:sz="0" w:space="0" w:color="auto"/>
                    <w:right w:val="none" w:sz="0" w:space="0" w:color="auto"/>
                  </w:divBdr>
                  <w:divsChild>
                    <w:div w:id="411702318">
                      <w:marLeft w:val="0"/>
                      <w:marRight w:val="0"/>
                      <w:marTop w:val="0"/>
                      <w:marBottom w:val="0"/>
                      <w:divBdr>
                        <w:top w:val="none" w:sz="0" w:space="0" w:color="auto"/>
                        <w:left w:val="none" w:sz="0" w:space="0" w:color="auto"/>
                        <w:bottom w:val="none" w:sz="0" w:space="0" w:color="auto"/>
                        <w:right w:val="none" w:sz="0" w:space="0" w:color="auto"/>
                      </w:divBdr>
                      <w:divsChild>
                        <w:div w:id="985863787">
                          <w:marLeft w:val="0"/>
                          <w:marRight w:val="0"/>
                          <w:marTop w:val="0"/>
                          <w:marBottom w:val="0"/>
                          <w:divBdr>
                            <w:top w:val="none" w:sz="0" w:space="0" w:color="auto"/>
                            <w:left w:val="none" w:sz="0" w:space="0" w:color="auto"/>
                            <w:bottom w:val="none" w:sz="0" w:space="0" w:color="auto"/>
                            <w:right w:val="none" w:sz="0" w:space="0" w:color="auto"/>
                          </w:divBdr>
                          <w:divsChild>
                            <w:div w:id="1443261245">
                              <w:marLeft w:val="0"/>
                              <w:marRight w:val="0"/>
                              <w:marTop w:val="0"/>
                              <w:marBottom w:val="0"/>
                              <w:divBdr>
                                <w:top w:val="none" w:sz="0" w:space="0" w:color="auto"/>
                                <w:left w:val="none" w:sz="0" w:space="0" w:color="auto"/>
                                <w:bottom w:val="none" w:sz="0" w:space="0" w:color="auto"/>
                                <w:right w:val="none" w:sz="0" w:space="0" w:color="auto"/>
                              </w:divBdr>
                              <w:divsChild>
                                <w:div w:id="739475334">
                                  <w:marLeft w:val="0"/>
                                  <w:marRight w:val="0"/>
                                  <w:marTop w:val="0"/>
                                  <w:marBottom w:val="0"/>
                                  <w:divBdr>
                                    <w:top w:val="none" w:sz="0" w:space="0" w:color="auto"/>
                                    <w:left w:val="none" w:sz="0" w:space="0" w:color="auto"/>
                                    <w:bottom w:val="none" w:sz="0" w:space="0" w:color="auto"/>
                                    <w:right w:val="none" w:sz="0" w:space="0" w:color="auto"/>
                                  </w:divBdr>
                                  <w:divsChild>
                                    <w:div w:id="1402563813">
                                      <w:marLeft w:val="0"/>
                                      <w:marRight w:val="0"/>
                                      <w:marTop w:val="0"/>
                                      <w:marBottom w:val="0"/>
                                      <w:divBdr>
                                        <w:top w:val="none" w:sz="0" w:space="0" w:color="auto"/>
                                        <w:left w:val="none" w:sz="0" w:space="0" w:color="auto"/>
                                        <w:bottom w:val="none" w:sz="0" w:space="0" w:color="auto"/>
                                        <w:right w:val="none" w:sz="0" w:space="0" w:color="auto"/>
                                      </w:divBdr>
                                      <w:divsChild>
                                        <w:div w:id="10704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905562">
          <w:marLeft w:val="0"/>
          <w:marRight w:val="0"/>
          <w:marTop w:val="0"/>
          <w:marBottom w:val="0"/>
          <w:divBdr>
            <w:top w:val="none" w:sz="0" w:space="0" w:color="auto"/>
            <w:left w:val="none" w:sz="0" w:space="0" w:color="auto"/>
            <w:bottom w:val="none" w:sz="0" w:space="0" w:color="auto"/>
            <w:right w:val="none" w:sz="0" w:space="0" w:color="auto"/>
          </w:divBdr>
          <w:divsChild>
            <w:div w:id="127017695">
              <w:marLeft w:val="0"/>
              <w:marRight w:val="0"/>
              <w:marTop w:val="0"/>
              <w:marBottom w:val="0"/>
              <w:divBdr>
                <w:top w:val="none" w:sz="0" w:space="0" w:color="auto"/>
                <w:left w:val="none" w:sz="0" w:space="0" w:color="auto"/>
                <w:bottom w:val="none" w:sz="0" w:space="0" w:color="auto"/>
                <w:right w:val="none" w:sz="0" w:space="0" w:color="auto"/>
              </w:divBdr>
              <w:divsChild>
                <w:div w:id="1434210126">
                  <w:marLeft w:val="0"/>
                  <w:marRight w:val="0"/>
                  <w:marTop w:val="0"/>
                  <w:marBottom w:val="0"/>
                  <w:divBdr>
                    <w:top w:val="none" w:sz="0" w:space="0" w:color="auto"/>
                    <w:left w:val="none" w:sz="0" w:space="0" w:color="auto"/>
                    <w:bottom w:val="none" w:sz="0" w:space="0" w:color="auto"/>
                    <w:right w:val="none" w:sz="0" w:space="0" w:color="auto"/>
                  </w:divBdr>
                  <w:divsChild>
                    <w:div w:id="847524579">
                      <w:marLeft w:val="0"/>
                      <w:marRight w:val="0"/>
                      <w:marTop w:val="0"/>
                      <w:marBottom w:val="0"/>
                      <w:divBdr>
                        <w:top w:val="none" w:sz="0" w:space="0" w:color="auto"/>
                        <w:left w:val="none" w:sz="0" w:space="0" w:color="auto"/>
                        <w:bottom w:val="none" w:sz="0" w:space="0" w:color="auto"/>
                        <w:right w:val="none" w:sz="0" w:space="0" w:color="auto"/>
                      </w:divBdr>
                      <w:divsChild>
                        <w:div w:id="12912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228978">
      <w:bodyDiv w:val="1"/>
      <w:marLeft w:val="0"/>
      <w:marRight w:val="0"/>
      <w:marTop w:val="0"/>
      <w:marBottom w:val="0"/>
      <w:divBdr>
        <w:top w:val="none" w:sz="0" w:space="0" w:color="auto"/>
        <w:left w:val="none" w:sz="0" w:space="0" w:color="auto"/>
        <w:bottom w:val="none" w:sz="0" w:space="0" w:color="auto"/>
        <w:right w:val="none" w:sz="0" w:space="0" w:color="auto"/>
      </w:divBdr>
      <w:divsChild>
        <w:div w:id="383914622">
          <w:marLeft w:val="0"/>
          <w:marRight w:val="0"/>
          <w:marTop w:val="0"/>
          <w:marBottom w:val="0"/>
          <w:divBdr>
            <w:top w:val="none" w:sz="0" w:space="0" w:color="auto"/>
            <w:left w:val="none" w:sz="0" w:space="0" w:color="auto"/>
            <w:bottom w:val="none" w:sz="0" w:space="0" w:color="auto"/>
            <w:right w:val="none" w:sz="0" w:space="0" w:color="auto"/>
          </w:divBdr>
        </w:div>
        <w:div w:id="1886601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oanalysis.by/2018/06/22/article-psychoanalysis-28/"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psychic.ru/articles/classic75.htm?ysclid=lrtkjivcpt118555718" TargetMode="External"/><Relationship Id="rId4" Type="http://schemas.openxmlformats.org/officeDocument/2006/relationships/settings" Target="settings.xml"/><Relationship Id="rId9" Type="http://schemas.openxmlformats.org/officeDocument/2006/relationships/hyperlink" Target="https://psychic.ru/articles/somatic/modern48.html"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EF659-402B-423A-BD3C-B3B7221E3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75</Pages>
  <Words>17993</Words>
  <Characters>102565</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Коль</dc:creator>
  <cp:keywords/>
  <dc:description/>
  <cp:lastModifiedBy>Waldemar Kohl</cp:lastModifiedBy>
  <cp:revision>55</cp:revision>
  <dcterms:created xsi:type="dcterms:W3CDTF">2024-06-18T13:23:00Z</dcterms:created>
  <dcterms:modified xsi:type="dcterms:W3CDTF">2024-09-09T14:14:00Z</dcterms:modified>
</cp:coreProperties>
</file>